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425574">
        <w:t>07</w:t>
      </w:r>
      <w:r w:rsidR="00282416">
        <w:t>.03.2018 r.</w:t>
      </w:r>
      <w:r w:rsidR="00774E13">
        <w:t xml:space="preserve"> </w:t>
      </w:r>
    </w:p>
    <w:p w:rsidR="00A45CBC" w:rsidRDefault="00774E13" w:rsidP="00774E13">
      <w:r>
        <w:t xml:space="preserve">Znak sprawy: </w:t>
      </w:r>
      <w:r w:rsidR="00282416">
        <w:t>ZA.272.1</w:t>
      </w:r>
      <w:r w:rsidR="00434DCC">
        <w:t>.201</w:t>
      </w:r>
      <w:r w:rsidR="00282416">
        <w:t>8</w:t>
      </w:r>
      <w:r>
        <w:tab/>
      </w:r>
      <w:r>
        <w:tab/>
      </w:r>
      <w:r w:rsidRPr="00774E13">
        <w:tab/>
      </w:r>
    </w:p>
    <w:p w:rsidR="00282416" w:rsidRPr="003A162E" w:rsidRDefault="00E43BD3" w:rsidP="002265D2">
      <w:pPr>
        <w:ind w:firstLine="6096"/>
        <w:rPr>
          <w:b/>
          <w:szCs w:val="24"/>
        </w:rPr>
      </w:pPr>
      <w:r w:rsidRPr="003A162E">
        <w:rPr>
          <w:b/>
          <w:szCs w:val="24"/>
        </w:rPr>
        <w:t>Pytania, odpowiedzi</w:t>
      </w:r>
    </w:p>
    <w:p w:rsidR="00774E13" w:rsidRPr="00505B42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</w:rPr>
      </w:pPr>
      <w:r w:rsidRPr="00505B42">
        <w:rPr>
          <w:b/>
        </w:rPr>
        <w:t xml:space="preserve">Dotyczy: </w:t>
      </w:r>
      <w:r w:rsidR="00505B42" w:rsidRPr="00505B42">
        <w:rPr>
          <w:b/>
        </w:rPr>
        <w:t xml:space="preserve">Postępowania prowadzonego w trybie przetargu nieograniczonego </w:t>
      </w:r>
      <w:r w:rsidR="00505B42" w:rsidRPr="00505B42">
        <w:rPr>
          <w:b/>
          <w:lang w:val="x-none"/>
        </w:rPr>
        <w:t>o wartości powyżej 2</w:t>
      </w:r>
      <w:r w:rsidR="00505B42" w:rsidRPr="00505B42">
        <w:rPr>
          <w:b/>
        </w:rPr>
        <w:t>21</w:t>
      </w:r>
      <w:r w:rsidR="00505B42" w:rsidRPr="00505B42">
        <w:rPr>
          <w:b/>
          <w:lang w:val="x-none"/>
        </w:rPr>
        <w:t>.000 euro pod nazwą:</w:t>
      </w:r>
      <w:r w:rsidR="00986541" w:rsidRPr="00505B42">
        <w:rPr>
          <w:b/>
        </w:rPr>
        <w:t xml:space="preserve"> </w:t>
      </w:r>
      <w:r w:rsidR="00505B42" w:rsidRPr="00505B42">
        <w:rPr>
          <w:b/>
        </w:rPr>
        <w:t>Dostawa</w:t>
      </w:r>
      <w:r w:rsidR="00986541" w:rsidRPr="00505B42">
        <w:rPr>
          <w:b/>
        </w:rPr>
        <w:t xml:space="preserve"> sprzętu komputerowego, </w:t>
      </w:r>
      <w:r w:rsidR="00282416" w:rsidRPr="00505B42">
        <w:rPr>
          <w:b/>
        </w:rPr>
        <w:t>oprogramowania i licencji</w:t>
      </w:r>
      <w:r w:rsidR="00986541" w:rsidRPr="00505B42">
        <w:rPr>
          <w:b/>
        </w:rPr>
        <w:t>.</w:t>
      </w:r>
    </w:p>
    <w:p w:rsidR="003A162E" w:rsidRDefault="003A162E" w:rsidP="00DF3977">
      <w:pPr>
        <w:ind w:firstLine="708"/>
        <w:jc w:val="both"/>
      </w:pPr>
    </w:p>
    <w:p w:rsidR="003A162E" w:rsidRDefault="003A162E" w:rsidP="00481D3A">
      <w:pPr>
        <w:spacing w:after="0"/>
        <w:ind w:firstLine="708"/>
        <w:jc w:val="both"/>
      </w:pPr>
      <w:r>
        <w:t>Informuję, że w przedmiotowym postępowaniu</w:t>
      </w:r>
      <w:r w:rsidR="00282416">
        <w:t xml:space="preserve"> do Zamawiającego</w:t>
      </w:r>
      <w:r w:rsidR="00425574">
        <w:t xml:space="preserve"> wpłynęło następujące zapytanie</w:t>
      </w:r>
      <w:r>
        <w:t>:</w:t>
      </w:r>
    </w:p>
    <w:p w:rsidR="00481D3A" w:rsidRDefault="00481D3A" w:rsidP="00481D3A">
      <w:pPr>
        <w:spacing w:after="0"/>
        <w:ind w:firstLine="708"/>
        <w:jc w:val="both"/>
      </w:pPr>
    </w:p>
    <w:p w:rsidR="00425574" w:rsidRPr="00425574" w:rsidRDefault="00425574" w:rsidP="00425574">
      <w:pPr>
        <w:spacing w:after="0"/>
        <w:jc w:val="both"/>
      </w:pPr>
      <w:r w:rsidRPr="00425574">
        <w:t>Część nr 4</w:t>
      </w:r>
    </w:p>
    <w:p w:rsidR="00425574" w:rsidRPr="00425574" w:rsidRDefault="00425574" w:rsidP="00425574">
      <w:pPr>
        <w:spacing w:after="0"/>
        <w:jc w:val="both"/>
      </w:pPr>
      <w:r>
        <w:t>Czy Zamawiający odstą</w:t>
      </w:r>
      <w:r w:rsidRPr="00425574">
        <w:t>pi od wymogu opisanego w  pkt. 19 tabeli parametrów technicznych : Zgodność z normami i standardami :</w:t>
      </w:r>
    </w:p>
    <w:p w:rsidR="00425574" w:rsidRPr="00425574" w:rsidRDefault="00425574" w:rsidP="00425574">
      <w:pPr>
        <w:spacing w:after="0"/>
        <w:jc w:val="both"/>
      </w:pPr>
      <w:r w:rsidRPr="00425574">
        <w:t xml:space="preserve">„Komputer musi posiadać Certyfikat niezależnych dostawców oprogramowania (ISV – Independent Software </w:t>
      </w:r>
      <w:proofErr w:type="spellStart"/>
      <w:r w:rsidRPr="00425574">
        <w:t>Vendors</w:t>
      </w:r>
      <w:proofErr w:type="spellEnd"/>
      <w:r w:rsidRPr="00425574">
        <w:t>).”</w:t>
      </w:r>
    </w:p>
    <w:p w:rsidR="003A162E" w:rsidRDefault="003A162E" w:rsidP="00481D3A">
      <w:pPr>
        <w:spacing w:after="0"/>
        <w:jc w:val="both"/>
      </w:pPr>
    </w:p>
    <w:p w:rsidR="00425574" w:rsidRPr="00425574" w:rsidRDefault="00425574" w:rsidP="00481D3A">
      <w:pPr>
        <w:spacing w:after="0"/>
        <w:jc w:val="both"/>
        <w:rPr>
          <w:b/>
        </w:rPr>
      </w:pPr>
      <w:r w:rsidRPr="00425574">
        <w:rPr>
          <w:b/>
        </w:rPr>
        <w:t>Odpowiedź:</w:t>
      </w:r>
    </w:p>
    <w:p w:rsidR="00425574" w:rsidRDefault="00425574" w:rsidP="00481D3A">
      <w:pPr>
        <w:spacing w:after="0"/>
        <w:jc w:val="both"/>
      </w:pPr>
      <w:r>
        <w:t>Zamawiający zawarł minimalne wymogi w Opisie Przedmiotu Zamówienia. Z uwagi na powyższe Zamawiający nie odstąpi od wymogów tam zawartych.</w:t>
      </w:r>
      <w:bookmarkStart w:id="0" w:name="_GoBack"/>
      <w:bookmarkEnd w:id="0"/>
    </w:p>
    <w:sectPr w:rsidR="00425574" w:rsidSect="00481D3A">
      <w:headerReference w:type="default" r:id="rId8"/>
      <w:footerReference w:type="default" r:id="rId9"/>
      <w:pgSz w:w="11906" w:h="16838"/>
      <w:pgMar w:top="1417" w:right="1417" w:bottom="255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A289454" wp14:editId="71CF181B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986541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986541">
      <w:rPr>
        <w:rFonts w:eastAsia="Times New Roman"/>
        <w:sz w:val="16"/>
        <w:szCs w:val="16"/>
        <w:lang w:val="x-none" w:eastAsia="pl-PL"/>
      </w:rPr>
      <w:t>„</w:t>
    </w:r>
    <w:r w:rsidRPr="00986541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986541">
      <w:rPr>
        <w:rFonts w:eastAsia="Times New Roman"/>
        <w:sz w:val="16"/>
        <w:szCs w:val="16"/>
        <w:lang w:val="x-none" w:eastAsia="pl-PL"/>
      </w:rPr>
      <w:t>”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986541">
      <w:rPr>
        <w:rFonts w:eastAsia="Times New Roman"/>
        <w:sz w:val="16"/>
        <w:szCs w:val="16"/>
        <w:lang w:eastAsia="pl-PL"/>
      </w:rPr>
      <w:t xml:space="preserve">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w ramach</w:t>
    </w:r>
    <w:r w:rsidRPr="00986541">
      <w:rPr>
        <w:rFonts w:eastAsia="Times New Roman"/>
        <w:sz w:val="16"/>
        <w:szCs w:val="16"/>
        <w:lang w:eastAsia="pl-PL"/>
      </w:rPr>
      <w:t xml:space="preserve"> </w:t>
    </w:r>
    <w:r w:rsidRPr="00986541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986541">
      <w:rPr>
        <w:rFonts w:eastAsia="Times New Roman"/>
        <w:sz w:val="16"/>
        <w:szCs w:val="16"/>
        <w:lang w:eastAsia="pl-PL"/>
      </w:rPr>
      <w:t xml:space="preserve">, </w:t>
    </w:r>
  </w:p>
  <w:p w:rsidR="00986541" w:rsidRPr="00986541" w:rsidRDefault="00986541" w:rsidP="00986541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986541">
      <w:rPr>
        <w:rFonts w:eastAsia="Times New Roman"/>
        <w:sz w:val="16"/>
        <w:szCs w:val="16"/>
        <w:lang w:val="x-none" w:eastAsia="pl-PL"/>
      </w:rPr>
      <w:t>Oś 2 Cyfrow</w:t>
    </w:r>
    <w:r w:rsidRPr="00986541">
      <w:rPr>
        <w:rFonts w:eastAsia="Times New Roman"/>
        <w:sz w:val="16"/>
        <w:szCs w:val="16"/>
        <w:lang w:eastAsia="pl-PL"/>
      </w:rPr>
      <w:t xml:space="preserve">a </w:t>
    </w:r>
    <w:r w:rsidRPr="00986541">
      <w:rPr>
        <w:rFonts w:eastAsia="Times New Roman"/>
        <w:sz w:val="16"/>
        <w:szCs w:val="16"/>
        <w:lang w:val="x-none" w:eastAsia="pl-PL"/>
      </w:rPr>
      <w:t>Małopolska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986541">
      <w:rPr>
        <w:rFonts w:eastAsia="Times New Roman"/>
        <w:sz w:val="16"/>
        <w:szCs w:val="16"/>
        <w:lang w:eastAsia="pl-PL"/>
      </w:rPr>
      <w:t xml:space="preserve">, </w:t>
    </w:r>
    <w:r w:rsidRPr="00986541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986541" w:rsidRPr="00986541" w:rsidRDefault="00986541" w:rsidP="00986541">
    <w:pPr>
      <w:tabs>
        <w:tab w:val="left" w:pos="0"/>
      </w:tabs>
      <w:spacing w:after="0" w:line="240" w:lineRule="auto"/>
      <w:rPr>
        <w:sz w:val="16"/>
        <w:szCs w:val="16"/>
      </w:rPr>
    </w:pPr>
  </w:p>
  <w:p w:rsidR="00986541" w:rsidRPr="00986541" w:rsidRDefault="00986541" w:rsidP="00986541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986541" w:rsidP="00986541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986541">
      <w:rPr>
        <w:sz w:val="16"/>
        <w:szCs w:val="16"/>
      </w:rPr>
      <w:t>tel. (18) 26 61 300, fax. (18) 26 61 344,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C" w:rsidRPr="00434DCC" w:rsidRDefault="00434DCC" w:rsidP="00434DC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9200" behindDoc="0" locked="0" layoutInCell="1" allowOverlap="1" wp14:anchorId="490B0A12" wp14:editId="478E21A4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2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2AD66E6" wp14:editId="4151429F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3296" behindDoc="0" locked="0" layoutInCell="1" allowOverlap="1" wp14:anchorId="6575A906" wp14:editId="6DE22E28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911B2B7" wp14:editId="5701C57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2272" behindDoc="0" locked="0" layoutInCell="1" allowOverlap="1" wp14:anchorId="7A01156F" wp14:editId="16A02DCD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4DC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698176" behindDoc="0" locked="0" layoutInCell="1" allowOverlap="1" wp14:anchorId="1A09C94C" wp14:editId="047C2874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836C8A"/>
    <w:multiLevelType w:val="hybridMultilevel"/>
    <w:tmpl w:val="593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6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  <w:num w:numId="39">
    <w:abstractNumId w:val="14"/>
  </w:num>
  <w:num w:numId="40">
    <w:abstractNumId w:val="38"/>
  </w:num>
  <w:num w:numId="41">
    <w:abstractNumId w:val="3"/>
  </w:num>
  <w:num w:numId="42">
    <w:abstractNumId w:val="8"/>
  </w:num>
  <w:num w:numId="43">
    <w:abstractNumId w:val="5"/>
  </w:num>
  <w:num w:numId="44">
    <w:abstractNumId w:val="3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265D2"/>
    <w:rsid w:val="0023602F"/>
    <w:rsid w:val="00250B42"/>
    <w:rsid w:val="00264F34"/>
    <w:rsid w:val="00282416"/>
    <w:rsid w:val="002E7F73"/>
    <w:rsid w:val="003525F6"/>
    <w:rsid w:val="00360DCC"/>
    <w:rsid w:val="00361A2D"/>
    <w:rsid w:val="003735A7"/>
    <w:rsid w:val="00383428"/>
    <w:rsid w:val="003A162E"/>
    <w:rsid w:val="003D616B"/>
    <w:rsid w:val="00416CCC"/>
    <w:rsid w:val="00425574"/>
    <w:rsid w:val="00434DCC"/>
    <w:rsid w:val="0045667E"/>
    <w:rsid w:val="00470FC5"/>
    <w:rsid w:val="00481D3A"/>
    <w:rsid w:val="004941C3"/>
    <w:rsid w:val="004D3CBA"/>
    <w:rsid w:val="004E31C3"/>
    <w:rsid w:val="004E3C5D"/>
    <w:rsid w:val="00505B42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6D4DFA"/>
    <w:rsid w:val="00731B8B"/>
    <w:rsid w:val="00746843"/>
    <w:rsid w:val="00774E13"/>
    <w:rsid w:val="00787E6E"/>
    <w:rsid w:val="007C41F5"/>
    <w:rsid w:val="007D15C1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D14"/>
    <w:rsid w:val="00DF3977"/>
    <w:rsid w:val="00DF6BA4"/>
    <w:rsid w:val="00E119F4"/>
    <w:rsid w:val="00E43BD3"/>
    <w:rsid w:val="00E765F8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58</cp:revision>
  <cp:lastPrinted>2017-06-22T11:03:00Z</cp:lastPrinted>
  <dcterms:created xsi:type="dcterms:W3CDTF">2017-04-06T08:47:00Z</dcterms:created>
  <dcterms:modified xsi:type="dcterms:W3CDTF">2018-03-07T12:47:00Z</dcterms:modified>
</cp:coreProperties>
</file>