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89" w:rsidRDefault="00BC5E89"/>
    <w:tbl>
      <w:tblPr>
        <w:tblW w:w="51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8"/>
        <w:gridCol w:w="146"/>
        <w:gridCol w:w="146"/>
      </w:tblGrid>
      <w:tr w:rsidR="00F05AFB" w:rsidTr="00BC5E89">
        <w:trPr>
          <w:trHeight w:val="395"/>
        </w:trPr>
        <w:tc>
          <w:tcPr>
            <w:tcW w:w="4846" w:type="pct"/>
          </w:tcPr>
          <w:tbl>
            <w:tblPr>
              <w:tblpPr w:leftFromText="141" w:rightFromText="141" w:vertAnchor="text" w:horzAnchor="margin" w:tblpY="-1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58"/>
            </w:tblGrid>
            <w:tr w:rsidR="00BC5E89" w:rsidRPr="00BC5E89" w:rsidTr="00496893">
              <w:trPr>
                <w:cantSplit/>
                <w:trHeight w:val="417"/>
              </w:trPr>
              <w:tc>
                <w:tcPr>
                  <w:tcW w:w="9212" w:type="dxa"/>
                  <w:vAlign w:val="center"/>
                </w:tcPr>
                <w:p w:rsidR="00BC5E89" w:rsidRPr="00BC5E89" w:rsidRDefault="00BC5E89" w:rsidP="00BC5E89">
                  <w:pPr>
                    <w:spacing w:line="240" w:lineRule="auto"/>
                    <w:ind w:lef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C5E8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F O R M U L A R Z     O F E R T Y</w:t>
                  </w:r>
                  <w:r w:rsidR="0019022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dla części 1</w:t>
                  </w:r>
                </w:p>
              </w:tc>
            </w:tr>
          </w:tbl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17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</w:tblGrid>
            <w:tr w:rsidR="00BC5E89" w:rsidRPr="00BC5E89" w:rsidTr="00496893">
              <w:trPr>
                <w:trHeight w:val="699"/>
              </w:trPr>
              <w:tc>
                <w:tcPr>
                  <w:tcW w:w="3047" w:type="dxa"/>
                </w:tcPr>
                <w:p w:rsidR="00BC5E89" w:rsidRPr="00BC5E89" w:rsidRDefault="00BC5E89" w:rsidP="00BC5E89">
                  <w:pPr>
                    <w:spacing w:line="240" w:lineRule="auto"/>
                    <w:ind w:left="0"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BC5E89" w:rsidRPr="00BC5E89" w:rsidRDefault="00BC5E89" w:rsidP="00BC5E89">
                  <w:pPr>
                    <w:spacing w:line="240" w:lineRule="auto"/>
                    <w:ind w:left="0"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C5E89" w:rsidRPr="00BC5E89" w:rsidRDefault="00BC5E89" w:rsidP="00BC5E89">
                  <w:pPr>
                    <w:spacing w:line="240" w:lineRule="auto"/>
                    <w:ind w:left="0"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C5E89" w:rsidRPr="00BC5E89" w:rsidRDefault="00BC5E89" w:rsidP="00BC5E89">
                  <w:pPr>
                    <w:spacing w:line="240" w:lineRule="auto"/>
                    <w:ind w:left="0"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 xml:space="preserve">           / pieczęć  firmy /  </w:t>
            </w:r>
          </w:p>
          <w:p w:rsidR="00CF008B" w:rsidRDefault="00CF008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F008B" w:rsidRDefault="00CF008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C487B" w:rsidRDefault="002C487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C487B" w:rsidRDefault="002C487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C487B" w:rsidRDefault="002C487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F008B" w:rsidRDefault="00CF008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F008B" w:rsidRDefault="00CF008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F008B" w:rsidRDefault="00CF008B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>Firma: ....................................................................................................................................................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>z siedzibą: .........................................................ul: .................................................................................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5E89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BC5E89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......................................................................fax ...............................................................................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C5E89">
              <w:rPr>
                <w:rFonts w:ascii="Calibri" w:hAnsi="Calibri" w:cs="Calibri"/>
                <w:sz w:val="22"/>
                <w:szCs w:val="22"/>
                <w:lang w:val="en-US"/>
              </w:rPr>
              <w:t>NIP ................................................................   Regon............................................................................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C5E89"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proofErr w:type="spellStart"/>
            <w:r w:rsidRPr="00BC5E89">
              <w:rPr>
                <w:rFonts w:ascii="Calibri" w:hAnsi="Calibri" w:cs="Calibri"/>
                <w:sz w:val="22"/>
                <w:szCs w:val="22"/>
                <w:lang w:val="en-US"/>
              </w:rPr>
              <w:t>Pesel</w:t>
            </w:r>
            <w:proofErr w:type="spellEnd"/>
            <w:r w:rsidRPr="00BC5E8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>*Miejsce zamieszkania ……………………………………………………………………………………………………………………….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>*(dotyczy osoby fizycznej/osoby fizycznej prowadzącej działalność gospodarczą/ spółki cywilnej – dla każdego wspólnika)</w:t>
            </w:r>
          </w:p>
          <w:p w:rsidR="00BC5E89" w:rsidRPr="00BC5E89" w:rsidRDefault="00BC5E89" w:rsidP="00BC5E89">
            <w:pPr>
              <w:spacing w:before="120" w:line="24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pacing w:val="-2"/>
                <w:sz w:val="22"/>
                <w:szCs w:val="22"/>
              </w:rPr>
              <w:t>Nawiązując do pisma -</w:t>
            </w:r>
            <w:r w:rsidRPr="00BC5E89">
              <w:rPr>
                <w:rFonts w:ascii="Calibri" w:hAnsi="Calibri" w:cs="Calibri"/>
                <w:sz w:val="22"/>
                <w:szCs w:val="22"/>
              </w:rPr>
              <w:t xml:space="preserve"> Zapytania ofertowego – pozaustawowego na podst. art. 4 ust. 8 Ustawy Prawo Zamówień Publicznych dla zamówienia, którego wartość nie przekracza wyrażonej w złotych równowartości kwoty 30 000 euro</w:t>
            </w:r>
            <w:r w:rsidRPr="00BC5E8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z dnia 2</w:t>
            </w:r>
            <w:r w:rsidR="00190222">
              <w:rPr>
                <w:rFonts w:ascii="Calibri" w:hAnsi="Calibri" w:cs="Calibri"/>
                <w:spacing w:val="-2"/>
                <w:sz w:val="22"/>
                <w:szCs w:val="22"/>
              </w:rPr>
              <w:t>7</w:t>
            </w:r>
            <w:r w:rsidRPr="00BC5E8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.03.2018r. </w:t>
            </w:r>
            <w:r w:rsidRPr="00BC5E89">
              <w:rPr>
                <w:rFonts w:ascii="Calibri" w:hAnsi="Calibri" w:cs="Calibri"/>
                <w:spacing w:val="-9"/>
                <w:sz w:val="22"/>
                <w:szCs w:val="22"/>
              </w:rPr>
              <w:t xml:space="preserve">zgłaszamy swoją ofertę </w:t>
            </w:r>
          </w:p>
          <w:p w:rsidR="00BC5E89" w:rsidRPr="00BC5E89" w:rsidRDefault="00BC5E89" w:rsidP="00BC5E8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C5E89">
              <w:rPr>
                <w:rFonts w:ascii="Calibri" w:hAnsi="Calibri" w:cs="Calibri"/>
                <w:b/>
                <w:sz w:val="22"/>
                <w:szCs w:val="22"/>
              </w:rPr>
              <w:t>Przedmiot zamówienia:</w:t>
            </w:r>
          </w:p>
          <w:p w:rsidR="00190222" w:rsidRPr="00190222" w:rsidRDefault="00190222" w:rsidP="00190222">
            <w:pPr>
              <w:tabs>
                <w:tab w:val="left" w:pos="426"/>
              </w:tabs>
              <w:ind w:left="0" w:firstLine="0"/>
              <w:rPr>
                <w:rFonts w:ascii="Calibri" w:eastAsia="Calibri" w:hAnsi="Calibri" w:cs="Arial"/>
                <w:b/>
                <w:sz w:val="22"/>
                <w:szCs w:val="24"/>
                <w:lang w:eastAsia="en-US"/>
              </w:rPr>
            </w:pPr>
          </w:p>
          <w:p w:rsidR="00190222" w:rsidRPr="00190222" w:rsidRDefault="00190222" w:rsidP="00190222">
            <w:pPr>
              <w:tabs>
                <w:tab w:val="left" w:pos="426"/>
              </w:tabs>
              <w:ind w:left="0" w:firstLine="0"/>
              <w:rPr>
                <w:rFonts w:ascii="Calibri" w:eastAsia="Calibri" w:hAnsi="Calibri" w:cs="Arial"/>
                <w:sz w:val="22"/>
                <w:szCs w:val="24"/>
                <w:lang w:eastAsia="en-US"/>
              </w:rPr>
            </w:pPr>
            <w:r w:rsidRPr="00190222">
              <w:rPr>
                <w:rFonts w:ascii="Calibri" w:eastAsia="Calibri" w:hAnsi="Calibri" w:cs="Arial"/>
                <w:b/>
                <w:sz w:val="22"/>
                <w:szCs w:val="24"/>
                <w:lang w:eastAsia="en-US"/>
              </w:rPr>
              <w:t>Część 1:</w:t>
            </w:r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 </w:t>
            </w:r>
          </w:p>
          <w:p w:rsidR="00190222" w:rsidRPr="00190222" w:rsidRDefault="00190222" w:rsidP="00190222">
            <w:pPr>
              <w:tabs>
                <w:tab w:val="left" w:pos="426"/>
              </w:tabs>
              <w:ind w:left="0" w:firstLine="0"/>
              <w:rPr>
                <w:rFonts w:ascii="Calibri" w:eastAsia="Calibri" w:hAnsi="Calibri" w:cs="Arial"/>
                <w:sz w:val="22"/>
                <w:szCs w:val="24"/>
                <w:lang w:eastAsia="en-US"/>
              </w:rPr>
            </w:pPr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Przedmiotem zamówienia jest konwersja baz ewidencji gruntów i budynków z programu EGBV do programu </w:t>
            </w:r>
            <w:proofErr w:type="spellStart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>Ewopis</w:t>
            </w:r>
            <w:proofErr w:type="spellEnd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 firmy </w:t>
            </w:r>
            <w:proofErr w:type="spellStart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>Geobid</w:t>
            </w:r>
            <w:proofErr w:type="spellEnd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 jako archiwum, z zachowaniem integralności danych archiwalnych z bieżącymi. </w:t>
            </w:r>
          </w:p>
          <w:p w:rsidR="00190222" w:rsidRPr="00190222" w:rsidRDefault="00190222" w:rsidP="00190222">
            <w:pPr>
              <w:tabs>
                <w:tab w:val="left" w:pos="426"/>
              </w:tabs>
              <w:ind w:left="0" w:firstLine="0"/>
              <w:rPr>
                <w:rFonts w:ascii="Calibri" w:eastAsia="Calibri" w:hAnsi="Calibri" w:cs="Arial"/>
                <w:sz w:val="22"/>
                <w:szCs w:val="24"/>
                <w:lang w:eastAsia="en-US"/>
              </w:rPr>
            </w:pPr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Powiatowa część państwowego zasobu geodezyjnego i kartograficznego prowadzona  </w:t>
            </w:r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br/>
              <w:t xml:space="preserve">jest w Starostwie Powiatowym w Nowym Targu przy użyciu oprogramowania firmy </w:t>
            </w:r>
            <w:proofErr w:type="spellStart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>Geobid</w:t>
            </w:r>
            <w:proofErr w:type="spellEnd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 sp. z o.o. Część archiwalna opisowa operatu ewidencji gruntów i budynków znajduje się w bazie systemu EGBV Win, zakres zamówienia obejmuje konwersję danych z programu EGB do programu </w:t>
            </w:r>
            <w:proofErr w:type="spellStart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>Ewopis</w:t>
            </w:r>
            <w:proofErr w:type="spellEnd"/>
            <w:r w:rsidRPr="00190222">
              <w:rPr>
                <w:rFonts w:ascii="Calibri" w:eastAsia="Calibri" w:hAnsi="Calibri" w:cs="Arial"/>
                <w:sz w:val="22"/>
                <w:szCs w:val="24"/>
                <w:lang w:eastAsia="en-US"/>
              </w:rPr>
              <w:t xml:space="preserve">                              z jednoczesnym zachowaniem historii działek ewidencyjnych i zapewnieniem integralności z danymi bieżącymi. </w:t>
            </w:r>
          </w:p>
          <w:p w:rsidR="00190222" w:rsidRPr="00190222" w:rsidRDefault="00190222" w:rsidP="00190222">
            <w:pPr>
              <w:spacing w:before="240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0222">
              <w:rPr>
                <w:rFonts w:ascii="Calibri" w:eastAsia="Calibri" w:hAnsi="Calibri"/>
                <w:sz w:val="22"/>
                <w:szCs w:val="22"/>
                <w:lang w:eastAsia="en-US"/>
              </w:rPr>
              <w:t>Podstawowe informacje:</w:t>
            </w:r>
          </w:p>
          <w:tbl>
            <w:tblPr>
              <w:tblW w:w="8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2268"/>
              <w:gridCol w:w="2410"/>
              <w:gridCol w:w="1418"/>
              <w:gridCol w:w="1418"/>
            </w:tblGrid>
            <w:tr w:rsidR="00190222" w:rsidRPr="00190222" w:rsidTr="00496893">
              <w:trPr>
                <w:trHeight w:val="559"/>
              </w:trPr>
              <w:tc>
                <w:tcPr>
                  <w:tcW w:w="959" w:type="dxa"/>
                  <w:shd w:val="clear" w:color="auto" w:fill="D9D9D9"/>
                  <w:vAlign w:val="center"/>
                </w:tcPr>
                <w:p w:rsidR="00190222" w:rsidRPr="00190222" w:rsidRDefault="00190222" w:rsidP="00190222">
                  <w:pPr>
                    <w:spacing w:line="276" w:lineRule="auto"/>
                    <w:ind w:left="0" w:firstLine="0"/>
                    <w:jc w:val="center"/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190222" w:rsidRPr="00190222" w:rsidRDefault="00190222" w:rsidP="00190222">
                  <w:pPr>
                    <w:spacing w:line="276" w:lineRule="auto"/>
                    <w:ind w:left="0" w:firstLine="0"/>
                    <w:jc w:val="center"/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Nazwa</w:t>
                  </w:r>
                </w:p>
                <w:p w:rsidR="00190222" w:rsidRPr="00190222" w:rsidRDefault="00190222" w:rsidP="00190222">
                  <w:pPr>
                    <w:spacing w:line="276" w:lineRule="auto"/>
                    <w:ind w:left="0" w:firstLine="0"/>
                    <w:jc w:val="center"/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 xml:space="preserve"> jedn. </w:t>
                  </w:r>
                  <w:proofErr w:type="spellStart"/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ewid</w:t>
                  </w:r>
                  <w:proofErr w:type="spellEnd"/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190222" w:rsidRPr="00190222" w:rsidRDefault="00190222" w:rsidP="00190222">
                  <w:pPr>
                    <w:spacing w:line="276" w:lineRule="auto"/>
                    <w:ind w:left="0" w:firstLine="0"/>
                    <w:jc w:val="center"/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Rodzaj gminy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190222" w:rsidRPr="00190222" w:rsidRDefault="00190222" w:rsidP="00190222">
                  <w:pPr>
                    <w:spacing w:line="276" w:lineRule="auto"/>
                    <w:ind w:left="0" w:firstLine="0"/>
                    <w:jc w:val="center"/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TERYT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190222" w:rsidRPr="00190222" w:rsidRDefault="00190222" w:rsidP="00190222">
                  <w:pPr>
                    <w:spacing w:line="276" w:lineRule="auto"/>
                    <w:ind w:left="0" w:firstLine="0"/>
                    <w:jc w:val="center"/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b/>
                      <w:sz w:val="22"/>
                      <w:szCs w:val="22"/>
                      <w:lang w:eastAsia="en-US"/>
                    </w:rPr>
                    <w:t>Ilość działek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Miasto Nowy Targ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miejska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121101_1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35 045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Miasto Szczawnica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miejsko - 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121102_4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11 843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Szczawnica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121102_5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2 358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Czarny Dunajec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121103_2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184 020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Czorsztyn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121104_2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27 575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Jabłonka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121105_2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147 103</w:t>
                  </w:r>
                </w:p>
              </w:tc>
            </w:tr>
            <w:tr w:rsidR="00190222" w:rsidRPr="00190222" w:rsidTr="00496893">
              <w:trPr>
                <w:trHeight w:val="285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Krościenko n/D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121106_2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28 157</w:t>
                  </w:r>
                </w:p>
              </w:tc>
            </w:tr>
            <w:tr w:rsidR="00190222" w:rsidRPr="00190222" w:rsidTr="00496893">
              <w:trPr>
                <w:trHeight w:val="537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Lipnica Wielka</w:t>
                  </w:r>
                </w:p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(baza przed scaleniem)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121107_2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52 154</w:t>
                  </w:r>
                </w:p>
              </w:tc>
            </w:tr>
            <w:tr w:rsidR="00190222" w:rsidRPr="00190222" w:rsidTr="00496893">
              <w:trPr>
                <w:trHeight w:val="537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Lipnica Wielka</w:t>
                  </w:r>
                </w:p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(baza po scaleniu)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121107_2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25 131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 xml:space="preserve">Łapsze </w:t>
                  </w:r>
                  <w:proofErr w:type="spellStart"/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Niżne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121108_2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56 459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Nowy Targ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121109_2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120 624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Ochotnica Dolna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121110_2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49 112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Raba Wyżna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121111_2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56 758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Miasto Rabka-Zdrój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miejsko - 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121112_4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16 472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Rabka-Zdrój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121112_5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13 553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Spytkowice</w:t>
                  </w:r>
                </w:p>
              </w:tc>
              <w:tc>
                <w:tcPr>
                  <w:tcW w:w="2410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121113_2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15 252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tcBorders>
                    <w:bottom w:val="single" w:sz="4" w:space="0" w:color="auto"/>
                  </w:tcBorders>
                  <w:vAlign w:val="center"/>
                </w:tcPr>
                <w:p w:rsidR="00190222" w:rsidRPr="00190222" w:rsidRDefault="00190222" w:rsidP="00190222">
                  <w:pPr>
                    <w:numPr>
                      <w:ilvl w:val="0"/>
                      <w:numId w:val="7"/>
                    </w:numPr>
                    <w:spacing w:after="200" w:line="240" w:lineRule="auto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Szaflary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wiejska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121114_2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43 397</w:t>
                  </w:r>
                </w:p>
              </w:tc>
            </w:tr>
            <w:tr w:rsidR="00190222" w:rsidRPr="00190222" w:rsidTr="00496893">
              <w:trPr>
                <w:trHeight w:val="293"/>
              </w:trPr>
              <w:tc>
                <w:tcPr>
                  <w:tcW w:w="95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360" w:firstLine="0"/>
                    <w:jc w:val="left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</w:tcBorders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:rsidR="00190222" w:rsidRPr="00190222" w:rsidRDefault="00190222" w:rsidP="00190222">
                  <w:pPr>
                    <w:spacing w:line="240" w:lineRule="auto"/>
                    <w:ind w:left="0" w:firstLine="0"/>
                    <w:jc w:val="center"/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</w:pPr>
                  <w:r w:rsidRPr="00190222">
                    <w:rPr>
                      <w:rFonts w:ascii="Calibri" w:eastAsia="Calibri" w:hAnsi="Calibri" w:cs="Tahoma"/>
                      <w:sz w:val="22"/>
                      <w:szCs w:val="22"/>
                      <w:lang w:eastAsia="en-US"/>
                    </w:rPr>
                    <w:t>885 013</w:t>
                  </w:r>
                </w:p>
              </w:tc>
            </w:tr>
          </w:tbl>
          <w:p w:rsidR="002C487B" w:rsidRDefault="002C487B" w:rsidP="00BC5E89">
            <w:pPr>
              <w:spacing w:before="12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C487B" w:rsidRDefault="002C487B" w:rsidP="002C487B">
            <w:pPr>
              <w:tabs>
                <w:tab w:val="left" w:pos="0"/>
              </w:tabs>
              <w:ind w:left="0" w:firstLine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TERMINARZ  REALIZACJI  PRAC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3700"/>
              <w:gridCol w:w="3561"/>
            </w:tblGrid>
            <w:tr w:rsidR="002C487B" w:rsidTr="002C487B">
              <w:trPr>
                <w:jc w:val="center"/>
              </w:trPr>
              <w:tc>
                <w:tcPr>
                  <w:tcW w:w="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C487B" w:rsidRDefault="002C487B">
                  <w:pPr>
                    <w:spacing w:before="60" w:after="60" w:line="240" w:lineRule="auto"/>
                    <w:ind w:left="0" w:firstLine="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3700" w:type="dxa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C487B" w:rsidRDefault="002C487B">
                  <w:pPr>
                    <w:spacing w:before="60" w:after="60" w:line="240" w:lineRule="auto"/>
                    <w:ind w:left="0" w:firstLine="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Nazwa pracy</w:t>
                  </w:r>
                </w:p>
              </w:tc>
              <w:tc>
                <w:tcPr>
                  <w:tcW w:w="3561" w:type="dxa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C487B" w:rsidRDefault="002C487B">
                  <w:pPr>
                    <w:spacing w:before="60" w:after="60" w:line="240" w:lineRule="auto"/>
                    <w:ind w:left="0" w:firstLine="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Przewidywany termin wykonania</w:t>
                  </w:r>
                </w:p>
              </w:tc>
            </w:tr>
            <w:tr w:rsidR="002C487B" w:rsidTr="002C487B">
              <w:trPr>
                <w:jc w:val="center"/>
              </w:trPr>
              <w:tc>
                <w:tcPr>
                  <w:tcW w:w="54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487B" w:rsidRDefault="002C487B" w:rsidP="002C487B">
                  <w:pPr>
                    <w:numPr>
                      <w:ilvl w:val="0"/>
                      <w:numId w:val="10"/>
                    </w:numPr>
                    <w:spacing w:before="60" w:after="60" w:line="240" w:lineRule="auto"/>
                    <w:ind w:left="470" w:hanging="357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487B" w:rsidRDefault="002C487B">
                  <w:pPr>
                    <w:spacing w:before="60" w:after="60" w:line="240" w:lineRule="auto"/>
                    <w:ind w:left="0" w:firstLine="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Rozpoczęcie prac</w:t>
                  </w:r>
                </w:p>
              </w:tc>
              <w:tc>
                <w:tcPr>
                  <w:tcW w:w="3561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C487B" w:rsidRDefault="002C487B">
                  <w:pPr>
                    <w:tabs>
                      <w:tab w:val="left" w:pos="2621"/>
                    </w:tabs>
                    <w:spacing w:before="60" w:after="60" w:line="240" w:lineRule="auto"/>
                    <w:ind w:left="0" w:right="20" w:firstLine="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Czerwiec 2018 r.</w:t>
                  </w:r>
                </w:p>
              </w:tc>
            </w:tr>
            <w:tr w:rsidR="002C487B" w:rsidTr="002C487B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2C487B" w:rsidRDefault="002C487B" w:rsidP="002C487B">
                  <w:pPr>
                    <w:numPr>
                      <w:ilvl w:val="0"/>
                      <w:numId w:val="10"/>
                    </w:numPr>
                    <w:spacing w:before="60" w:after="60" w:line="240" w:lineRule="auto"/>
                    <w:ind w:left="470" w:hanging="357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487B" w:rsidRDefault="002C487B">
                  <w:pPr>
                    <w:spacing w:before="60" w:after="60" w:line="240" w:lineRule="auto"/>
                    <w:ind w:left="0" w:firstLine="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Zakończenie realizacji umowy</w:t>
                  </w:r>
                </w:p>
              </w:tc>
              <w:tc>
                <w:tcPr>
                  <w:tcW w:w="356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C487B" w:rsidRDefault="002C487B">
                  <w:pPr>
                    <w:tabs>
                      <w:tab w:val="left" w:pos="2621"/>
                    </w:tabs>
                    <w:spacing w:before="60" w:after="60" w:line="240" w:lineRule="auto"/>
                    <w:ind w:left="0" w:right="20" w:firstLine="0"/>
                    <w:jc w:val="center"/>
                    <w:rPr>
                      <w:rFonts w:ascii="Calibri" w:eastAsia="Calibri" w:hAnsi="Calibr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30 września 2018 r. </w:t>
                  </w:r>
                </w:p>
              </w:tc>
            </w:tr>
          </w:tbl>
          <w:p w:rsidR="002C487B" w:rsidRDefault="002C487B" w:rsidP="00BC5E89">
            <w:pPr>
              <w:spacing w:before="12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C487B" w:rsidRDefault="002C487B" w:rsidP="00BC5E89">
            <w:pPr>
              <w:spacing w:before="12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C5E89" w:rsidRPr="00BC5E89" w:rsidRDefault="00BC5E89" w:rsidP="00BC5E89">
            <w:pPr>
              <w:spacing w:before="12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5E89">
              <w:rPr>
                <w:rFonts w:ascii="Calibri" w:hAnsi="Calibri" w:cs="Calibri"/>
                <w:b/>
                <w:bCs/>
                <w:sz w:val="22"/>
                <w:szCs w:val="22"/>
              </w:rPr>
              <w:t>OFEROWANA CENA :</w:t>
            </w:r>
          </w:p>
          <w:p w:rsidR="00190222" w:rsidRDefault="00190222" w:rsidP="00BC5E89">
            <w:pPr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ind w:left="0" w:firstLine="0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  <w:p w:rsidR="00BC5E89" w:rsidRDefault="00BC5E89" w:rsidP="00BC5E89">
            <w:pPr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ind w:left="0" w:firstLine="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C5E89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Cena </w:t>
            </w:r>
            <w:r w:rsidRPr="00BC5E89">
              <w:rPr>
                <w:rFonts w:ascii="Calibri" w:hAnsi="Calibri" w:cs="Calibri"/>
                <w:b/>
                <w:iCs/>
                <w:spacing w:val="-1"/>
                <w:sz w:val="22"/>
                <w:szCs w:val="22"/>
              </w:rPr>
              <w:t xml:space="preserve"> brutto za całość zamówienia </w:t>
            </w:r>
            <w:r w:rsidRPr="00BC5E89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…………………………………………………………   zł</w:t>
            </w:r>
          </w:p>
          <w:p w:rsidR="00190222" w:rsidRPr="00BC5E89" w:rsidRDefault="00190222" w:rsidP="00BC5E89">
            <w:pPr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ind w:left="0" w:firstLine="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C5E89" w:rsidRDefault="00BC5E89" w:rsidP="00BC5E89">
            <w:pPr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BC5E89">
              <w:rPr>
                <w:rFonts w:ascii="Calibri" w:hAnsi="Calibri" w:cs="Calibri"/>
                <w:b/>
                <w:sz w:val="22"/>
                <w:szCs w:val="22"/>
              </w:rPr>
              <w:t>/słownie/...........................................................................................................................................</w:t>
            </w:r>
          </w:p>
          <w:p w:rsidR="00190222" w:rsidRPr="00BC5E89" w:rsidRDefault="00190222" w:rsidP="00BC5E89">
            <w:pPr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C5E89">
              <w:rPr>
                <w:rFonts w:ascii="Calibri" w:hAnsi="Calibri" w:cs="Calibri"/>
                <w:b/>
                <w:sz w:val="22"/>
                <w:szCs w:val="22"/>
              </w:rPr>
              <w:t>Oświadczamy, że :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5E89" w:rsidRPr="00BC5E89" w:rsidRDefault="00BC5E89" w:rsidP="00BC5E89">
            <w:pPr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>uzyskaliśmy wszelkie niezbędne informacje do przygotowania oferty</w:t>
            </w:r>
          </w:p>
          <w:p w:rsidR="00BC5E89" w:rsidRPr="00BC5E89" w:rsidRDefault="00BC5E89" w:rsidP="00BC5E89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BC5E89" w:rsidRPr="00BC5E89" w:rsidRDefault="00BC5E89" w:rsidP="00BC5E89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BC5E89" w:rsidRPr="00BC5E89" w:rsidRDefault="00BC5E89" w:rsidP="00BC5E89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 xml:space="preserve">    data: .........................</w:t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                  .............................................</w:t>
            </w:r>
          </w:p>
          <w:p w:rsidR="00F05AFB" w:rsidRDefault="00BC5E89" w:rsidP="00190222">
            <w:pPr>
              <w:shd w:val="clear" w:color="auto" w:fill="FFFFFF"/>
              <w:tabs>
                <w:tab w:val="left" w:pos="0"/>
              </w:tabs>
              <w:spacing w:before="110" w:line="288" w:lineRule="exact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</w:r>
            <w:r w:rsidRPr="00BC5E89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/ podpis /</w:t>
            </w:r>
          </w:p>
        </w:tc>
        <w:tc>
          <w:tcPr>
            <w:tcW w:w="77" w:type="pct"/>
          </w:tcPr>
          <w:p w:rsidR="00F05AFB" w:rsidRDefault="00F05AFB">
            <w:pPr>
              <w:spacing w:line="276" w:lineRule="auto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" w:type="pct"/>
          </w:tcPr>
          <w:p w:rsidR="00F05AFB" w:rsidRDefault="00F05AFB" w:rsidP="00F05AFB">
            <w:pPr>
              <w:spacing w:line="276" w:lineRule="auto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2F6B" w:rsidRPr="00F05AFB" w:rsidRDefault="005B2F6B" w:rsidP="00F05AFB"/>
    <w:sectPr w:rsidR="005B2F6B" w:rsidRPr="00F05AFB" w:rsidSect="0075062E">
      <w:headerReference w:type="default" r:id="rId8"/>
      <w:footerReference w:type="default" r:id="rId9"/>
      <w:pgSz w:w="11906" w:h="16838"/>
      <w:pgMar w:top="1418" w:right="1417" w:bottom="1276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4" w:rsidRPr="00B13968" w:rsidRDefault="00D12E64" w:rsidP="00190222">
    <w:pPr>
      <w:pStyle w:val="Stopka"/>
      <w:tabs>
        <w:tab w:val="clear" w:pos="4536"/>
        <w:tab w:val="clear" w:pos="9072"/>
        <w:tab w:val="left" w:pos="0"/>
      </w:tabs>
      <w:ind w:left="0" w:right="-142" w:firstLine="0"/>
      <w:jc w:val="center"/>
      <w:rPr>
        <w:sz w:val="16"/>
        <w:szCs w:val="16"/>
      </w:rPr>
    </w:pPr>
  </w:p>
  <w:p w:rsidR="00D12E64" w:rsidRPr="00B13968" w:rsidRDefault="00D12E64" w:rsidP="00D12E64">
    <w:pPr>
      <w:tabs>
        <w:tab w:val="center" w:pos="4536"/>
        <w:tab w:val="right" w:pos="9072"/>
      </w:tabs>
      <w:spacing w:line="240" w:lineRule="auto"/>
      <w:ind w:right="-426"/>
      <w:jc w:val="center"/>
      <w:rPr>
        <w:rFonts w:ascii="Calibri" w:hAnsi="Calibri"/>
        <w:sz w:val="16"/>
        <w:szCs w:val="16"/>
      </w:rPr>
    </w:pPr>
    <w:r w:rsidRPr="00530A57">
      <w:rPr>
        <w:rFonts w:ascii="Calibri" w:eastAsia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5F074B" wp14:editId="7DA7A7DA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x1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F3M59M0x4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Iv8cd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B13968">
      <w:rPr>
        <w:rFonts w:ascii="Calibri" w:hAnsi="Calibri"/>
        <w:sz w:val="16"/>
        <w:szCs w:val="16"/>
      </w:rPr>
      <w:t xml:space="preserve">Projekt nr RPMP.02.01.04-12-0078/16 pn. </w:t>
    </w:r>
    <w:r w:rsidRPr="00530A57">
      <w:rPr>
        <w:rFonts w:ascii="Calibri" w:hAnsi="Calibri"/>
        <w:sz w:val="16"/>
        <w:szCs w:val="16"/>
        <w:lang w:val="x-none"/>
      </w:rPr>
      <w:t>„</w:t>
    </w:r>
    <w:r w:rsidRPr="00530A57">
      <w:rPr>
        <w:rFonts w:ascii="Calibri" w:hAnsi="Calibri"/>
        <w:sz w:val="16"/>
        <w:szCs w:val="16"/>
      </w:rPr>
      <w:t>E-usługi w informacji przestrzennej w Powiecie Nowotarskim</w:t>
    </w:r>
    <w:r w:rsidRPr="00530A57">
      <w:rPr>
        <w:rFonts w:ascii="Calibri" w:hAnsi="Calibri"/>
        <w:sz w:val="16"/>
        <w:szCs w:val="16"/>
        <w:lang w:val="x-none"/>
      </w:rPr>
      <w:t>”</w:t>
    </w:r>
    <w:r w:rsidRPr="00B13968">
      <w:rPr>
        <w:rFonts w:ascii="Calibri" w:hAnsi="Calibri"/>
        <w:sz w:val="16"/>
        <w:szCs w:val="16"/>
      </w:rPr>
      <w:t xml:space="preserve">, </w:t>
    </w:r>
  </w:p>
  <w:p w:rsidR="00D12E64" w:rsidRPr="00B13968" w:rsidRDefault="00D12E64" w:rsidP="00D12E64">
    <w:pPr>
      <w:tabs>
        <w:tab w:val="center" w:pos="4536"/>
        <w:tab w:val="right" w:pos="9072"/>
      </w:tabs>
      <w:spacing w:line="240" w:lineRule="auto"/>
      <w:ind w:right="-426"/>
      <w:jc w:val="center"/>
      <w:rPr>
        <w:rFonts w:ascii="Calibri" w:hAnsi="Calibri"/>
        <w:sz w:val="16"/>
        <w:szCs w:val="16"/>
      </w:rPr>
    </w:pPr>
    <w:r w:rsidRPr="00530A57">
      <w:rPr>
        <w:rFonts w:ascii="Calibri" w:hAnsi="Calibri"/>
        <w:sz w:val="16"/>
        <w:szCs w:val="16"/>
        <w:lang w:val="x-none"/>
      </w:rPr>
      <w:t>współfinansowany ze środków Unii Europejskiej: Europejskiego Funduszu Rozwoju Regionalnego</w:t>
    </w:r>
    <w:r w:rsidRPr="00530A57">
      <w:rPr>
        <w:rFonts w:ascii="Calibri" w:hAnsi="Calibri"/>
        <w:sz w:val="16"/>
        <w:szCs w:val="16"/>
      </w:rPr>
      <w:t xml:space="preserve"> </w:t>
    </w:r>
  </w:p>
  <w:p w:rsidR="00D12E64" w:rsidRPr="00B13968" w:rsidRDefault="00D12E64" w:rsidP="00D12E64">
    <w:pPr>
      <w:tabs>
        <w:tab w:val="center" w:pos="4536"/>
        <w:tab w:val="right" w:pos="9072"/>
      </w:tabs>
      <w:spacing w:line="240" w:lineRule="auto"/>
      <w:ind w:right="-426"/>
      <w:jc w:val="center"/>
      <w:rPr>
        <w:rFonts w:ascii="Calibri" w:hAnsi="Calibri"/>
        <w:sz w:val="16"/>
        <w:szCs w:val="16"/>
      </w:rPr>
    </w:pPr>
    <w:r w:rsidRPr="00530A57">
      <w:rPr>
        <w:rFonts w:ascii="Calibri" w:hAnsi="Calibri"/>
        <w:sz w:val="16"/>
        <w:szCs w:val="16"/>
        <w:lang w:val="x-none"/>
      </w:rPr>
      <w:t>w ramach</w:t>
    </w:r>
    <w:r w:rsidRPr="00530A57">
      <w:rPr>
        <w:rFonts w:ascii="Calibri" w:hAnsi="Calibri"/>
        <w:sz w:val="16"/>
        <w:szCs w:val="16"/>
      </w:rPr>
      <w:t xml:space="preserve"> </w:t>
    </w:r>
    <w:r w:rsidRPr="00530A57">
      <w:rPr>
        <w:rFonts w:ascii="Calibri" w:hAnsi="Calibri"/>
        <w:sz w:val="16"/>
        <w:szCs w:val="16"/>
        <w:lang w:val="x-none"/>
      </w:rPr>
      <w:t>Regionalnego Programu Operacyjnego Województwa Małopolskiego na lata 2014 – 2020</w:t>
    </w:r>
    <w:r w:rsidRPr="00530A57">
      <w:rPr>
        <w:rFonts w:ascii="Calibri" w:hAnsi="Calibri"/>
        <w:sz w:val="16"/>
        <w:szCs w:val="16"/>
      </w:rPr>
      <w:t xml:space="preserve">, </w:t>
    </w:r>
  </w:p>
  <w:p w:rsidR="00D12E64" w:rsidRPr="00530A57" w:rsidRDefault="00D12E64" w:rsidP="00D12E64">
    <w:pPr>
      <w:tabs>
        <w:tab w:val="center" w:pos="4536"/>
        <w:tab w:val="right" w:pos="9072"/>
      </w:tabs>
      <w:spacing w:line="240" w:lineRule="auto"/>
      <w:ind w:right="-426"/>
      <w:jc w:val="center"/>
      <w:rPr>
        <w:rFonts w:ascii="Calibri" w:hAnsi="Calibri"/>
        <w:sz w:val="16"/>
        <w:szCs w:val="16"/>
      </w:rPr>
    </w:pPr>
    <w:r w:rsidRPr="00530A57">
      <w:rPr>
        <w:rFonts w:ascii="Calibri" w:hAnsi="Calibri"/>
        <w:sz w:val="16"/>
        <w:szCs w:val="16"/>
        <w:lang w:val="x-none"/>
      </w:rPr>
      <w:t>Oś 2 Cyfrow</w:t>
    </w:r>
    <w:r w:rsidRPr="00530A57">
      <w:rPr>
        <w:rFonts w:ascii="Calibri" w:hAnsi="Calibri"/>
        <w:sz w:val="16"/>
        <w:szCs w:val="16"/>
      </w:rPr>
      <w:t xml:space="preserve">a </w:t>
    </w:r>
    <w:r w:rsidRPr="00530A57">
      <w:rPr>
        <w:rFonts w:ascii="Calibri" w:hAnsi="Calibri"/>
        <w:sz w:val="16"/>
        <w:szCs w:val="16"/>
        <w:lang w:val="x-none"/>
      </w:rPr>
      <w:t>Małopolska</w:t>
    </w:r>
    <w:r w:rsidRPr="00530A57">
      <w:rPr>
        <w:rFonts w:ascii="Calibri" w:hAnsi="Calibri"/>
        <w:sz w:val="16"/>
        <w:szCs w:val="16"/>
      </w:rPr>
      <w:t xml:space="preserve">, </w:t>
    </w:r>
    <w:r w:rsidRPr="00530A57">
      <w:rPr>
        <w:rFonts w:ascii="Calibri" w:hAnsi="Calibri"/>
        <w:sz w:val="16"/>
        <w:szCs w:val="16"/>
        <w:lang w:val="x-none"/>
      </w:rPr>
      <w:t>Działanie 2.1 E-administracja i otwarte zasoby</w:t>
    </w:r>
    <w:r w:rsidRPr="00530A57">
      <w:rPr>
        <w:rFonts w:ascii="Calibri" w:hAnsi="Calibri"/>
        <w:sz w:val="16"/>
        <w:szCs w:val="16"/>
      </w:rPr>
      <w:t xml:space="preserve">, </w:t>
    </w:r>
    <w:r w:rsidRPr="00530A57">
      <w:rPr>
        <w:rFonts w:ascii="Calibri" w:hAnsi="Calibri"/>
        <w:sz w:val="16"/>
        <w:szCs w:val="16"/>
        <w:lang w:val="x-none"/>
      </w:rPr>
      <w:t>Poddziałanie 2.1.4 E-usługi w informacji przestrzennej</w:t>
    </w:r>
  </w:p>
  <w:p w:rsidR="00D12E64" w:rsidRPr="00530A57" w:rsidRDefault="00D12E64" w:rsidP="00D12E64">
    <w:pPr>
      <w:tabs>
        <w:tab w:val="left" w:pos="0"/>
      </w:tabs>
      <w:spacing w:line="240" w:lineRule="auto"/>
      <w:rPr>
        <w:rFonts w:ascii="Calibri" w:eastAsia="Calibri" w:hAnsi="Calibri"/>
        <w:sz w:val="16"/>
        <w:szCs w:val="16"/>
      </w:rPr>
    </w:pPr>
  </w:p>
  <w:p w:rsidR="00D12E64" w:rsidRPr="00B13968" w:rsidRDefault="00D12E64" w:rsidP="00D12E64">
    <w:pPr>
      <w:tabs>
        <w:tab w:val="left" w:pos="0"/>
      </w:tabs>
      <w:spacing w:line="240" w:lineRule="auto"/>
      <w:jc w:val="center"/>
      <w:rPr>
        <w:rFonts w:ascii="Calibri" w:eastAsia="Calibri" w:hAnsi="Calibri"/>
        <w:sz w:val="16"/>
        <w:szCs w:val="16"/>
      </w:rPr>
    </w:pPr>
    <w:r w:rsidRPr="00530A57">
      <w:rPr>
        <w:rFonts w:ascii="Calibri" w:eastAsia="Calibri" w:hAnsi="Calibri"/>
        <w:sz w:val="16"/>
        <w:szCs w:val="16"/>
      </w:rPr>
      <w:t>POWIAT NOWOTARSKI, ul. Bolesława Wstydliwego 14, 34-400</w:t>
    </w:r>
    <w:r w:rsidRPr="00B13968">
      <w:rPr>
        <w:rFonts w:ascii="Calibri" w:eastAsia="Calibri" w:hAnsi="Calibri"/>
        <w:sz w:val="16"/>
        <w:szCs w:val="16"/>
      </w:rPr>
      <w:t xml:space="preserve"> Nowy Targ,</w:t>
    </w:r>
  </w:p>
  <w:p w:rsidR="00D12E64" w:rsidRPr="00530A57" w:rsidRDefault="00D12E64" w:rsidP="00190222">
    <w:pPr>
      <w:tabs>
        <w:tab w:val="left" w:pos="0"/>
      </w:tabs>
      <w:spacing w:line="240" w:lineRule="auto"/>
      <w:rPr>
        <w:rFonts w:ascii="Calibri" w:eastAsia="Calibri" w:hAnsi="Calibri"/>
        <w:sz w:val="16"/>
        <w:szCs w:val="16"/>
      </w:rPr>
    </w:pPr>
    <w:r w:rsidRPr="00530A57">
      <w:rPr>
        <w:rFonts w:ascii="Calibri" w:eastAsia="Calibri" w:hAnsi="Calibri"/>
        <w:sz w:val="16"/>
        <w:szCs w:val="16"/>
      </w:rPr>
      <w:t xml:space="preserve">tel. (18) 26 61 300, fax. (18) 26 61 344, e-mail: przetarg@nowotarski.pl, WWW.NOWOTARSKI.PL,  NIP </w:t>
    </w:r>
    <w:r w:rsidRPr="00B13968">
      <w:rPr>
        <w:rFonts w:ascii="Calibri" w:eastAsia="Calibri" w:hAnsi="Calibri"/>
        <w:sz w:val="16"/>
        <w:szCs w:val="16"/>
      </w:rPr>
      <w:t xml:space="preserve">735-217-50-44 , REGON </w:t>
    </w:r>
    <w:r w:rsidRPr="00530A57">
      <w:rPr>
        <w:rFonts w:ascii="Calibri" w:eastAsia="Calibri" w:hAnsi="Calibri"/>
        <w:sz w:val="16"/>
        <w:szCs w:val="16"/>
      </w:rPr>
      <w:t>491893138</w:t>
    </w:r>
  </w:p>
  <w:p w:rsidR="0075062E" w:rsidRDefault="00750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4" w:rsidRDefault="00BC5E89" w:rsidP="00D12E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973DC3" wp14:editId="5C291D42">
              <wp:simplePos x="0" y="0"/>
              <wp:positionH relativeFrom="column">
                <wp:posOffset>4062730</wp:posOffset>
              </wp:positionH>
              <wp:positionV relativeFrom="paragraph">
                <wp:posOffset>-49530</wp:posOffset>
              </wp:positionV>
              <wp:extent cx="600075" cy="349250"/>
              <wp:effectExtent l="0" t="0" r="28575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E89" w:rsidRDefault="00BC5E89" w:rsidP="00190222">
                          <w:pPr>
                            <w:spacing w:line="276" w:lineRule="auto"/>
                            <w:ind w:left="0" w:right="-169" w:hanging="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C5E89" w:rsidRPr="000D3DA1" w:rsidRDefault="00BC5E89" w:rsidP="00190222">
                          <w:pPr>
                            <w:spacing w:line="276" w:lineRule="auto"/>
                            <w:ind w:left="0" w:right="-169" w:hanging="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9pt;margin-top:-3.9pt;width:47.25pt;height:27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" strokecolor="white">
              <v:textbox style="mso-fit-shape-to-text:t">
                <w:txbxContent>
                  <w:p w:rsidR="00BC5E89" w:rsidRDefault="00BC5E89" w:rsidP="00190222">
                    <w:pPr>
                      <w:spacing w:line="276" w:lineRule="auto"/>
                      <w:ind w:left="0" w:right="-169" w:hanging="142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C5E89" w:rsidRPr="000D3DA1" w:rsidRDefault="00BC5E89" w:rsidP="00190222">
                    <w:pPr>
                      <w:spacing w:line="276" w:lineRule="auto"/>
                      <w:ind w:left="0" w:right="-169" w:hanging="142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D12E64">
      <w:rPr>
        <w:noProof/>
      </w:rPr>
      <w:drawing>
        <wp:anchor distT="0" distB="0" distL="114300" distR="114300" simplePos="0" relativeHeight="251665408" behindDoc="0" locked="0" layoutInCell="1" allowOverlap="1" wp14:anchorId="30544864" wp14:editId="2C69EEE2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9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E64">
      <w:rPr>
        <w:noProof/>
      </w:rPr>
      <w:drawing>
        <wp:anchor distT="0" distB="0" distL="114300" distR="114300" simplePos="0" relativeHeight="251669504" behindDoc="0" locked="0" layoutInCell="1" allowOverlap="1" wp14:anchorId="76FE23AC" wp14:editId="0EAB79F2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E6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71E126" wp14:editId="22D75D6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="00D12E64">
      <w:rPr>
        <w:noProof/>
      </w:rPr>
      <w:drawing>
        <wp:anchor distT="0" distB="0" distL="114300" distR="114300" simplePos="0" relativeHeight="251668480" behindDoc="0" locked="0" layoutInCell="1" allowOverlap="1" wp14:anchorId="5C900222" wp14:editId="1BAEAB4B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E64">
      <w:rPr>
        <w:noProof/>
      </w:rPr>
      <w:drawing>
        <wp:anchor distT="0" distB="0" distL="114300" distR="114300" simplePos="0" relativeHeight="251664384" behindDoc="0" locked="0" layoutInCell="1" allowOverlap="1" wp14:anchorId="783AC2CA" wp14:editId="014FB1A7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22CF2" w:rsidRDefault="00522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9094326"/>
    <w:multiLevelType w:val="hybridMultilevel"/>
    <w:tmpl w:val="7D885C40"/>
    <w:lvl w:ilvl="0" w:tplc="8DF0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D7C47"/>
    <w:multiLevelType w:val="hybridMultilevel"/>
    <w:tmpl w:val="0C044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9C1269"/>
    <w:multiLevelType w:val="hybridMultilevel"/>
    <w:tmpl w:val="EE6AD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5576D"/>
    <w:multiLevelType w:val="hybridMultilevel"/>
    <w:tmpl w:val="F3A2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F6BFB"/>
    <w:rsid w:val="0010542A"/>
    <w:rsid w:val="00147522"/>
    <w:rsid w:val="00190222"/>
    <w:rsid w:val="001C06E3"/>
    <w:rsid w:val="001C7672"/>
    <w:rsid w:val="001F2939"/>
    <w:rsid w:val="00206E7E"/>
    <w:rsid w:val="00213DF7"/>
    <w:rsid w:val="00217EF0"/>
    <w:rsid w:val="0022557C"/>
    <w:rsid w:val="0023700F"/>
    <w:rsid w:val="00251FE5"/>
    <w:rsid w:val="002976C0"/>
    <w:rsid w:val="002A473B"/>
    <w:rsid w:val="002B3647"/>
    <w:rsid w:val="002C487B"/>
    <w:rsid w:val="002E7C3E"/>
    <w:rsid w:val="00327334"/>
    <w:rsid w:val="003570C0"/>
    <w:rsid w:val="00387949"/>
    <w:rsid w:val="003B2DF6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B52A2"/>
    <w:rsid w:val="004C0072"/>
    <w:rsid w:val="004C380B"/>
    <w:rsid w:val="00502E10"/>
    <w:rsid w:val="00505E73"/>
    <w:rsid w:val="00522CF2"/>
    <w:rsid w:val="005B2F6B"/>
    <w:rsid w:val="005B635A"/>
    <w:rsid w:val="005B732C"/>
    <w:rsid w:val="005C5F4E"/>
    <w:rsid w:val="00643CB2"/>
    <w:rsid w:val="00656D70"/>
    <w:rsid w:val="00684A67"/>
    <w:rsid w:val="006B56B1"/>
    <w:rsid w:val="0075062E"/>
    <w:rsid w:val="007614DB"/>
    <w:rsid w:val="007E7FAE"/>
    <w:rsid w:val="007F4B2A"/>
    <w:rsid w:val="00832E70"/>
    <w:rsid w:val="008C1587"/>
    <w:rsid w:val="008C7948"/>
    <w:rsid w:val="008F64DC"/>
    <w:rsid w:val="00911A79"/>
    <w:rsid w:val="00961C27"/>
    <w:rsid w:val="0099473D"/>
    <w:rsid w:val="009C6D2A"/>
    <w:rsid w:val="009E79FB"/>
    <w:rsid w:val="00A83F76"/>
    <w:rsid w:val="00AA0B30"/>
    <w:rsid w:val="00AD7ADE"/>
    <w:rsid w:val="00B043C1"/>
    <w:rsid w:val="00B236E9"/>
    <w:rsid w:val="00B62C61"/>
    <w:rsid w:val="00B643AE"/>
    <w:rsid w:val="00B656A1"/>
    <w:rsid w:val="00B85C31"/>
    <w:rsid w:val="00B93FED"/>
    <w:rsid w:val="00BA2F1F"/>
    <w:rsid w:val="00BA403C"/>
    <w:rsid w:val="00BC5E89"/>
    <w:rsid w:val="00C148BC"/>
    <w:rsid w:val="00C53A3F"/>
    <w:rsid w:val="00C81D44"/>
    <w:rsid w:val="00CF008B"/>
    <w:rsid w:val="00D12E64"/>
    <w:rsid w:val="00D761EF"/>
    <w:rsid w:val="00DD36DE"/>
    <w:rsid w:val="00DE4CCB"/>
    <w:rsid w:val="00E05A6F"/>
    <w:rsid w:val="00E90255"/>
    <w:rsid w:val="00E94CCE"/>
    <w:rsid w:val="00EA2759"/>
    <w:rsid w:val="00EA748F"/>
    <w:rsid w:val="00EE69FE"/>
    <w:rsid w:val="00EE7F67"/>
    <w:rsid w:val="00F05AFB"/>
    <w:rsid w:val="00F23B15"/>
    <w:rsid w:val="00F575EB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FB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FB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68</cp:revision>
  <cp:lastPrinted>2018-03-27T08:25:00Z</cp:lastPrinted>
  <dcterms:created xsi:type="dcterms:W3CDTF">2017-03-21T07:49:00Z</dcterms:created>
  <dcterms:modified xsi:type="dcterms:W3CDTF">2018-03-27T08:26:00Z</dcterms:modified>
</cp:coreProperties>
</file>