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C0" w:rsidRPr="004E4BC0" w:rsidRDefault="00FD4118" w:rsidP="005D03CB">
      <w:pPr>
        <w:tabs>
          <w:tab w:val="left" w:pos="6860"/>
        </w:tabs>
        <w:jc w:val="right"/>
        <w:rPr>
          <w:rFonts w:ascii="Calibri" w:eastAsia="Times New Roman" w:hAnsi="Calibri" w:cs="Times New Roman"/>
          <w:sz w:val="20"/>
          <w:szCs w:val="24"/>
          <w:lang w:eastAsia="pl-PL"/>
        </w:rPr>
      </w:pPr>
      <w:r>
        <w:t xml:space="preserve">                                                                                                              </w:t>
      </w:r>
      <w:r w:rsidR="00121A09">
        <w:t xml:space="preserve">    </w:t>
      </w:r>
      <w:r w:rsidR="004E4BC0" w:rsidRPr="00121A09">
        <w:rPr>
          <w:rFonts w:ascii="Calibri" w:eastAsia="Times New Roman" w:hAnsi="Calibri" w:cs="Times New Roman"/>
          <w:szCs w:val="24"/>
          <w:lang w:eastAsia="pl-PL"/>
        </w:rPr>
        <w:t xml:space="preserve">Numer sprawy: </w:t>
      </w:r>
      <w:r w:rsidR="00E11CB0">
        <w:rPr>
          <w:rFonts w:ascii="Calibri" w:eastAsia="Times New Roman" w:hAnsi="Calibri" w:cs="Times New Roman"/>
          <w:b/>
          <w:sz w:val="24"/>
          <w:szCs w:val="24"/>
          <w:lang w:eastAsia="pl-PL"/>
        </w:rPr>
        <w:t>ZA.272.</w:t>
      </w:r>
      <w:r w:rsidR="00407214">
        <w:rPr>
          <w:rFonts w:ascii="Calibri" w:eastAsia="Times New Roman" w:hAnsi="Calibri" w:cs="Times New Roman"/>
          <w:b/>
          <w:sz w:val="24"/>
          <w:szCs w:val="24"/>
          <w:lang w:eastAsia="pl-PL"/>
        </w:rPr>
        <w:t>46.2018</w:t>
      </w:r>
    </w:p>
    <w:p w:rsidR="004E4BC0" w:rsidRPr="004E4BC0" w:rsidRDefault="004E4BC0" w:rsidP="004E4BC0">
      <w:pPr>
        <w:spacing w:after="0"/>
        <w:ind w:firstLine="284"/>
        <w:jc w:val="center"/>
        <w:rPr>
          <w:rFonts w:ascii="Calibri" w:eastAsia="Times New Roman" w:hAnsi="Calibri" w:cs="Times New Roman"/>
          <w:b/>
          <w:sz w:val="28"/>
          <w:szCs w:val="28"/>
          <w:lang w:eastAsia="pl-PL"/>
        </w:rPr>
      </w:pPr>
    </w:p>
    <w:p w:rsidR="004E4BC0" w:rsidRDefault="004E4BC0" w:rsidP="004E4BC0">
      <w:pPr>
        <w:spacing w:after="0"/>
        <w:ind w:firstLine="284"/>
        <w:jc w:val="center"/>
        <w:rPr>
          <w:rFonts w:ascii="Calibri" w:eastAsia="Times New Roman" w:hAnsi="Calibri" w:cs="Times New Roman"/>
          <w:b/>
          <w:sz w:val="28"/>
          <w:szCs w:val="28"/>
          <w:lang w:eastAsia="pl-PL"/>
        </w:rPr>
      </w:pPr>
    </w:p>
    <w:p w:rsidR="004E4BC0" w:rsidRPr="004E4BC0" w:rsidRDefault="004E4BC0" w:rsidP="004E4BC0">
      <w:pPr>
        <w:spacing w:after="0"/>
        <w:ind w:firstLine="284"/>
        <w:jc w:val="center"/>
        <w:rPr>
          <w:rFonts w:ascii="Calibri" w:eastAsia="Times New Roman" w:hAnsi="Calibri" w:cs="Times New Roman"/>
          <w:b/>
          <w:sz w:val="28"/>
          <w:szCs w:val="28"/>
          <w:lang w:eastAsia="pl-PL"/>
        </w:rPr>
      </w:pPr>
    </w:p>
    <w:p w:rsidR="008E09CF" w:rsidRPr="008E09CF" w:rsidRDefault="006C026D"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S</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p</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e</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y</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f</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i</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k</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j</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4E4BC0" w:rsidRPr="008E09CF">
        <w:rPr>
          <w:rFonts w:ascii="Calibri" w:eastAsia="Times New Roman" w:hAnsi="Calibri" w:cs="Times New Roman"/>
          <w:b/>
          <w:caps/>
          <w:sz w:val="44"/>
          <w:szCs w:val="28"/>
          <w:lang w:eastAsia="pl-PL"/>
        </w:rPr>
        <w:t xml:space="preserve"> </w:t>
      </w:r>
    </w:p>
    <w:p w:rsidR="004E4BC0" w:rsidRPr="008E09CF" w:rsidRDefault="004E4BC0"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istotnych warunków zamówienia</w:t>
      </w:r>
    </w:p>
    <w:p w:rsidR="004E4BC0" w:rsidRPr="004E4BC0" w:rsidRDefault="004E4BC0" w:rsidP="004E4BC0">
      <w:pPr>
        <w:spacing w:after="0"/>
        <w:ind w:firstLine="284"/>
        <w:jc w:val="center"/>
        <w:rPr>
          <w:rFonts w:ascii="Calibri" w:eastAsia="Times New Roman" w:hAnsi="Calibri" w:cs="Times New Roman"/>
          <w:sz w:val="28"/>
          <w:szCs w:val="28"/>
          <w:lang w:eastAsia="pl-PL"/>
        </w:rPr>
      </w:pPr>
    </w:p>
    <w:p w:rsidR="004E4BC0" w:rsidRPr="004E4BC0" w:rsidRDefault="004E4BC0" w:rsidP="00B24F45">
      <w:pPr>
        <w:spacing w:after="0"/>
        <w:ind w:firstLine="284"/>
        <w:jc w:val="both"/>
        <w:rPr>
          <w:rFonts w:ascii="Calibri" w:eastAsia="Times New Roman" w:hAnsi="Calibri" w:cs="Times New Roman"/>
          <w:b/>
          <w:sz w:val="28"/>
          <w:szCs w:val="28"/>
          <w:lang w:eastAsia="pl-PL"/>
        </w:rPr>
      </w:pPr>
      <w:r w:rsidRPr="004E4BC0">
        <w:rPr>
          <w:rFonts w:ascii="Calibri" w:eastAsia="Times New Roman" w:hAnsi="Calibri" w:cs="Times New Roman"/>
          <w:b/>
          <w:sz w:val="28"/>
          <w:szCs w:val="28"/>
          <w:lang w:eastAsia="pl-PL"/>
        </w:rPr>
        <w:t xml:space="preserve">    </w:t>
      </w:r>
    </w:p>
    <w:p w:rsidR="004E4BC0" w:rsidRPr="004E4BC0" w:rsidRDefault="004E4BC0" w:rsidP="00B24F45">
      <w:pPr>
        <w:tabs>
          <w:tab w:val="left" w:pos="567"/>
        </w:tabs>
        <w:spacing w:after="0"/>
        <w:jc w:val="both"/>
        <w:rPr>
          <w:rFonts w:ascii="Calibri" w:eastAsia="Times New Roman" w:hAnsi="Calibri" w:cs="Times New Roman"/>
          <w:sz w:val="24"/>
          <w:szCs w:val="28"/>
          <w:lang w:val="x-none" w:eastAsia="pl-PL"/>
        </w:rPr>
      </w:pPr>
      <w:r w:rsidRPr="004E4BC0">
        <w:rPr>
          <w:rFonts w:ascii="Calibri" w:eastAsia="Times New Roman" w:hAnsi="Calibri" w:cs="Times New Roman"/>
          <w:sz w:val="24"/>
          <w:szCs w:val="28"/>
          <w:lang w:val="x-none" w:eastAsia="pl-PL"/>
        </w:rPr>
        <w:t xml:space="preserve">dla zamówienia publicznego prowadzonego w trybie </w:t>
      </w:r>
      <w:r w:rsidRPr="008E09CF">
        <w:rPr>
          <w:rFonts w:ascii="Calibri" w:eastAsia="Times New Roman" w:hAnsi="Calibri" w:cs="Times New Roman"/>
          <w:b/>
          <w:sz w:val="24"/>
          <w:szCs w:val="28"/>
          <w:lang w:val="x-none" w:eastAsia="pl-PL"/>
        </w:rPr>
        <w:t>przetargu nieograniczonego</w:t>
      </w:r>
      <w:r w:rsidRPr="004E4BC0">
        <w:rPr>
          <w:rFonts w:ascii="Calibri" w:eastAsia="Times New Roman" w:hAnsi="Calibri" w:cs="Times New Roman"/>
          <w:sz w:val="24"/>
          <w:szCs w:val="28"/>
          <w:lang w:val="x-none" w:eastAsia="pl-PL"/>
        </w:rPr>
        <w:t xml:space="preserve"> </w:t>
      </w:r>
      <w:r>
        <w:rPr>
          <w:rFonts w:ascii="Calibri" w:eastAsia="Times New Roman" w:hAnsi="Calibri" w:cs="Times New Roman"/>
          <w:sz w:val="24"/>
          <w:szCs w:val="28"/>
          <w:lang w:eastAsia="pl-PL"/>
        </w:rPr>
        <w:t xml:space="preserve"> </w:t>
      </w:r>
      <w:r>
        <w:rPr>
          <w:rFonts w:ascii="Calibri" w:eastAsia="Times New Roman" w:hAnsi="Calibri" w:cs="Times New Roman"/>
          <w:sz w:val="24"/>
          <w:szCs w:val="28"/>
          <w:lang w:eastAsia="pl-PL"/>
        </w:rPr>
        <w:br/>
      </w:r>
      <w:r w:rsidRPr="004E4BC0">
        <w:rPr>
          <w:rFonts w:ascii="Calibri" w:eastAsia="Times New Roman" w:hAnsi="Calibri" w:cs="Times New Roman"/>
          <w:sz w:val="24"/>
          <w:szCs w:val="28"/>
          <w:lang w:val="x-none" w:eastAsia="pl-PL"/>
        </w:rPr>
        <w:t xml:space="preserve">o wartości </w:t>
      </w:r>
      <w:r w:rsidR="00B24F45">
        <w:rPr>
          <w:rFonts w:ascii="Calibri" w:eastAsia="Times New Roman" w:hAnsi="Calibri" w:cs="Times New Roman"/>
          <w:sz w:val="24"/>
          <w:szCs w:val="28"/>
          <w:lang w:eastAsia="pl-PL"/>
        </w:rPr>
        <w:t xml:space="preserve">mniejszej niż kwoty określone w przepisach wydanych na podstawie  </w:t>
      </w:r>
      <w:r w:rsidR="00B24F45">
        <w:rPr>
          <w:rFonts w:ascii="Calibri" w:eastAsia="Times New Roman" w:hAnsi="Calibri" w:cs="Times New Roman"/>
          <w:sz w:val="24"/>
          <w:szCs w:val="28"/>
          <w:lang w:eastAsia="pl-PL"/>
        </w:rPr>
        <w:br/>
        <w:t xml:space="preserve">art. 11 ust. 8 ustawy z dnia 29 stycznia 2004r. – Prawo zamówień publicznych </w:t>
      </w:r>
      <w:r w:rsidRPr="004E4BC0">
        <w:rPr>
          <w:rFonts w:ascii="Calibri" w:eastAsia="Times New Roman" w:hAnsi="Calibri" w:cs="Times New Roman"/>
          <w:sz w:val="24"/>
          <w:szCs w:val="28"/>
          <w:lang w:val="x-none" w:eastAsia="pl-PL"/>
        </w:rPr>
        <w:t>pod nazwą:</w:t>
      </w:r>
    </w:p>
    <w:p w:rsidR="004E4BC0" w:rsidRPr="002A1934" w:rsidRDefault="004E4BC0" w:rsidP="004E4BC0">
      <w:pPr>
        <w:tabs>
          <w:tab w:val="left" w:pos="567"/>
        </w:tabs>
        <w:spacing w:after="0"/>
        <w:jc w:val="both"/>
        <w:rPr>
          <w:rFonts w:ascii="Calibri" w:eastAsia="Times New Roman" w:hAnsi="Calibri" w:cs="Times New Roman"/>
          <w:sz w:val="24"/>
          <w:szCs w:val="28"/>
          <w:lang w:eastAsia="pl-PL"/>
        </w:rPr>
      </w:pPr>
    </w:p>
    <w:p w:rsidR="0079110E" w:rsidRDefault="008E09CF" w:rsidP="0079110E">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b/>
          <w:sz w:val="32"/>
          <w:szCs w:val="32"/>
        </w:rPr>
      </w:pPr>
      <w:r>
        <w:rPr>
          <w:b/>
          <w:sz w:val="32"/>
          <w:szCs w:val="32"/>
        </w:rPr>
        <w:t xml:space="preserve">- </w:t>
      </w:r>
      <w:r w:rsidR="00D21E49">
        <w:rPr>
          <w:b/>
          <w:sz w:val="32"/>
          <w:szCs w:val="32"/>
        </w:rPr>
        <w:t xml:space="preserve"> </w:t>
      </w:r>
      <w:r w:rsidR="00FD4118">
        <w:rPr>
          <w:b/>
          <w:sz w:val="32"/>
          <w:szCs w:val="32"/>
        </w:rPr>
        <w:t xml:space="preserve"> </w:t>
      </w:r>
      <w:r w:rsidR="00E11CB0">
        <w:rPr>
          <w:b/>
          <w:sz w:val="32"/>
          <w:szCs w:val="32"/>
        </w:rPr>
        <w:t>D</w:t>
      </w:r>
      <w:r w:rsidR="00D21E49">
        <w:rPr>
          <w:b/>
          <w:sz w:val="32"/>
          <w:szCs w:val="32"/>
        </w:rPr>
        <w:t xml:space="preserve"> </w:t>
      </w:r>
      <w:r w:rsidR="00E11CB0">
        <w:rPr>
          <w:b/>
          <w:sz w:val="32"/>
          <w:szCs w:val="32"/>
        </w:rPr>
        <w:t>O</w:t>
      </w:r>
      <w:r w:rsidR="00D21E49">
        <w:rPr>
          <w:b/>
          <w:sz w:val="32"/>
          <w:szCs w:val="32"/>
        </w:rPr>
        <w:t xml:space="preserve"> </w:t>
      </w:r>
      <w:r w:rsidR="00E11CB0">
        <w:rPr>
          <w:b/>
          <w:sz w:val="32"/>
          <w:szCs w:val="32"/>
        </w:rPr>
        <w:t>S</w:t>
      </w:r>
      <w:r w:rsidR="00D21E49">
        <w:rPr>
          <w:b/>
          <w:sz w:val="32"/>
          <w:szCs w:val="32"/>
        </w:rPr>
        <w:t xml:space="preserve"> </w:t>
      </w:r>
      <w:r w:rsidR="00E11CB0">
        <w:rPr>
          <w:b/>
          <w:sz w:val="32"/>
          <w:szCs w:val="32"/>
        </w:rPr>
        <w:t>T</w:t>
      </w:r>
      <w:r w:rsidR="00D21E49">
        <w:rPr>
          <w:b/>
          <w:sz w:val="32"/>
          <w:szCs w:val="32"/>
        </w:rPr>
        <w:t xml:space="preserve"> </w:t>
      </w:r>
      <w:r w:rsidR="00E11CB0">
        <w:rPr>
          <w:b/>
          <w:sz w:val="32"/>
          <w:szCs w:val="32"/>
        </w:rPr>
        <w:t>A</w:t>
      </w:r>
      <w:r w:rsidR="00D21E49">
        <w:rPr>
          <w:b/>
          <w:sz w:val="32"/>
          <w:szCs w:val="32"/>
        </w:rPr>
        <w:t xml:space="preserve"> </w:t>
      </w:r>
      <w:r w:rsidR="00E11CB0">
        <w:rPr>
          <w:b/>
          <w:sz w:val="32"/>
          <w:szCs w:val="32"/>
        </w:rPr>
        <w:t>W</w:t>
      </w:r>
      <w:r w:rsidR="00D21E49">
        <w:rPr>
          <w:b/>
          <w:sz w:val="32"/>
          <w:szCs w:val="32"/>
        </w:rPr>
        <w:t xml:space="preserve"> </w:t>
      </w:r>
      <w:r w:rsidR="00E11CB0">
        <w:rPr>
          <w:b/>
          <w:sz w:val="32"/>
          <w:szCs w:val="32"/>
        </w:rPr>
        <w:t>A</w:t>
      </w:r>
      <w:r w:rsidR="00D21E49">
        <w:rPr>
          <w:b/>
          <w:sz w:val="32"/>
          <w:szCs w:val="32"/>
        </w:rPr>
        <w:t xml:space="preserve"> </w:t>
      </w:r>
      <w:r w:rsidR="00761991" w:rsidRPr="00FD4118">
        <w:rPr>
          <w:b/>
          <w:sz w:val="32"/>
          <w:szCs w:val="32"/>
        </w:rPr>
        <w:t xml:space="preserve"> </w:t>
      </w:r>
      <w:r w:rsidR="00D21E49">
        <w:rPr>
          <w:b/>
          <w:sz w:val="32"/>
          <w:szCs w:val="32"/>
        </w:rPr>
        <w:t xml:space="preserve"> </w:t>
      </w:r>
      <w:r w:rsidR="0079110E">
        <w:rPr>
          <w:b/>
          <w:sz w:val="32"/>
          <w:szCs w:val="32"/>
        </w:rPr>
        <w:t>–</w:t>
      </w:r>
    </w:p>
    <w:p w:rsidR="0079110E" w:rsidRPr="0079110E" w:rsidRDefault="0079110E" w:rsidP="0079110E">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rFonts w:ascii="Calibri" w:eastAsia="Times New Roman" w:hAnsi="Calibri" w:cs="Arial"/>
          <w:b/>
          <w:bCs/>
          <w:iCs/>
          <w:sz w:val="32"/>
          <w:szCs w:val="24"/>
          <w:lang w:eastAsia="pl-PL"/>
        </w:rPr>
      </w:pPr>
      <w:r w:rsidRPr="0079110E">
        <w:rPr>
          <w:rFonts w:ascii="Calibri" w:eastAsia="Times New Roman" w:hAnsi="Calibri" w:cs="Arial"/>
          <w:b/>
          <w:iCs/>
          <w:sz w:val="32"/>
          <w:szCs w:val="24"/>
          <w:lang w:eastAsia="pl-PL"/>
        </w:rPr>
        <w:t xml:space="preserve">Wykonanie i dostawa (sukcesywna) tablic rejestracyjnych </w:t>
      </w:r>
      <w:r w:rsidR="00E96234">
        <w:rPr>
          <w:rFonts w:ascii="Calibri" w:eastAsia="Times New Roman" w:hAnsi="Calibri" w:cs="Arial"/>
          <w:b/>
          <w:iCs/>
          <w:sz w:val="32"/>
          <w:szCs w:val="24"/>
          <w:lang w:eastAsia="pl-PL"/>
        </w:rPr>
        <w:t xml:space="preserve"> </w:t>
      </w:r>
      <w:r w:rsidR="00E96234">
        <w:rPr>
          <w:rFonts w:ascii="Calibri" w:eastAsia="Times New Roman" w:hAnsi="Calibri" w:cs="Arial"/>
          <w:b/>
          <w:iCs/>
          <w:sz w:val="32"/>
          <w:szCs w:val="24"/>
          <w:lang w:eastAsia="pl-PL"/>
        </w:rPr>
        <w:br/>
      </w:r>
      <w:r w:rsidRPr="0079110E">
        <w:rPr>
          <w:rFonts w:ascii="Calibri" w:eastAsia="Times New Roman" w:hAnsi="Calibri" w:cs="Arial"/>
          <w:b/>
          <w:iCs/>
          <w:sz w:val="32"/>
          <w:szCs w:val="24"/>
          <w:lang w:eastAsia="pl-PL"/>
        </w:rPr>
        <w:t>dla potrzeb Staro</w:t>
      </w:r>
      <w:r w:rsidR="00407214">
        <w:rPr>
          <w:rFonts w:ascii="Calibri" w:eastAsia="Times New Roman" w:hAnsi="Calibri" w:cs="Arial"/>
          <w:b/>
          <w:iCs/>
          <w:sz w:val="32"/>
          <w:szCs w:val="24"/>
          <w:lang w:eastAsia="pl-PL"/>
        </w:rPr>
        <w:t>stwa Powiatowego  w Nowym Targu</w:t>
      </w:r>
      <w:r w:rsidR="00E96234">
        <w:rPr>
          <w:rFonts w:ascii="Calibri" w:eastAsia="Times New Roman" w:hAnsi="Calibri" w:cs="Arial"/>
          <w:b/>
          <w:iCs/>
          <w:sz w:val="32"/>
          <w:szCs w:val="24"/>
          <w:lang w:eastAsia="pl-PL"/>
        </w:rPr>
        <w:t>.</w:t>
      </w:r>
    </w:p>
    <w:p w:rsidR="004E4BC0" w:rsidRDefault="004E4BC0" w:rsidP="004E4BC0">
      <w:pPr>
        <w:spacing w:after="0"/>
        <w:ind w:firstLine="284"/>
        <w:jc w:val="both"/>
        <w:rPr>
          <w:rFonts w:ascii="Calibri" w:eastAsia="Times New Roman" w:hAnsi="Calibri" w:cs="Times New Roman"/>
          <w:sz w:val="20"/>
          <w:lang w:eastAsia="pl-PL"/>
        </w:rPr>
      </w:pPr>
    </w:p>
    <w:p w:rsidR="00717287" w:rsidRPr="004E4BC0" w:rsidRDefault="00717287" w:rsidP="004E4BC0">
      <w:pPr>
        <w:spacing w:after="0"/>
        <w:ind w:firstLine="284"/>
        <w:jc w:val="both"/>
        <w:rPr>
          <w:rFonts w:ascii="Calibri" w:eastAsia="Times New Roman" w:hAnsi="Calibri" w:cs="Times New Roman"/>
          <w:sz w:val="20"/>
          <w:lang w:eastAsia="pl-PL"/>
        </w:rPr>
      </w:pPr>
    </w:p>
    <w:p w:rsidR="00761991" w:rsidRDefault="00761991"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761991">
        <w:rPr>
          <w:rFonts w:ascii="Calibri" w:eastAsia="Times New Roman" w:hAnsi="Calibri" w:cs="Calibri"/>
          <w:u w:val="single"/>
          <w:lang w:eastAsia="pl-PL"/>
        </w:rPr>
        <w:t xml:space="preserve">Ogłoszenie o postępowaniu zamieszczono w dniu </w:t>
      </w:r>
      <w:r w:rsidR="00A05D6E" w:rsidRPr="00A05D6E">
        <w:rPr>
          <w:rFonts w:ascii="Calibri" w:eastAsia="Times New Roman" w:hAnsi="Calibri" w:cs="Calibri"/>
          <w:b/>
          <w:u w:val="single"/>
          <w:lang w:eastAsia="pl-PL"/>
        </w:rPr>
        <w:t xml:space="preserve">19.11.2018 </w:t>
      </w:r>
      <w:r w:rsidRPr="00A05D6E">
        <w:rPr>
          <w:rFonts w:ascii="Calibri" w:eastAsia="Times New Roman" w:hAnsi="Calibri" w:cs="Calibri"/>
          <w:b/>
          <w:u w:val="single"/>
          <w:lang w:eastAsia="pl-PL"/>
        </w:rPr>
        <w:t>r</w:t>
      </w:r>
      <w:r w:rsidRPr="00A05D6E">
        <w:rPr>
          <w:rFonts w:ascii="Calibri" w:eastAsia="Times New Roman" w:hAnsi="Calibri" w:cs="Calibri"/>
          <w:u w:val="single"/>
          <w:lang w:eastAsia="pl-PL"/>
        </w:rPr>
        <w:t>.:</w:t>
      </w:r>
      <w:r w:rsidRPr="00761991">
        <w:rPr>
          <w:rFonts w:ascii="Calibri" w:eastAsia="Times New Roman" w:hAnsi="Calibri" w:cs="Calibri"/>
          <w:u w:val="single"/>
          <w:lang w:eastAsia="pl-PL"/>
        </w:rPr>
        <w:t xml:space="preserve"> </w:t>
      </w:r>
    </w:p>
    <w:p w:rsidR="00717287" w:rsidRPr="00761991" w:rsidRDefault="00717287"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761991" w:rsidRPr="00761991" w:rsidRDefault="00761991" w:rsidP="007A5C31">
      <w:pPr>
        <w:widowControl w:val="0"/>
        <w:numPr>
          <w:ilvl w:val="0"/>
          <w:numId w:val="11"/>
        </w:numPr>
        <w:shd w:val="clear" w:color="auto" w:fill="FFFFFF"/>
        <w:tabs>
          <w:tab w:val="left" w:pos="360"/>
        </w:tabs>
        <w:autoSpaceDE w:val="0"/>
        <w:autoSpaceDN w:val="0"/>
        <w:adjustRightInd w:val="0"/>
        <w:spacing w:after="0" w:line="274" w:lineRule="exact"/>
        <w:jc w:val="both"/>
        <w:rPr>
          <w:rFonts w:ascii="Calibri" w:eastAsia="Times New Roman" w:hAnsi="Calibri" w:cs="Calibri"/>
          <w:spacing w:val="-10"/>
          <w:lang w:eastAsia="pl-PL"/>
        </w:rPr>
      </w:pPr>
      <w:r w:rsidRPr="00761991">
        <w:rPr>
          <w:rFonts w:ascii="Calibri" w:eastAsia="Times New Roman" w:hAnsi="Calibri" w:cs="Calibri"/>
          <w:lang w:eastAsia="pl-PL"/>
        </w:rPr>
        <w:t>w Biuletynie Zamówień Publicznych (</w:t>
      </w:r>
      <w:hyperlink r:id="rId9" w:history="1">
        <w:r w:rsidRPr="00761991">
          <w:rPr>
            <w:rFonts w:ascii="Calibri" w:eastAsia="Times New Roman" w:hAnsi="Calibri" w:cs="Calibri"/>
            <w:u w:val="single"/>
            <w:lang w:eastAsia="pl-PL"/>
          </w:rPr>
          <w:t>www.uzp.gov.pl</w:t>
        </w:r>
      </w:hyperlink>
      <w:r w:rsidRPr="00761991">
        <w:rPr>
          <w:rFonts w:ascii="Calibri" w:eastAsia="Times New Roman" w:hAnsi="Calibri" w:cs="Calibri"/>
          <w:lang w:eastAsia="pl-PL"/>
        </w:rPr>
        <w:t xml:space="preserve">), </w:t>
      </w:r>
    </w:p>
    <w:p w:rsidR="00761991" w:rsidRPr="00761991" w:rsidRDefault="00761991" w:rsidP="00B4598D">
      <w:pPr>
        <w:widowControl w:val="0"/>
        <w:shd w:val="clear" w:color="auto" w:fill="FFFFFF"/>
        <w:tabs>
          <w:tab w:val="left" w:pos="360"/>
        </w:tabs>
        <w:autoSpaceDE w:val="0"/>
        <w:autoSpaceDN w:val="0"/>
        <w:adjustRightInd w:val="0"/>
        <w:spacing w:after="0" w:line="274" w:lineRule="exact"/>
        <w:ind w:left="720"/>
        <w:jc w:val="both"/>
        <w:rPr>
          <w:rFonts w:ascii="Calibri" w:eastAsia="Times New Roman" w:hAnsi="Calibri" w:cs="Calibri"/>
          <w:spacing w:val="-10"/>
          <w:lang w:eastAsia="pl-PL"/>
        </w:rPr>
      </w:pPr>
    </w:p>
    <w:p w:rsidR="00761991" w:rsidRPr="00761991" w:rsidRDefault="00761991" w:rsidP="007A5C31">
      <w:pPr>
        <w:widowControl w:val="0"/>
        <w:numPr>
          <w:ilvl w:val="0"/>
          <w:numId w:val="11"/>
        </w:numPr>
        <w:shd w:val="clear" w:color="auto" w:fill="FFFFFF"/>
        <w:tabs>
          <w:tab w:val="left" w:pos="360"/>
        </w:tabs>
        <w:autoSpaceDE w:val="0"/>
        <w:autoSpaceDN w:val="0"/>
        <w:adjustRightInd w:val="0"/>
        <w:spacing w:after="0" w:line="274" w:lineRule="exact"/>
        <w:jc w:val="both"/>
        <w:rPr>
          <w:rFonts w:ascii="Calibri" w:eastAsia="Times New Roman" w:hAnsi="Calibri" w:cs="Calibri"/>
          <w:spacing w:val="-10"/>
          <w:lang w:eastAsia="pl-PL"/>
        </w:rPr>
      </w:pPr>
      <w:r w:rsidRPr="00761991">
        <w:rPr>
          <w:rFonts w:ascii="Calibri" w:eastAsia="Times New Roman" w:hAnsi="Calibri" w:cs="Calibri"/>
          <w:lang w:eastAsia="pl-PL"/>
        </w:rPr>
        <w:t xml:space="preserve">na tablicy ogłoszeń w siedzibie Zamawiającego </w:t>
      </w:r>
    </w:p>
    <w:p w:rsidR="00761991" w:rsidRPr="00761991" w:rsidRDefault="00761991" w:rsidP="00B4598D">
      <w:pPr>
        <w:widowControl w:val="0"/>
        <w:shd w:val="clear" w:color="auto" w:fill="FFFFFF"/>
        <w:tabs>
          <w:tab w:val="left" w:pos="360"/>
        </w:tabs>
        <w:autoSpaceDE w:val="0"/>
        <w:autoSpaceDN w:val="0"/>
        <w:adjustRightInd w:val="0"/>
        <w:spacing w:after="0" w:line="274" w:lineRule="exact"/>
        <w:jc w:val="both"/>
        <w:rPr>
          <w:rFonts w:ascii="Calibri" w:eastAsia="Times New Roman" w:hAnsi="Calibri" w:cs="Calibri"/>
          <w:spacing w:val="-10"/>
          <w:lang w:eastAsia="pl-PL"/>
        </w:rPr>
      </w:pPr>
    </w:p>
    <w:p w:rsidR="00761991" w:rsidRPr="005A3EEC" w:rsidRDefault="00761991" w:rsidP="007A5C31">
      <w:pPr>
        <w:widowControl w:val="0"/>
        <w:numPr>
          <w:ilvl w:val="0"/>
          <w:numId w:val="11"/>
        </w:numPr>
        <w:shd w:val="clear" w:color="auto" w:fill="FFFFFF"/>
        <w:tabs>
          <w:tab w:val="left" w:pos="360"/>
        </w:tabs>
        <w:autoSpaceDE w:val="0"/>
        <w:autoSpaceDN w:val="0"/>
        <w:adjustRightInd w:val="0"/>
        <w:spacing w:after="0" w:line="360" w:lineRule="auto"/>
        <w:jc w:val="both"/>
        <w:rPr>
          <w:rFonts w:ascii="Calibri" w:eastAsia="Times New Roman" w:hAnsi="Calibri" w:cs="Calibri"/>
          <w:sz w:val="24"/>
          <w:szCs w:val="24"/>
          <w:lang w:eastAsia="pl-PL"/>
        </w:rPr>
      </w:pPr>
      <w:r w:rsidRPr="005A3EEC">
        <w:rPr>
          <w:rFonts w:ascii="Calibri" w:eastAsia="Times New Roman" w:hAnsi="Calibri" w:cs="Calibri"/>
          <w:lang w:eastAsia="pl-PL"/>
        </w:rPr>
        <w:t xml:space="preserve">na stronie internetowej Zamawiającego </w:t>
      </w:r>
      <w:r w:rsidR="00602B5E">
        <w:rPr>
          <w:rFonts w:ascii="Calibri" w:eastAsia="Times New Roman" w:hAnsi="Calibri" w:cs="Calibri"/>
          <w:lang w:eastAsia="pl-PL"/>
        </w:rPr>
        <w:t>(</w:t>
      </w:r>
      <w:r w:rsidR="00B4598D">
        <w:t>www.</w:t>
      </w:r>
      <w:r w:rsidR="00602B5E">
        <w:t>nowotarski.pl)</w:t>
      </w:r>
    </w:p>
    <w:p w:rsidR="00717287" w:rsidRDefault="00717287" w:rsidP="00761991">
      <w:pPr>
        <w:spacing w:after="0" w:line="360" w:lineRule="auto"/>
        <w:jc w:val="both"/>
        <w:rPr>
          <w:rFonts w:ascii="Calibri" w:eastAsia="Times New Roman" w:hAnsi="Calibri" w:cs="Calibri"/>
          <w:sz w:val="24"/>
          <w:szCs w:val="24"/>
          <w:lang w:eastAsia="pl-PL"/>
        </w:rPr>
      </w:pPr>
    </w:p>
    <w:p w:rsidR="00B4598D" w:rsidRDefault="00B4598D" w:rsidP="00761991">
      <w:pPr>
        <w:spacing w:after="0" w:line="360" w:lineRule="auto"/>
        <w:jc w:val="both"/>
        <w:rPr>
          <w:rFonts w:ascii="Calibri" w:eastAsia="Times New Roman" w:hAnsi="Calibri" w:cs="Calibri"/>
          <w:sz w:val="24"/>
          <w:szCs w:val="24"/>
          <w:lang w:eastAsia="pl-PL"/>
        </w:rPr>
      </w:pPr>
    </w:p>
    <w:p w:rsidR="00B4598D" w:rsidRDefault="00B4598D" w:rsidP="00761991">
      <w:pPr>
        <w:spacing w:after="0" w:line="360" w:lineRule="auto"/>
        <w:jc w:val="both"/>
        <w:rPr>
          <w:rFonts w:ascii="Calibri" w:eastAsia="Times New Roman" w:hAnsi="Calibri" w:cs="Calibri"/>
          <w:sz w:val="24"/>
          <w:szCs w:val="24"/>
          <w:lang w:eastAsia="pl-PL"/>
        </w:rPr>
      </w:pPr>
    </w:p>
    <w:p w:rsidR="00D21E49" w:rsidRDefault="00D21E49" w:rsidP="00761991">
      <w:pPr>
        <w:spacing w:after="0" w:line="360" w:lineRule="auto"/>
        <w:jc w:val="both"/>
        <w:rPr>
          <w:rFonts w:ascii="Calibri" w:eastAsia="Times New Roman" w:hAnsi="Calibri" w:cs="Calibri"/>
          <w:sz w:val="24"/>
          <w:szCs w:val="24"/>
          <w:lang w:eastAsia="pl-PL"/>
        </w:rPr>
      </w:pPr>
    </w:p>
    <w:p w:rsidR="00717287" w:rsidRPr="00761991" w:rsidRDefault="00717287" w:rsidP="00761991">
      <w:pPr>
        <w:spacing w:after="0" w:line="360" w:lineRule="auto"/>
        <w:jc w:val="both"/>
        <w:rPr>
          <w:rFonts w:ascii="Calibri" w:eastAsia="Times New Roman" w:hAnsi="Calibri" w:cs="Calibri"/>
          <w:sz w:val="24"/>
          <w:szCs w:val="24"/>
          <w:lang w:eastAsia="pl-PL"/>
        </w:rPr>
      </w:pPr>
    </w:p>
    <w:p w:rsidR="00407214" w:rsidRPr="00B1622F" w:rsidRDefault="00407214" w:rsidP="00D0197F">
      <w:pPr>
        <w:autoSpaceDN w:val="0"/>
        <w:spacing w:after="0" w:line="360" w:lineRule="auto"/>
        <w:ind w:left="709" w:hanging="709"/>
        <w:jc w:val="center"/>
        <w:rPr>
          <w:rFonts w:ascii="Calibri" w:eastAsia="Times New Roman" w:hAnsi="Calibri" w:cs="Calibri"/>
          <w:sz w:val="16"/>
          <w:szCs w:val="16"/>
          <w:lang w:eastAsia="pl-PL"/>
        </w:rPr>
      </w:pPr>
      <w:r w:rsidRPr="0045061E">
        <w:rPr>
          <w:rFonts w:ascii="Calibri" w:eastAsia="Times New Roman" w:hAnsi="Calibri" w:cs="Calibri"/>
          <w:sz w:val="24"/>
          <w:szCs w:val="24"/>
          <w:lang w:eastAsia="pl-PL"/>
        </w:rPr>
        <w:t xml:space="preserve">Nowy Targ, dnia  </w:t>
      </w:r>
      <w:r w:rsidR="00A05D6E">
        <w:rPr>
          <w:rFonts w:ascii="Calibri" w:eastAsia="Times New Roman" w:hAnsi="Calibri" w:cs="Calibri"/>
          <w:sz w:val="24"/>
          <w:szCs w:val="24"/>
          <w:lang w:eastAsia="pl-PL"/>
        </w:rPr>
        <w:t>19.11.</w:t>
      </w:r>
      <w:r w:rsidRPr="00A05D6E">
        <w:rPr>
          <w:rFonts w:ascii="Calibri" w:eastAsia="Times New Roman" w:hAnsi="Calibri" w:cs="Calibri"/>
          <w:sz w:val="24"/>
          <w:szCs w:val="24"/>
          <w:lang w:eastAsia="pl-PL"/>
        </w:rPr>
        <w:t>2018 r.</w:t>
      </w:r>
      <w:bookmarkStart w:id="0" w:name="_GoBack"/>
      <w:bookmarkEnd w:id="0"/>
    </w:p>
    <w:p w:rsidR="00C91D5C" w:rsidRDefault="00C91D5C" w:rsidP="00407214">
      <w:pPr>
        <w:spacing w:after="0" w:line="360" w:lineRule="auto"/>
        <w:ind w:left="2833"/>
        <w:rPr>
          <w:rFonts w:ascii="Calibri" w:eastAsia="Times New Roman" w:hAnsi="Calibri" w:cs="Calibri"/>
          <w:sz w:val="24"/>
          <w:szCs w:val="24"/>
          <w:lang w:eastAsia="pl-PL"/>
        </w:rPr>
      </w:pPr>
    </w:p>
    <w:p w:rsidR="00D86B18" w:rsidRDefault="00D86B18" w:rsidP="00D316F6">
      <w:pPr>
        <w:spacing w:after="0" w:line="360" w:lineRule="auto"/>
        <w:ind w:left="2833"/>
        <w:rPr>
          <w:rFonts w:ascii="Calibri" w:eastAsia="Times New Roman" w:hAnsi="Calibri" w:cs="Calibri"/>
          <w:sz w:val="24"/>
          <w:szCs w:val="24"/>
          <w:lang w:eastAsia="pl-PL"/>
        </w:rPr>
      </w:pPr>
    </w:p>
    <w:p w:rsidR="00A75BF2" w:rsidRDefault="00A75BF2" w:rsidP="002A7F9F">
      <w:pPr>
        <w:spacing w:after="0" w:line="240" w:lineRule="auto"/>
        <w:rPr>
          <w:rFonts w:ascii="Calibri" w:eastAsia="Times New Roman" w:hAnsi="Calibri" w:cs="Calibri"/>
          <w:sz w:val="24"/>
          <w:szCs w:val="24"/>
          <w:lang w:eastAsia="pl-PL"/>
        </w:rPr>
      </w:pPr>
    </w:p>
    <w:p w:rsidR="00776AE0" w:rsidRPr="00761991" w:rsidRDefault="00776AE0" w:rsidP="002A7F9F">
      <w:pPr>
        <w:spacing w:after="0" w:line="240" w:lineRule="auto"/>
        <w:rPr>
          <w:rFonts w:ascii="Calibri" w:eastAsia="Times New Roman" w:hAnsi="Calibri" w:cs="Calibri"/>
          <w:sz w:val="16"/>
          <w:szCs w:val="16"/>
          <w:lang w:eastAsia="pl-PL"/>
        </w:rPr>
      </w:pPr>
    </w:p>
    <w:p w:rsidR="00877000" w:rsidRDefault="004E4BC0" w:rsidP="007A5C31">
      <w:pPr>
        <w:numPr>
          <w:ilvl w:val="0"/>
          <w:numId w:val="9"/>
        </w:numPr>
        <w:spacing w:after="0" w:line="240" w:lineRule="auto"/>
        <w:ind w:left="993" w:hanging="993"/>
        <w:jc w:val="both"/>
        <w:rPr>
          <w:rFonts w:ascii="Calibri" w:eastAsia="Times New Roman" w:hAnsi="Calibri" w:cs="Times New Roman"/>
          <w:b/>
          <w:caps/>
          <w:lang w:eastAsia="pl-PL"/>
        </w:rPr>
      </w:pPr>
      <w:r w:rsidRPr="00717287">
        <w:rPr>
          <w:rFonts w:ascii="Calibri" w:eastAsia="Times New Roman" w:hAnsi="Calibri" w:cs="Times New Roman"/>
          <w:b/>
          <w:caps/>
          <w:lang w:eastAsia="pl-PL"/>
        </w:rPr>
        <w:lastRenderedPageBreak/>
        <w:t>Nazwa oraz adres Zamawiającego:</w:t>
      </w:r>
    </w:p>
    <w:p w:rsidR="0045061E" w:rsidRPr="0045061E" w:rsidRDefault="0045061E" w:rsidP="0045061E">
      <w:pPr>
        <w:spacing w:after="0" w:line="240" w:lineRule="auto"/>
        <w:ind w:left="993"/>
        <w:jc w:val="both"/>
        <w:rPr>
          <w:rFonts w:ascii="Calibri" w:eastAsia="Times New Roman" w:hAnsi="Calibri" w:cs="Times New Roman"/>
          <w:b/>
          <w:caps/>
          <w:lang w:eastAsia="pl-PL"/>
        </w:rPr>
      </w:pPr>
    </w:p>
    <w:p w:rsidR="0045061E" w:rsidRPr="0045061E" w:rsidRDefault="0045061E" w:rsidP="0045061E">
      <w:pPr>
        <w:spacing w:after="0"/>
        <w:ind w:firstLine="284"/>
        <w:jc w:val="both"/>
        <w:rPr>
          <w:rFonts w:ascii="Calibri" w:eastAsia="Times New Roman" w:hAnsi="Calibri" w:cs="Times New Roman"/>
          <w:b/>
          <w:lang w:eastAsia="pl-PL"/>
        </w:rPr>
      </w:pPr>
      <w:r w:rsidRPr="0045061E">
        <w:rPr>
          <w:rFonts w:ascii="Calibri" w:eastAsia="Times New Roman" w:hAnsi="Calibri" w:cs="Times New Roman"/>
          <w:b/>
          <w:lang w:eastAsia="pl-PL"/>
        </w:rPr>
        <w:t>Zarząd Powiatu Nowotarskiego</w:t>
      </w:r>
    </w:p>
    <w:p w:rsidR="0045061E" w:rsidRPr="0045061E" w:rsidRDefault="0045061E" w:rsidP="0045061E">
      <w:pPr>
        <w:spacing w:after="0"/>
        <w:ind w:firstLine="284"/>
        <w:jc w:val="both"/>
        <w:rPr>
          <w:rFonts w:ascii="Calibri" w:eastAsia="Times New Roman" w:hAnsi="Calibri" w:cs="Times New Roman"/>
          <w:b/>
          <w:lang w:eastAsia="pl-PL"/>
        </w:rPr>
      </w:pPr>
      <w:r>
        <w:rPr>
          <w:rFonts w:ascii="Calibri" w:eastAsia="Times New Roman" w:hAnsi="Calibri" w:cs="Times New Roman"/>
          <w:b/>
          <w:lang w:eastAsia="pl-PL"/>
        </w:rPr>
        <w:t>u</w:t>
      </w:r>
      <w:r w:rsidRPr="0045061E">
        <w:rPr>
          <w:rFonts w:ascii="Calibri" w:eastAsia="Times New Roman" w:hAnsi="Calibri" w:cs="Times New Roman"/>
          <w:b/>
          <w:lang w:eastAsia="pl-PL"/>
        </w:rPr>
        <w:t>l. Bolesława Wstydliwego 14, 34-400 Nowy Targ</w:t>
      </w:r>
    </w:p>
    <w:p w:rsidR="0045061E" w:rsidRPr="0045061E" w:rsidRDefault="0045061E" w:rsidP="0045061E">
      <w:pPr>
        <w:spacing w:after="0"/>
        <w:ind w:firstLine="284"/>
        <w:jc w:val="both"/>
        <w:rPr>
          <w:rFonts w:ascii="Calibri" w:eastAsia="Times New Roman" w:hAnsi="Calibri" w:cs="Times New Roman"/>
          <w:lang w:eastAsia="pl-PL"/>
        </w:rPr>
      </w:pPr>
      <w:r w:rsidRPr="0045061E">
        <w:rPr>
          <w:rFonts w:ascii="Calibri" w:eastAsia="Times New Roman" w:hAnsi="Calibri" w:cs="Times New Roman"/>
          <w:lang w:eastAsia="pl-PL"/>
        </w:rPr>
        <w:t>tel. (0-18) 26 61 300, fax. (0-18) 26 61</w:t>
      </w:r>
      <w:r w:rsidR="00B31E7B">
        <w:rPr>
          <w:rFonts w:ascii="Calibri" w:eastAsia="Times New Roman" w:hAnsi="Calibri" w:cs="Times New Roman"/>
          <w:lang w:eastAsia="pl-PL"/>
        </w:rPr>
        <w:t> </w:t>
      </w:r>
      <w:r w:rsidRPr="0045061E">
        <w:rPr>
          <w:rFonts w:ascii="Calibri" w:eastAsia="Times New Roman" w:hAnsi="Calibri" w:cs="Times New Roman"/>
          <w:lang w:eastAsia="pl-PL"/>
        </w:rPr>
        <w:t>344</w:t>
      </w:r>
      <w:r w:rsidR="00B31E7B">
        <w:rPr>
          <w:rFonts w:ascii="Calibri" w:eastAsia="Times New Roman" w:hAnsi="Calibri" w:cs="Times New Roman"/>
          <w:lang w:eastAsia="pl-PL"/>
        </w:rPr>
        <w:t>,</w:t>
      </w:r>
    </w:p>
    <w:p w:rsidR="0045061E" w:rsidRPr="0045061E" w:rsidRDefault="00B31E7B" w:rsidP="0045061E">
      <w:pPr>
        <w:spacing w:after="0"/>
        <w:ind w:left="284"/>
        <w:jc w:val="both"/>
        <w:rPr>
          <w:rFonts w:ascii="Calibri" w:eastAsia="Times New Roman" w:hAnsi="Calibri" w:cs="Times New Roman"/>
          <w:lang w:eastAsia="pl-PL"/>
        </w:rPr>
      </w:pPr>
      <w:r>
        <w:rPr>
          <w:rFonts w:ascii="Calibri" w:eastAsia="Times New Roman" w:hAnsi="Calibri" w:cs="Times New Roman"/>
          <w:lang w:eastAsia="pl-PL"/>
        </w:rPr>
        <w:t>a</w:t>
      </w:r>
      <w:r w:rsidR="0045061E" w:rsidRPr="0045061E">
        <w:rPr>
          <w:rFonts w:ascii="Calibri" w:eastAsia="Times New Roman" w:hAnsi="Calibri" w:cs="Times New Roman"/>
          <w:lang w:eastAsia="pl-PL"/>
        </w:rPr>
        <w:t xml:space="preserve">dres strony internetowej: </w:t>
      </w:r>
      <w:hyperlink r:id="rId10" w:history="1">
        <w:r w:rsidR="0045061E" w:rsidRPr="0045061E">
          <w:rPr>
            <w:rFonts w:ascii="Calibri" w:eastAsia="Times New Roman" w:hAnsi="Calibri" w:cs="Times New Roman"/>
            <w:color w:val="0000FF"/>
            <w:u w:val="single"/>
            <w:lang w:eastAsia="pl-PL"/>
          </w:rPr>
          <w:t>www.nowotarski.pl</w:t>
        </w:r>
      </w:hyperlink>
      <w:r w:rsidR="0045061E" w:rsidRPr="0045061E">
        <w:rPr>
          <w:rFonts w:ascii="Calibri" w:eastAsia="Times New Roman" w:hAnsi="Calibri" w:cs="Times New Roman"/>
          <w:color w:val="0000FF"/>
          <w:u w:val="single"/>
          <w:lang w:eastAsia="pl-PL"/>
        </w:rPr>
        <w:t xml:space="preserve">, </w:t>
      </w:r>
      <w:r>
        <w:rPr>
          <w:rFonts w:ascii="Calibri" w:eastAsia="Times New Roman" w:hAnsi="Calibri" w:cs="Times New Roman"/>
          <w:lang w:eastAsia="pl-PL"/>
        </w:rPr>
        <w:t>a</w:t>
      </w:r>
      <w:r w:rsidR="0045061E" w:rsidRPr="0045061E">
        <w:rPr>
          <w:rFonts w:ascii="Calibri" w:eastAsia="Times New Roman" w:hAnsi="Calibri" w:cs="Times New Roman"/>
          <w:lang w:eastAsia="pl-PL"/>
        </w:rPr>
        <w:t xml:space="preserve">dres e-mail: </w:t>
      </w:r>
      <w:hyperlink r:id="rId11" w:history="1">
        <w:r w:rsidR="0045061E" w:rsidRPr="0045061E">
          <w:rPr>
            <w:rFonts w:ascii="Calibri" w:eastAsia="Times New Roman" w:hAnsi="Calibri" w:cs="Times New Roman"/>
            <w:color w:val="0000FF"/>
            <w:u w:val="single"/>
            <w:lang w:eastAsia="pl-PL"/>
          </w:rPr>
          <w:t>przetarg@nowotarski.pl</w:t>
        </w:r>
      </w:hyperlink>
      <w:r>
        <w:rPr>
          <w:rFonts w:ascii="Calibri" w:eastAsia="Times New Roman" w:hAnsi="Calibri" w:cs="Times New Roman"/>
          <w:color w:val="0000FF"/>
          <w:u w:val="single"/>
          <w:lang w:eastAsia="pl-PL"/>
        </w:rPr>
        <w:t>,</w:t>
      </w:r>
    </w:p>
    <w:p w:rsidR="0045061E" w:rsidRPr="0045061E" w:rsidRDefault="00B31E7B" w:rsidP="0045061E">
      <w:pPr>
        <w:spacing w:after="0"/>
        <w:ind w:left="284"/>
        <w:jc w:val="both"/>
        <w:rPr>
          <w:rFonts w:ascii="Calibri" w:eastAsia="Times New Roman" w:hAnsi="Calibri" w:cs="Times New Roman"/>
          <w:lang w:eastAsia="pl-PL"/>
        </w:rPr>
      </w:pPr>
      <w:r>
        <w:rPr>
          <w:rFonts w:ascii="Calibri" w:eastAsia="Times New Roman" w:hAnsi="Calibri" w:cs="Times New Roman"/>
          <w:lang w:eastAsia="pl-PL"/>
        </w:rPr>
        <w:t>g</w:t>
      </w:r>
      <w:r w:rsidR="0045061E" w:rsidRPr="0045061E">
        <w:rPr>
          <w:rFonts w:ascii="Calibri" w:eastAsia="Times New Roman" w:hAnsi="Calibri" w:cs="Times New Roman"/>
          <w:lang w:eastAsia="pl-PL"/>
        </w:rPr>
        <w:t>odziny urzędowania: 7:30 – 15:30</w:t>
      </w:r>
    </w:p>
    <w:p w:rsidR="00FB1255" w:rsidRPr="0045061E" w:rsidRDefault="0045061E" w:rsidP="0045061E">
      <w:pPr>
        <w:spacing w:before="100" w:beforeAutospacing="1" w:after="100" w:afterAutospacing="1" w:line="240" w:lineRule="auto"/>
        <w:rPr>
          <w:rFonts w:ascii="Calibri" w:eastAsia="Times New Roman" w:hAnsi="Calibri" w:cs="Times New Roman"/>
          <w:i/>
          <w:lang w:eastAsia="pl-PL"/>
        </w:rPr>
      </w:pPr>
      <w:r w:rsidRPr="0045061E">
        <w:rPr>
          <w:rFonts w:ascii="Calibri" w:eastAsia="Times New Roman" w:hAnsi="Calibri" w:cs="Times New Roman"/>
          <w:i/>
          <w:lang w:eastAsia="pl-PL"/>
        </w:rPr>
        <w:t>Zamawiający nie dokonuje zakupu w imieniu innych instytucji zamawiających.</w:t>
      </w:r>
      <w:r w:rsidR="00FB1255" w:rsidRPr="0045061E">
        <w:rPr>
          <w:rFonts w:ascii="Calibri" w:eastAsia="Times New Roman" w:hAnsi="Calibri" w:cs="Times New Roman"/>
          <w:i/>
          <w:lang w:eastAsia="pl-PL"/>
        </w:rPr>
        <w:t xml:space="preserve"> </w:t>
      </w:r>
    </w:p>
    <w:p w:rsidR="00081114" w:rsidRDefault="00081114" w:rsidP="004E4BC0">
      <w:pPr>
        <w:spacing w:after="0"/>
        <w:ind w:left="284"/>
        <w:jc w:val="both"/>
        <w:rPr>
          <w:rFonts w:ascii="Calibri" w:eastAsia="Times New Roman" w:hAnsi="Calibri" w:cs="Times New Roman"/>
          <w:i/>
          <w:color w:val="FF0000"/>
          <w:lang w:eastAsia="pl-PL"/>
        </w:rPr>
      </w:pPr>
    </w:p>
    <w:p w:rsidR="004E4BC0" w:rsidRPr="00717287" w:rsidRDefault="004E4BC0" w:rsidP="007A5C31">
      <w:pPr>
        <w:numPr>
          <w:ilvl w:val="0"/>
          <w:numId w:val="9"/>
        </w:numPr>
        <w:spacing w:after="120" w:line="240" w:lineRule="auto"/>
        <w:ind w:left="993" w:hanging="993"/>
        <w:jc w:val="both"/>
        <w:rPr>
          <w:rFonts w:ascii="Calibri" w:eastAsia="Times New Roman" w:hAnsi="Calibri" w:cs="Times New Roman"/>
          <w:b/>
          <w:caps/>
          <w:lang w:eastAsia="pl-PL"/>
        </w:rPr>
      </w:pPr>
      <w:r w:rsidRPr="00717287">
        <w:rPr>
          <w:rFonts w:ascii="Calibri" w:eastAsia="Times New Roman" w:hAnsi="Calibri" w:cs="Times New Roman"/>
          <w:b/>
          <w:caps/>
          <w:lang w:eastAsia="pl-PL"/>
        </w:rPr>
        <w:t>Tryb udzielenia zamówienia:</w:t>
      </w:r>
    </w:p>
    <w:p w:rsidR="00081114" w:rsidRDefault="00081114" w:rsidP="00081114">
      <w:pPr>
        <w:spacing w:after="120" w:line="240" w:lineRule="auto"/>
        <w:ind w:left="1429"/>
        <w:jc w:val="both"/>
        <w:rPr>
          <w:rFonts w:ascii="Calibri" w:eastAsia="Times New Roman" w:hAnsi="Calibri" w:cs="Times New Roman"/>
          <w:b/>
          <w:lang w:eastAsia="pl-PL"/>
        </w:rPr>
      </w:pPr>
    </w:p>
    <w:p w:rsidR="004E4BC0" w:rsidRPr="004E4BC0" w:rsidRDefault="004E4BC0" w:rsidP="007A5C31">
      <w:pPr>
        <w:numPr>
          <w:ilvl w:val="1"/>
          <w:numId w:val="9"/>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publicznego prowadzone jest w trybie przetargu nieograniczonego na podstawie art</w:t>
      </w:r>
      <w:r w:rsidRPr="004E4BC0">
        <w:rPr>
          <w:rFonts w:ascii="Calibri" w:eastAsia="Times New Roman" w:hAnsi="Calibri" w:cs="Times New Roman"/>
          <w:i/>
          <w:lang w:eastAsia="pl-PL"/>
        </w:rPr>
        <w:t xml:space="preserve">. </w:t>
      </w:r>
      <w:r w:rsidRPr="004E4BC0">
        <w:rPr>
          <w:rFonts w:ascii="Calibri" w:eastAsia="Times New Roman" w:hAnsi="Calibri" w:cs="Times New Roman"/>
          <w:lang w:eastAsia="pl-PL"/>
        </w:rPr>
        <w:t xml:space="preserve">39 i </w:t>
      </w:r>
      <w:r w:rsidRPr="00C1010D">
        <w:rPr>
          <w:rFonts w:ascii="Calibri" w:eastAsia="Times New Roman" w:hAnsi="Calibri" w:cs="Times New Roman"/>
          <w:lang w:eastAsia="pl-PL"/>
        </w:rPr>
        <w:t>nast. ustawy z 29 stycznia 2004 r. – Prawo zamówień publicznych</w:t>
      </w:r>
      <w:r w:rsidR="0079110E">
        <w:rPr>
          <w:rFonts w:ascii="Calibri" w:eastAsia="Times New Roman" w:hAnsi="Calibri" w:cs="Times New Roman"/>
          <w:lang w:eastAsia="pl-PL"/>
        </w:rPr>
        <w:t xml:space="preserve"> (</w:t>
      </w:r>
      <w:r w:rsidR="00407214">
        <w:rPr>
          <w:rFonts w:ascii="Calibri" w:eastAsia="Times New Roman" w:hAnsi="Calibri" w:cs="Times New Roman"/>
          <w:lang w:eastAsia="pl-PL"/>
        </w:rPr>
        <w:t>t. j. Dz.U. z 2018</w:t>
      </w:r>
      <w:r w:rsidR="0079110E">
        <w:rPr>
          <w:rFonts w:ascii="Calibri" w:eastAsia="Times New Roman" w:hAnsi="Calibri" w:cs="Times New Roman"/>
          <w:lang w:eastAsia="pl-PL"/>
        </w:rPr>
        <w:t xml:space="preserve"> r.</w:t>
      </w:r>
      <w:r w:rsidR="00407214">
        <w:rPr>
          <w:rFonts w:ascii="Calibri" w:eastAsia="Times New Roman" w:hAnsi="Calibri" w:cs="Times New Roman"/>
          <w:lang w:eastAsia="pl-PL"/>
        </w:rPr>
        <w:t>,</w:t>
      </w:r>
      <w:r w:rsidR="0079110E">
        <w:rPr>
          <w:rFonts w:ascii="Calibri" w:eastAsia="Times New Roman" w:hAnsi="Calibri" w:cs="Times New Roman"/>
          <w:lang w:eastAsia="pl-PL"/>
        </w:rPr>
        <w:t xml:space="preserve"> poz. </w:t>
      </w:r>
      <w:r w:rsidR="00407214">
        <w:rPr>
          <w:rFonts w:ascii="Calibri" w:eastAsia="Times New Roman" w:hAnsi="Calibri" w:cs="Times New Roman"/>
          <w:lang w:eastAsia="pl-PL"/>
        </w:rPr>
        <w:t xml:space="preserve">1986 z </w:t>
      </w:r>
      <w:proofErr w:type="spellStart"/>
      <w:r w:rsidR="00407214">
        <w:rPr>
          <w:rFonts w:ascii="Calibri" w:eastAsia="Times New Roman" w:hAnsi="Calibri" w:cs="Times New Roman"/>
          <w:lang w:eastAsia="pl-PL"/>
        </w:rPr>
        <w:t>późn</w:t>
      </w:r>
      <w:proofErr w:type="spellEnd"/>
      <w:r w:rsidR="00407214">
        <w:rPr>
          <w:rFonts w:ascii="Calibri" w:eastAsia="Times New Roman" w:hAnsi="Calibri" w:cs="Times New Roman"/>
          <w:lang w:eastAsia="pl-PL"/>
        </w:rPr>
        <w:t>. zm.</w:t>
      </w:r>
      <w:r w:rsidR="00E46DE5" w:rsidRPr="00C1010D">
        <w:rPr>
          <w:rFonts w:ascii="Calibri" w:eastAsia="Times New Roman" w:hAnsi="Calibri" w:cs="Times New Roman"/>
          <w:lang w:eastAsia="pl-PL"/>
        </w:rPr>
        <w:t>)</w:t>
      </w:r>
      <w:r w:rsidRPr="00C1010D">
        <w:rPr>
          <w:rFonts w:ascii="Calibri" w:eastAsia="Times New Roman" w:hAnsi="Calibri" w:cs="Times New Roman"/>
          <w:lang w:eastAsia="pl-PL"/>
        </w:rPr>
        <w:t xml:space="preserve">, zwanej </w:t>
      </w:r>
      <w:r w:rsidRPr="004E4BC0">
        <w:rPr>
          <w:rFonts w:ascii="Calibri" w:eastAsia="Times New Roman" w:hAnsi="Calibri" w:cs="Times New Roman"/>
          <w:lang w:eastAsia="pl-PL"/>
        </w:rPr>
        <w:t xml:space="preserve">dalej ustawą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t>
      </w:r>
      <w:r w:rsidRPr="004E4BC0">
        <w:rPr>
          <w:rFonts w:ascii="Calibri" w:eastAsia="Times New Roman" w:hAnsi="Calibri" w:cs="Times New Roman"/>
          <w:bCs/>
          <w:lang w:eastAsia="pl-PL"/>
        </w:rPr>
        <w:t xml:space="preserve">aktami wykonawczymi do ustawy </w:t>
      </w:r>
      <w:proofErr w:type="spellStart"/>
      <w:r w:rsidRPr="004E4BC0">
        <w:rPr>
          <w:rFonts w:ascii="Calibri" w:eastAsia="Times New Roman" w:hAnsi="Calibri" w:cs="Times New Roman"/>
          <w:bCs/>
          <w:lang w:eastAsia="pl-PL"/>
        </w:rPr>
        <w:t>Pzp</w:t>
      </w:r>
      <w:proofErr w:type="spellEnd"/>
      <w:r w:rsidRPr="004E4BC0">
        <w:rPr>
          <w:rFonts w:ascii="Calibri" w:eastAsia="Times New Roman" w:hAnsi="Calibri" w:cs="Times New Roman"/>
          <w:bCs/>
          <w:lang w:eastAsia="pl-PL"/>
        </w:rPr>
        <w:t xml:space="preserve"> oraz niniejszą specyfikacją istotnych warunków zamówienia.</w:t>
      </w:r>
    </w:p>
    <w:p w:rsidR="004E4BC0" w:rsidRPr="004E4BC0" w:rsidRDefault="004E4BC0" w:rsidP="007A5C31">
      <w:pPr>
        <w:numPr>
          <w:ilvl w:val="1"/>
          <w:numId w:val="9"/>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Niniejsza specyfikacja istotnych warunków zamówienia zwana jest w dalszej treści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lub specyfikacją.</w:t>
      </w:r>
    </w:p>
    <w:p w:rsidR="004E4BC0" w:rsidRPr="00081114" w:rsidRDefault="004E4BC0" w:rsidP="007A5C31">
      <w:pPr>
        <w:numPr>
          <w:ilvl w:val="1"/>
          <w:numId w:val="9"/>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sprawach nieuregulowanych w niniejszej </w:t>
      </w:r>
      <w:proofErr w:type="spellStart"/>
      <w:r w:rsidR="00B01D84">
        <w:rPr>
          <w:rFonts w:ascii="Calibri" w:eastAsia="Times New Roman" w:hAnsi="Calibri" w:cs="Times New Roman"/>
          <w:lang w:eastAsia="pl-PL"/>
        </w:rPr>
        <w:t>siwz</w:t>
      </w:r>
      <w:proofErr w:type="spellEnd"/>
      <w:r w:rsidR="000A202F">
        <w:rPr>
          <w:rFonts w:ascii="Calibri" w:eastAsia="Times New Roman" w:hAnsi="Calibri" w:cs="Times New Roman"/>
          <w:lang w:eastAsia="pl-PL"/>
        </w:rPr>
        <w:t xml:space="preserve"> stosuje się przepisy ustawy </w:t>
      </w:r>
      <w:proofErr w:type="spellStart"/>
      <w:r w:rsidR="000A202F">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oraz </w:t>
      </w:r>
      <w:r w:rsidRPr="004E4BC0">
        <w:rPr>
          <w:rFonts w:ascii="Calibri" w:eastAsia="Times New Roman" w:hAnsi="Calibri" w:cs="Times New Roman"/>
          <w:bCs/>
          <w:lang w:eastAsia="pl-PL"/>
        </w:rPr>
        <w:t>aktów w</w:t>
      </w:r>
      <w:r w:rsidR="00AD133F">
        <w:rPr>
          <w:rFonts w:ascii="Calibri" w:eastAsia="Times New Roman" w:hAnsi="Calibri" w:cs="Times New Roman"/>
          <w:bCs/>
          <w:lang w:eastAsia="pl-PL"/>
        </w:rPr>
        <w:t xml:space="preserve">ykonawczych do ustawy </w:t>
      </w:r>
      <w:proofErr w:type="spellStart"/>
      <w:r w:rsidR="00AD133F">
        <w:rPr>
          <w:rFonts w:ascii="Calibri" w:eastAsia="Times New Roman" w:hAnsi="Calibri" w:cs="Times New Roman"/>
          <w:bCs/>
          <w:lang w:eastAsia="pl-PL"/>
        </w:rPr>
        <w:t>Pzp</w:t>
      </w:r>
      <w:proofErr w:type="spellEnd"/>
      <w:r w:rsidR="00AB3D48">
        <w:rPr>
          <w:rFonts w:ascii="Calibri" w:eastAsia="Times New Roman" w:hAnsi="Calibri" w:cs="Times New Roman"/>
          <w:bCs/>
          <w:lang w:eastAsia="pl-PL"/>
        </w:rPr>
        <w:t>.</w:t>
      </w:r>
    </w:p>
    <w:p w:rsidR="00081114" w:rsidRPr="00E46D23" w:rsidRDefault="00081114" w:rsidP="00081114">
      <w:pPr>
        <w:spacing w:after="120" w:line="240" w:lineRule="auto"/>
        <w:ind w:left="284"/>
        <w:jc w:val="both"/>
        <w:rPr>
          <w:rFonts w:ascii="Calibri" w:eastAsia="Times New Roman" w:hAnsi="Calibri" w:cs="Times New Roman"/>
          <w:lang w:eastAsia="pl-PL"/>
        </w:rPr>
      </w:pPr>
    </w:p>
    <w:p w:rsidR="00081114" w:rsidRDefault="004E4BC0" w:rsidP="007A5C31">
      <w:pPr>
        <w:numPr>
          <w:ilvl w:val="0"/>
          <w:numId w:val="9"/>
        </w:numPr>
        <w:spacing w:after="120" w:line="240" w:lineRule="auto"/>
        <w:ind w:left="993" w:hanging="993"/>
        <w:jc w:val="both"/>
        <w:rPr>
          <w:rFonts w:ascii="Calibri" w:eastAsia="Times New Roman" w:hAnsi="Calibri" w:cs="Times New Roman"/>
          <w:b/>
          <w:caps/>
          <w:lang w:eastAsia="pl-PL"/>
        </w:rPr>
      </w:pPr>
      <w:r w:rsidRPr="006B7111">
        <w:rPr>
          <w:rFonts w:ascii="Calibri" w:eastAsia="Times New Roman" w:hAnsi="Calibri" w:cs="Times New Roman"/>
          <w:b/>
          <w:caps/>
          <w:lang w:eastAsia="pl-PL"/>
        </w:rPr>
        <w:t>Opis przedmiotu zamówienia:</w:t>
      </w:r>
    </w:p>
    <w:p w:rsidR="00E46DE5" w:rsidRPr="00E46DE5" w:rsidRDefault="00E46DE5" w:rsidP="00776AE0">
      <w:pPr>
        <w:spacing w:after="120" w:line="240" w:lineRule="auto"/>
        <w:jc w:val="both"/>
        <w:rPr>
          <w:rFonts w:ascii="Calibri" w:eastAsia="Times New Roman" w:hAnsi="Calibri" w:cs="Times New Roman"/>
          <w:b/>
          <w:caps/>
          <w:lang w:eastAsia="pl-PL"/>
        </w:rPr>
      </w:pPr>
    </w:p>
    <w:p w:rsidR="00DB7CA7" w:rsidRPr="00DB7CA7" w:rsidRDefault="00885222" w:rsidP="00DB7CA7">
      <w:pPr>
        <w:numPr>
          <w:ilvl w:val="1"/>
          <w:numId w:val="9"/>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EA45B1">
        <w:rPr>
          <w:rFonts w:ascii="Calibri" w:eastAsia="Times New Roman" w:hAnsi="Calibri" w:cs="Times New Roman"/>
          <w:lang w:eastAsia="pl-PL"/>
        </w:rPr>
        <w:t xml:space="preserve">Przedmiotem </w:t>
      </w:r>
      <w:r w:rsidRPr="00DB7CA7">
        <w:rPr>
          <w:rFonts w:ascii="Calibri" w:eastAsia="Times New Roman" w:hAnsi="Calibri" w:cs="Times New Roman"/>
          <w:lang w:eastAsia="pl-PL"/>
        </w:rPr>
        <w:t xml:space="preserve">zamówienia </w:t>
      </w:r>
      <w:r w:rsidR="00DB7CA7" w:rsidRPr="00DB7CA7">
        <w:rPr>
          <w:rFonts w:ascii="Calibri" w:eastAsia="Calibri" w:hAnsi="Calibri" w:cs="Calibri"/>
        </w:rPr>
        <w:t>są dostawy:</w:t>
      </w:r>
      <w:r w:rsidR="00DB7CA7" w:rsidRPr="00DB7CA7">
        <w:rPr>
          <w:rFonts w:ascii="Calibri" w:eastAsia="Calibri" w:hAnsi="Calibri" w:cs="Calibri"/>
          <w:b/>
        </w:rPr>
        <w:t xml:space="preserve"> </w:t>
      </w:r>
    </w:p>
    <w:p w:rsidR="00127A49" w:rsidRPr="00127A49" w:rsidRDefault="00DB7CA7" w:rsidP="00127A49">
      <w:pPr>
        <w:suppressAutoHyphens/>
        <w:autoSpaceDE w:val="0"/>
        <w:spacing w:after="0" w:line="240" w:lineRule="auto"/>
        <w:ind w:left="284"/>
        <w:jc w:val="both"/>
        <w:rPr>
          <w:rFonts w:ascii="Calibri" w:eastAsia="Times New Roman" w:hAnsi="Calibri" w:cs="Arial"/>
          <w:b/>
          <w:iCs/>
          <w:lang w:eastAsia="pl-PL"/>
        </w:rPr>
      </w:pPr>
      <w:r w:rsidRPr="00127A49">
        <w:rPr>
          <w:rFonts w:ascii="Calibri" w:eastAsia="Times New Roman" w:hAnsi="Calibri" w:cs="Arial"/>
          <w:b/>
          <w:bCs/>
          <w:iCs/>
          <w:lang w:eastAsia="pl-PL"/>
        </w:rPr>
        <w:t xml:space="preserve">Wykonanie i dostawa (sukcesywna) tablic rejestracyjnych dla potrzeb Starostwa Powiatowego  </w:t>
      </w:r>
      <w:r w:rsidRPr="00127A49">
        <w:rPr>
          <w:rFonts w:ascii="Calibri" w:eastAsia="Times New Roman" w:hAnsi="Calibri" w:cs="Arial"/>
          <w:b/>
          <w:bCs/>
          <w:iCs/>
          <w:lang w:eastAsia="pl-PL"/>
        </w:rPr>
        <w:br/>
        <w:t xml:space="preserve">w Nowym Targu. </w:t>
      </w:r>
      <w:r w:rsidRPr="00127A49">
        <w:rPr>
          <w:rFonts w:ascii="Calibri" w:eastAsia="Times New Roman" w:hAnsi="Calibri" w:cs="Arial"/>
          <w:b/>
          <w:iCs/>
          <w:lang w:eastAsia="pl-PL"/>
        </w:rPr>
        <w:t>Tablice powinny być wykonane zgodnie z</w:t>
      </w:r>
      <w:r w:rsidR="00127A49" w:rsidRPr="00127A49">
        <w:rPr>
          <w:rFonts w:ascii="Calibri" w:eastAsia="Times New Roman" w:hAnsi="Calibri" w:cs="Arial"/>
          <w:b/>
          <w:iCs/>
          <w:lang w:eastAsia="pl-PL"/>
        </w:rPr>
        <w:t>:</w:t>
      </w:r>
    </w:p>
    <w:p w:rsidR="00127A49" w:rsidRPr="00127A49" w:rsidRDefault="00127A49" w:rsidP="00127A49">
      <w:pPr>
        <w:pStyle w:val="Akapitzlist"/>
        <w:numPr>
          <w:ilvl w:val="0"/>
          <w:numId w:val="41"/>
        </w:numPr>
        <w:suppressAutoHyphens/>
        <w:autoSpaceDE w:val="0"/>
        <w:ind w:left="567" w:hanging="283"/>
        <w:jc w:val="both"/>
        <w:rPr>
          <w:rFonts w:ascii="Calibri" w:hAnsi="Calibri" w:cs="Arial"/>
          <w:b/>
          <w:iCs/>
          <w:sz w:val="22"/>
          <w:szCs w:val="22"/>
          <w:lang w:eastAsia="pl-PL"/>
        </w:rPr>
      </w:pPr>
      <w:r w:rsidRPr="00127A49">
        <w:rPr>
          <w:rFonts w:ascii="Calibri" w:hAnsi="Calibri" w:cs="Arial"/>
          <w:b/>
          <w:iCs/>
          <w:sz w:val="22"/>
          <w:szCs w:val="22"/>
          <w:lang w:val="pl-PL" w:eastAsia="pl-PL"/>
        </w:rPr>
        <w:t>Ustawą z dnia 20 czerwca 1997 r. Prawo o ruchu drogowym (t.</w:t>
      </w:r>
      <w:r w:rsidR="00F56BA6">
        <w:rPr>
          <w:rFonts w:ascii="Calibri" w:hAnsi="Calibri" w:cs="Arial"/>
          <w:b/>
          <w:iCs/>
          <w:sz w:val="22"/>
          <w:szCs w:val="22"/>
          <w:lang w:val="pl-PL" w:eastAsia="pl-PL"/>
        </w:rPr>
        <w:t xml:space="preserve"> j. D</w:t>
      </w:r>
      <w:r>
        <w:rPr>
          <w:rFonts w:ascii="Calibri" w:hAnsi="Calibri" w:cs="Arial"/>
          <w:b/>
          <w:iCs/>
          <w:sz w:val="22"/>
          <w:szCs w:val="22"/>
          <w:lang w:val="pl-PL" w:eastAsia="pl-PL"/>
        </w:rPr>
        <w:t>z. U z 2018 r., poz. 1990</w:t>
      </w:r>
      <w:r w:rsidRPr="00127A49">
        <w:rPr>
          <w:rFonts w:ascii="Calibri" w:hAnsi="Calibri" w:cs="Arial"/>
          <w:b/>
          <w:iCs/>
          <w:sz w:val="22"/>
          <w:szCs w:val="22"/>
          <w:lang w:val="pl-PL" w:eastAsia="pl-PL"/>
        </w:rPr>
        <w:t>)</w:t>
      </w:r>
      <w:r w:rsidR="00801E39">
        <w:rPr>
          <w:rFonts w:ascii="Calibri" w:hAnsi="Calibri" w:cs="Arial"/>
          <w:b/>
          <w:iCs/>
          <w:sz w:val="22"/>
          <w:szCs w:val="22"/>
          <w:lang w:val="pl-PL" w:eastAsia="pl-PL"/>
        </w:rPr>
        <w:t>;</w:t>
      </w:r>
    </w:p>
    <w:p w:rsidR="00127A49" w:rsidRPr="00127A49" w:rsidRDefault="00127A49" w:rsidP="00127A49">
      <w:pPr>
        <w:pStyle w:val="Akapitzlist"/>
        <w:numPr>
          <w:ilvl w:val="0"/>
          <w:numId w:val="41"/>
        </w:numPr>
        <w:suppressAutoHyphens/>
        <w:autoSpaceDE w:val="0"/>
        <w:ind w:left="567" w:hanging="283"/>
        <w:jc w:val="both"/>
        <w:rPr>
          <w:rFonts w:ascii="Calibri" w:hAnsi="Calibri" w:cs="Arial"/>
          <w:b/>
          <w:iCs/>
          <w:sz w:val="22"/>
          <w:szCs w:val="22"/>
          <w:lang w:eastAsia="pl-PL"/>
        </w:rPr>
      </w:pPr>
      <w:r w:rsidRPr="00127A49">
        <w:rPr>
          <w:rFonts w:ascii="Calibri" w:hAnsi="Calibri" w:cs="Arial"/>
          <w:b/>
          <w:iCs/>
          <w:sz w:val="22"/>
          <w:szCs w:val="22"/>
          <w:lang w:val="pl-PL" w:eastAsia="pl-PL"/>
        </w:rPr>
        <w:t>Rozporządzeniem Ministra Infrastruktury i Budownictwa z dnia 11 grudnia 2017 r. w</w:t>
      </w:r>
      <w:r>
        <w:rPr>
          <w:rFonts w:ascii="Calibri" w:hAnsi="Calibri" w:cs="Arial"/>
          <w:b/>
          <w:iCs/>
          <w:sz w:val="22"/>
          <w:szCs w:val="22"/>
          <w:lang w:val="pl-PL" w:eastAsia="pl-PL"/>
        </w:rPr>
        <w:t> </w:t>
      </w:r>
      <w:r w:rsidRPr="00127A49">
        <w:rPr>
          <w:rFonts w:ascii="Calibri" w:hAnsi="Calibri" w:cs="Arial"/>
          <w:b/>
          <w:iCs/>
          <w:sz w:val="22"/>
          <w:szCs w:val="22"/>
          <w:lang w:val="pl-PL" w:eastAsia="pl-PL"/>
        </w:rPr>
        <w:t xml:space="preserve">sprawie rejestracji i oznaczenia pojazdów oraz wymagań dla tablic rejestracyjnych (Dz. U. z 2017 r., poz. 2355 z </w:t>
      </w:r>
      <w:proofErr w:type="spellStart"/>
      <w:r w:rsidRPr="00127A49">
        <w:rPr>
          <w:rFonts w:ascii="Calibri" w:hAnsi="Calibri" w:cs="Arial"/>
          <w:b/>
          <w:iCs/>
          <w:sz w:val="22"/>
          <w:szCs w:val="22"/>
          <w:lang w:val="pl-PL" w:eastAsia="pl-PL"/>
        </w:rPr>
        <w:t>późn</w:t>
      </w:r>
      <w:proofErr w:type="spellEnd"/>
      <w:r w:rsidRPr="00127A49">
        <w:rPr>
          <w:rFonts w:ascii="Calibri" w:hAnsi="Calibri" w:cs="Arial"/>
          <w:b/>
          <w:iCs/>
          <w:sz w:val="22"/>
          <w:szCs w:val="22"/>
          <w:lang w:val="pl-PL" w:eastAsia="pl-PL"/>
        </w:rPr>
        <w:t>. zm.)</w:t>
      </w:r>
      <w:r w:rsidR="00801E39">
        <w:rPr>
          <w:rFonts w:ascii="Calibri" w:hAnsi="Calibri" w:cs="Arial"/>
          <w:b/>
          <w:iCs/>
          <w:sz w:val="22"/>
          <w:szCs w:val="22"/>
          <w:lang w:val="pl-PL" w:eastAsia="pl-PL"/>
        </w:rPr>
        <w:t>;</w:t>
      </w:r>
    </w:p>
    <w:p w:rsidR="00D21E49" w:rsidRPr="00127A49" w:rsidRDefault="00127A49" w:rsidP="00127A49">
      <w:pPr>
        <w:pStyle w:val="Akapitzlist"/>
        <w:numPr>
          <w:ilvl w:val="0"/>
          <w:numId w:val="41"/>
        </w:numPr>
        <w:suppressAutoHyphens/>
        <w:autoSpaceDE w:val="0"/>
        <w:ind w:left="567" w:hanging="283"/>
        <w:jc w:val="both"/>
        <w:rPr>
          <w:rFonts w:ascii="Calibri" w:hAnsi="Calibri" w:cs="Arial"/>
          <w:b/>
          <w:iCs/>
          <w:sz w:val="22"/>
          <w:szCs w:val="22"/>
          <w:lang w:eastAsia="pl-PL"/>
        </w:rPr>
      </w:pPr>
      <w:r w:rsidRPr="00127A49">
        <w:rPr>
          <w:rFonts w:ascii="Calibri" w:hAnsi="Calibri" w:cs="Arial"/>
          <w:b/>
          <w:iCs/>
          <w:sz w:val="22"/>
          <w:szCs w:val="22"/>
          <w:lang w:val="pl-PL" w:eastAsia="pl-PL"/>
        </w:rPr>
        <w:t>Rozporządzeniem Ministra Transportu, Budownictwa i Gospodarki Morskiej z dnia 2 maja 2012 r. w sprawie warunków produkcji i sposobu dystrybucji tablic rejestracyjnych i</w:t>
      </w:r>
      <w:r>
        <w:rPr>
          <w:rFonts w:ascii="Calibri" w:hAnsi="Calibri" w:cs="Arial"/>
          <w:b/>
          <w:iCs/>
          <w:sz w:val="22"/>
          <w:szCs w:val="22"/>
          <w:lang w:val="pl-PL" w:eastAsia="pl-PL"/>
        </w:rPr>
        <w:t> </w:t>
      </w:r>
      <w:r w:rsidRPr="00127A49">
        <w:rPr>
          <w:rFonts w:ascii="Calibri" w:hAnsi="Calibri" w:cs="Arial"/>
          <w:b/>
          <w:iCs/>
          <w:sz w:val="22"/>
          <w:szCs w:val="22"/>
          <w:lang w:val="pl-PL" w:eastAsia="pl-PL"/>
        </w:rPr>
        <w:t>znaków legalizacyjnych (Dz. U. z 2018 r., poz. 1751)</w:t>
      </w:r>
      <w:r w:rsidR="00801E39">
        <w:rPr>
          <w:rFonts w:ascii="Calibri" w:hAnsi="Calibri" w:cs="Arial"/>
          <w:b/>
          <w:iCs/>
          <w:sz w:val="22"/>
          <w:szCs w:val="22"/>
          <w:lang w:val="pl-PL" w:eastAsia="pl-PL"/>
        </w:rPr>
        <w:t>.</w:t>
      </w:r>
    </w:p>
    <w:p w:rsidR="00127A49" w:rsidRPr="00127A49" w:rsidRDefault="00127A49" w:rsidP="00127A49">
      <w:pPr>
        <w:pStyle w:val="Akapitzlist"/>
        <w:suppressAutoHyphens/>
        <w:autoSpaceDE w:val="0"/>
        <w:ind w:left="567"/>
        <w:jc w:val="both"/>
        <w:rPr>
          <w:rFonts w:ascii="Calibri" w:hAnsi="Calibri" w:cs="Arial"/>
          <w:b/>
          <w:iCs/>
          <w:sz w:val="22"/>
          <w:szCs w:val="22"/>
          <w:lang w:eastAsia="pl-PL"/>
        </w:rPr>
      </w:pPr>
    </w:p>
    <w:tbl>
      <w:tblPr>
        <w:tblW w:w="8645" w:type="dxa"/>
        <w:jc w:val="right"/>
        <w:tblInd w:w="471" w:type="dxa"/>
        <w:tblLayout w:type="fixed"/>
        <w:tblCellMar>
          <w:left w:w="0" w:type="dxa"/>
          <w:right w:w="0" w:type="dxa"/>
        </w:tblCellMar>
        <w:tblLook w:val="0000" w:firstRow="0" w:lastRow="0" w:firstColumn="0" w:lastColumn="0" w:noHBand="0" w:noVBand="0"/>
      </w:tblPr>
      <w:tblGrid>
        <w:gridCol w:w="850"/>
        <w:gridCol w:w="4318"/>
        <w:gridCol w:w="3477"/>
      </w:tblGrid>
      <w:tr w:rsidR="00DB7CA7" w:rsidRPr="00DB7CA7" w:rsidTr="00DB7CA7">
        <w:trPr>
          <w:trHeight w:val="200"/>
          <w:jc w:val="right"/>
        </w:trPr>
        <w:tc>
          <w:tcPr>
            <w:tcW w:w="850" w:type="dxa"/>
            <w:tcBorders>
              <w:top w:val="single" w:sz="1" w:space="0" w:color="000000"/>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240" w:lineRule="auto"/>
              <w:ind w:left="284"/>
              <w:rPr>
                <w:rFonts w:ascii="Calibri" w:eastAsia="Times New Roman" w:hAnsi="Calibri" w:cs="Arial"/>
                <w:b/>
                <w:bCs/>
                <w:color w:val="000000"/>
                <w:lang w:eastAsia="pl-PL"/>
              </w:rPr>
            </w:pPr>
            <w:r w:rsidRPr="00DB7CA7">
              <w:rPr>
                <w:rFonts w:ascii="Calibri" w:eastAsia="Times New Roman" w:hAnsi="Calibri" w:cs="Arial"/>
                <w:b/>
                <w:bCs/>
                <w:color w:val="000000"/>
                <w:lang w:eastAsia="pl-PL"/>
              </w:rPr>
              <w:t>L.p</w:t>
            </w:r>
            <w:r w:rsidR="00127A49">
              <w:rPr>
                <w:rFonts w:ascii="Calibri" w:eastAsia="Times New Roman" w:hAnsi="Calibri" w:cs="Arial"/>
                <w:b/>
                <w:bCs/>
                <w:color w:val="000000"/>
                <w:lang w:eastAsia="pl-PL"/>
              </w:rPr>
              <w:t>.</w:t>
            </w:r>
            <w:r w:rsidRPr="00DB7CA7">
              <w:rPr>
                <w:rFonts w:ascii="Calibri" w:eastAsia="Times New Roman" w:hAnsi="Calibri" w:cs="Arial"/>
                <w:b/>
                <w:bCs/>
                <w:color w:val="000000"/>
                <w:lang w:eastAsia="pl-PL"/>
              </w:rPr>
              <w:t xml:space="preserve">  </w:t>
            </w:r>
          </w:p>
        </w:tc>
        <w:tc>
          <w:tcPr>
            <w:tcW w:w="4318" w:type="dxa"/>
            <w:tcBorders>
              <w:top w:val="single" w:sz="1" w:space="0" w:color="000000"/>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240" w:lineRule="auto"/>
              <w:ind w:left="284"/>
              <w:jc w:val="center"/>
              <w:rPr>
                <w:rFonts w:ascii="Calibri" w:eastAsia="Times New Roman" w:hAnsi="Calibri" w:cs="Arial"/>
                <w:b/>
                <w:bCs/>
                <w:color w:val="000000"/>
                <w:lang w:eastAsia="pl-PL"/>
              </w:rPr>
            </w:pPr>
            <w:r w:rsidRPr="00DB7CA7">
              <w:rPr>
                <w:rFonts w:ascii="Calibri" w:eastAsia="Times New Roman" w:hAnsi="Calibri" w:cs="Arial"/>
                <w:b/>
                <w:bCs/>
                <w:color w:val="000000"/>
                <w:lang w:eastAsia="pl-PL"/>
              </w:rPr>
              <w:t>Rodzaje tablic</w:t>
            </w:r>
          </w:p>
        </w:tc>
        <w:tc>
          <w:tcPr>
            <w:tcW w:w="3477" w:type="dxa"/>
            <w:tcBorders>
              <w:top w:val="single" w:sz="1" w:space="0" w:color="000000"/>
              <w:left w:val="single" w:sz="1" w:space="0" w:color="000000"/>
              <w:bottom w:val="single" w:sz="1" w:space="0" w:color="000000"/>
              <w:right w:val="single" w:sz="1" w:space="0" w:color="000000"/>
            </w:tcBorders>
          </w:tcPr>
          <w:p w:rsidR="00DB7CA7" w:rsidRPr="00DB7CA7" w:rsidRDefault="00DB7CA7" w:rsidP="00DB7CA7">
            <w:pPr>
              <w:widowControl w:val="0"/>
              <w:autoSpaceDE w:val="0"/>
              <w:autoSpaceDN w:val="0"/>
              <w:adjustRightInd w:val="0"/>
              <w:spacing w:after="0" w:line="240" w:lineRule="auto"/>
              <w:ind w:left="284"/>
              <w:jc w:val="center"/>
              <w:rPr>
                <w:rFonts w:ascii="Calibri" w:eastAsia="Times New Roman" w:hAnsi="Calibri" w:cs="Arial"/>
                <w:b/>
                <w:bCs/>
                <w:color w:val="000000"/>
                <w:lang w:eastAsia="pl-PL"/>
              </w:rPr>
            </w:pPr>
            <w:r w:rsidRPr="00DB7CA7">
              <w:rPr>
                <w:rFonts w:ascii="Calibri" w:eastAsia="Times New Roman" w:hAnsi="Calibri" w:cs="Arial"/>
                <w:b/>
                <w:bCs/>
                <w:color w:val="000000"/>
                <w:lang w:eastAsia="pl-PL"/>
              </w:rPr>
              <w:t>Ilość</w:t>
            </w:r>
          </w:p>
        </w:tc>
      </w:tr>
      <w:tr w:rsidR="00DB7CA7" w:rsidRPr="00DB7CA7" w:rsidTr="00DB7CA7">
        <w:trPr>
          <w:trHeight w:val="293"/>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1.</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Tablice rejestracyjne  samochodowe</w:t>
            </w:r>
          </w:p>
        </w:tc>
        <w:tc>
          <w:tcPr>
            <w:tcW w:w="3477" w:type="dxa"/>
            <w:tcBorders>
              <w:left w:val="single" w:sz="1" w:space="0" w:color="000000"/>
              <w:bottom w:val="single" w:sz="1" w:space="0" w:color="000000"/>
              <w:right w:val="single" w:sz="1" w:space="0" w:color="000000"/>
            </w:tcBorders>
          </w:tcPr>
          <w:p w:rsidR="00DB7CA7" w:rsidRPr="00DB7CA7" w:rsidRDefault="00407214" w:rsidP="00DB7CA7">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Pr>
                <w:rFonts w:ascii="Calibri" w:eastAsia="Times New Roman" w:hAnsi="Calibri" w:cs="Arial"/>
                <w:bCs/>
                <w:color w:val="000000"/>
                <w:lang w:eastAsia="pl-PL"/>
              </w:rPr>
              <w:t>13</w:t>
            </w:r>
            <w:r w:rsidR="006349EF" w:rsidRPr="006349EF">
              <w:rPr>
                <w:rFonts w:ascii="Calibri" w:eastAsia="Times New Roman" w:hAnsi="Calibri" w:cs="Arial"/>
                <w:bCs/>
                <w:color w:val="000000"/>
                <w:lang w:eastAsia="pl-PL"/>
              </w:rPr>
              <w:t xml:space="preserve"> 0</w:t>
            </w:r>
            <w:r w:rsidR="00DB7CA7" w:rsidRPr="00DB7CA7">
              <w:rPr>
                <w:rFonts w:ascii="Calibri" w:eastAsia="Times New Roman" w:hAnsi="Calibri" w:cs="Arial"/>
                <w:bCs/>
                <w:color w:val="000000"/>
                <w:lang w:eastAsia="pl-PL"/>
              </w:rPr>
              <w:t>00 kompletów</w:t>
            </w:r>
          </w:p>
        </w:tc>
      </w:tr>
      <w:tr w:rsidR="00DB7CA7" w:rsidRPr="00DB7CA7" w:rsidTr="00DB7CA7">
        <w:trPr>
          <w:trHeight w:val="293"/>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2.</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 xml:space="preserve">Tablice rejestracyjne </w:t>
            </w:r>
            <w:r w:rsidR="00BF7A1E">
              <w:rPr>
                <w:rFonts w:ascii="Calibri" w:eastAsia="Times New Roman" w:hAnsi="Calibri" w:cs="Arial"/>
                <w:bCs/>
                <w:color w:val="000000"/>
                <w:lang w:eastAsia="pl-PL"/>
              </w:rPr>
              <w:t xml:space="preserve">do </w:t>
            </w:r>
            <w:r w:rsidRPr="00DB7CA7">
              <w:rPr>
                <w:rFonts w:ascii="Calibri" w:eastAsia="Times New Roman" w:hAnsi="Calibri" w:cs="Arial"/>
                <w:bCs/>
                <w:color w:val="000000"/>
                <w:lang w:eastAsia="pl-PL"/>
              </w:rPr>
              <w:t>przyczepy</w:t>
            </w:r>
          </w:p>
        </w:tc>
        <w:tc>
          <w:tcPr>
            <w:tcW w:w="3477" w:type="dxa"/>
            <w:tcBorders>
              <w:left w:val="single" w:sz="1" w:space="0" w:color="000000"/>
              <w:bottom w:val="single" w:sz="1" w:space="0" w:color="000000"/>
              <w:right w:val="single" w:sz="1" w:space="0" w:color="000000"/>
            </w:tcBorders>
          </w:tcPr>
          <w:p w:rsidR="00DB7CA7" w:rsidRPr="00DB7CA7" w:rsidRDefault="00407214" w:rsidP="006349EF">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Pr>
                <w:rFonts w:ascii="Calibri" w:eastAsia="Times New Roman" w:hAnsi="Calibri" w:cs="Arial"/>
                <w:bCs/>
                <w:color w:val="000000"/>
                <w:lang w:eastAsia="pl-PL"/>
              </w:rPr>
              <w:t>1 2</w:t>
            </w:r>
            <w:r w:rsidR="00DB7CA7" w:rsidRPr="00DB7CA7">
              <w:rPr>
                <w:rFonts w:ascii="Calibri" w:eastAsia="Times New Roman" w:hAnsi="Calibri" w:cs="Arial"/>
                <w:bCs/>
                <w:color w:val="000000"/>
                <w:lang w:eastAsia="pl-PL"/>
              </w:rPr>
              <w:t>00 szt.</w:t>
            </w:r>
          </w:p>
        </w:tc>
      </w:tr>
      <w:tr w:rsidR="00DB7CA7" w:rsidRPr="00DB7CA7" w:rsidTr="00DB7CA7">
        <w:trPr>
          <w:trHeight w:val="293"/>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3.</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Tablice rejestracyjne motocyklowe</w:t>
            </w:r>
          </w:p>
        </w:tc>
        <w:tc>
          <w:tcPr>
            <w:tcW w:w="3477" w:type="dxa"/>
            <w:tcBorders>
              <w:left w:val="single" w:sz="1" w:space="0" w:color="000000"/>
              <w:bottom w:val="single" w:sz="1" w:space="0" w:color="000000"/>
              <w:right w:val="single" w:sz="1" w:space="0" w:color="000000"/>
            </w:tcBorders>
          </w:tcPr>
          <w:p w:rsidR="00DB7CA7" w:rsidRPr="00DB7CA7" w:rsidRDefault="00407214" w:rsidP="00DB7CA7">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Pr>
                <w:rFonts w:ascii="Calibri" w:eastAsia="Times New Roman" w:hAnsi="Calibri" w:cs="Arial"/>
                <w:bCs/>
                <w:color w:val="000000"/>
                <w:lang w:eastAsia="pl-PL"/>
              </w:rPr>
              <w:t>1 8</w:t>
            </w:r>
            <w:r w:rsidR="00DB7CA7" w:rsidRPr="00DB7CA7">
              <w:rPr>
                <w:rFonts w:ascii="Calibri" w:eastAsia="Times New Roman" w:hAnsi="Calibri" w:cs="Arial"/>
                <w:bCs/>
                <w:color w:val="000000"/>
                <w:lang w:eastAsia="pl-PL"/>
              </w:rPr>
              <w:t>00 szt.</w:t>
            </w:r>
          </w:p>
        </w:tc>
      </w:tr>
      <w:tr w:rsidR="00DB7CA7" w:rsidRPr="00DB7CA7" w:rsidTr="00DB7CA7">
        <w:trPr>
          <w:trHeight w:val="307"/>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4.</w:t>
            </w:r>
          </w:p>
        </w:tc>
        <w:tc>
          <w:tcPr>
            <w:tcW w:w="4318" w:type="dxa"/>
            <w:tcBorders>
              <w:left w:val="single" w:sz="1" w:space="0" w:color="000000"/>
              <w:bottom w:val="single" w:sz="1" w:space="0" w:color="000000"/>
            </w:tcBorders>
          </w:tcPr>
          <w:p w:rsidR="00DB7CA7" w:rsidRPr="00407214"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407214">
              <w:rPr>
                <w:rFonts w:ascii="Calibri" w:eastAsia="Times New Roman" w:hAnsi="Calibri" w:cs="Arial"/>
                <w:bCs/>
                <w:color w:val="000000"/>
                <w:lang w:eastAsia="pl-PL"/>
              </w:rPr>
              <w:t>Tablice rejestracyjne motorowerowe</w:t>
            </w:r>
          </w:p>
        </w:tc>
        <w:tc>
          <w:tcPr>
            <w:tcW w:w="3477" w:type="dxa"/>
            <w:tcBorders>
              <w:left w:val="single" w:sz="1" w:space="0" w:color="000000"/>
              <w:bottom w:val="single" w:sz="1" w:space="0" w:color="000000"/>
              <w:right w:val="single" w:sz="1" w:space="0" w:color="000000"/>
            </w:tcBorders>
          </w:tcPr>
          <w:p w:rsidR="00DB7CA7" w:rsidRPr="00407214" w:rsidRDefault="00DB7CA7" w:rsidP="00407214">
            <w:pPr>
              <w:pStyle w:val="Akapitzlist"/>
              <w:widowControl w:val="0"/>
              <w:numPr>
                <w:ilvl w:val="0"/>
                <w:numId w:val="33"/>
              </w:numPr>
              <w:autoSpaceDE w:val="0"/>
              <w:autoSpaceDN w:val="0"/>
              <w:adjustRightInd w:val="0"/>
              <w:spacing w:line="360" w:lineRule="auto"/>
              <w:rPr>
                <w:rFonts w:ascii="Calibri" w:hAnsi="Calibri" w:cs="Arial"/>
                <w:bCs/>
                <w:color w:val="000000"/>
                <w:sz w:val="22"/>
                <w:szCs w:val="22"/>
                <w:lang w:eastAsia="pl-PL"/>
              </w:rPr>
            </w:pPr>
            <w:r w:rsidRPr="00407214">
              <w:rPr>
                <w:rFonts w:ascii="Calibri" w:hAnsi="Calibri" w:cs="Arial"/>
                <w:bCs/>
                <w:color w:val="000000"/>
                <w:sz w:val="22"/>
                <w:szCs w:val="22"/>
                <w:lang w:eastAsia="pl-PL"/>
              </w:rPr>
              <w:t>szt.</w:t>
            </w:r>
          </w:p>
        </w:tc>
      </w:tr>
    </w:tbl>
    <w:p w:rsidR="00A05D6E" w:rsidRDefault="00A05D6E" w:rsidP="00A05D6E">
      <w:pPr>
        <w:widowControl w:val="0"/>
        <w:shd w:val="clear" w:color="auto" w:fill="FFFFFF"/>
        <w:tabs>
          <w:tab w:val="left" w:pos="9356"/>
        </w:tabs>
        <w:autoSpaceDE w:val="0"/>
        <w:autoSpaceDN w:val="0"/>
        <w:adjustRightInd w:val="0"/>
        <w:spacing w:before="120" w:after="0" w:line="312" w:lineRule="exact"/>
        <w:ind w:left="720" w:right="6"/>
        <w:rPr>
          <w:rFonts w:ascii="Calibri" w:eastAsia="Times New Roman" w:hAnsi="Calibri" w:cs="Arial"/>
          <w:b/>
          <w:bCs/>
          <w:iCs/>
          <w:u w:val="single"/>
          <w:lang w:eastAsia="pl-PL"/>
        </w:rPr>
      </w:pPr>
    </w:p>
    <w:p w:rsidR="00DB7CA7" w:rsidRPr="00DB7CA7" w:rsidRDefault="00DB7CA7" w:rsidP="00DB7CA7">
      <w:pPr>
        <w:widowControl w:val="0"/>
        <w:numPr>
          <w:ilvl w:val="0"/>
          <w:numId w:val="29"/>
        </w:numPr>
        <w:shd w:val="clear" w:color="auto" w:fill="FFFFFF"/>
        <w:tabs>
          <w:tab w:val="left" w:pos="9356"/>
        </w:tabs>
        <w:autoSpaceDE w:val="0"/>
        <w:autoSpaceDN w:val="0"/>
        <w:adjustRightInd w:val="0"/>
        <w:spacing w:before="120" w:after="0" w:line="312" w:lineRule="exact"/>
        <w:ind w:right="6"/>
        <w:rPr>
          <w:rFonts w:ascii="Calibri" w:eastAsia="Times New Roman" w:hAnsi="Calibri" w:cs="Arial"/>
          <w:b/>
          <w:bCs/>
          <w:iCs/>
          <w:u w:val="single"/>
          <w:lang w:eastAsia="pl-PL"/>
        </w:rPr>
      </w:pPr>
      <w:r w:rsidRPr="00DB7CA7">
        <w:rPr>
          <w:rFonts w:ascii="Calibri" w:eastAsia="Times New Roman" w:hAnsi="Calibri" w:cs="Arial"/>
          <w:b/>
          <w:bCs/>
          <w:iCs/>
          <w:u w:val="single"/>
          <w:lang w:eastAsia="pl-PL"/>
        </w:rPr>
        <w:lastRenderedPageBreak/>
        <w:t>DOSTAWA ODBYWAĆ SIĘ BĘDZIE SUKCESYWNIE W OKRESIE TRWANIA UMOWY, PO WCZEŚNIEJSZYM PISEMNYM ZGŁOSZENIU ZAPOTRZEBOWANIA.</w:t>
      </w:r>
    </w:p>
    <w:p w:rsidR="00DB7CA7" w:rsidRPr="00DB7CA7" w:rsidRDefault="00DB7CA7" w:rsidP="00DB7CA7">
      <w:pPr>
        <w:widowControl w:val="0"/>
        <w:numPr>
          <w:ilvl w:val="0"/>
          <w:numId w:val="29"/>
        </w:numPr>
        <w:shd w:val="clear" w:color="auto" w:fill="FFFFFF"/>
        <w:tabs>
          <w:tab w:val="left" w:pos="9356"/>
        </w:tabs>
        <w:autoSpaceDE w:val="0"/>
        <w:autoSpaceDN w:val="0"/>
        <w:adjustRightInd w:val="0"/>
        <w:spacing w:before="120" w:after="0" w:line="240" w:lineRule="auto"/>
        <w:ind w:left="714" w:right="6" w:hanging="357"/>
        <w:rPr>
          <w:rFonts w:ascii="Calibri" w:eastAsia="Times New Roman" w:hAnsi="Calibri" w:cs="Arial"/>
          <w:b/>
          <w:lang w:eastAsia="pl-PL"/>
        </w:rPr>
      </w:pPr>
      <w:r w:rsidRPr="00DB7CA7">
        <w:rPr>
          <w:rFonts w:ascii="Calibri" w:eastAsia="Times New Roman" w:hAnsi="Calibri" w:cs="Arial"/>
          <w:bCs/>
          <w:lang w:eastAsia="pl-PL"/>
        </w:rPr>
        <w:t>Zamawiający w pisemnym zamówieniu określa wielkość dostaw</w:t>
      </w:r>
      <w:r w:rsidRPr="00DB7CA7">
        <w:rPr>
          <w:rFonts w:ascii="Calibri" w:eastAsia="Times New Roman" w:hAnsi="Calibri" w:cs="Arial"/>
          <w:b/>
          <w:lang w:eastAsia="pl-PL"/>
        </w:rPr>
        <w:t>.</w:t>
      </w:r>
    </w:p>
    <w:p w:rsidR="00DB7CA7" w:rsidRPr="00DB7CA7" w:rsidRDefault="00DB7CA7" w:rsidP="00DB7CA7">
      <w:pPr>
        <w:widowControl w:val="0"/>
        <w:numPr>
          <w:ilvl w:val="0"/>
          <w:numId w:val="29"/>
        </w:numPr>
        <w:autoSpaceDE w:val="0"/>
        <w:autoSpaceDN w:val="0"/>
        <w:adjustRightInd w:val="0"/>
        <w:spacing w:after="0" w:line="240" w:lineRule="auto"/>
        <w:jc w:val="both"/>
        <w:rPr>
          <w:rFonts w:ascii="Calibri" w:eastAsia="Times New Roman" w:hAnsi="Calibri" w:cs="Arial"/>
          <w:lang w:eastAsia="pl-PL"/>
        </w:rPr>
      </w:pPr>
      <w:r w:rsidRPr="00DB7CA7">
        <w:rPr>
          <w:rFonts w:ascii="Calibri" w:eastAsia="Times New Roman" w:hAnsi="Calibri" w:cs="Arial"/>
          <w:lang w:eastAsia="pl-PL"/>
        </w:rPr>
        <w:t xml:space="preserve">Wydanie towaru składającego się na poszczególną dostawę winno nastąpić w terminie </w:t>
      </w:r>
      <w:r w:rsidR="00D21E49">
        <w:rPr>
          <w:rFonts w:ascii="Calibri" w:eastAsia="Times New Roman" w:hAnsi="Calibri" w:cs="Arial"/>
          <w:lang w:eastAsia="pl-PL"/>
        </w:rPr>
        <w:t xml:space="preserve"> </w:t>
      </w:r>
      <w:r w:rsidR="00D21E49">
        <w:rPr>
          <w:rFonts w:ascii="Calibri" w:eastAsia="Times New Roman" w:hAnsi="Calibri" w:cs="Arial"/>
          <w:lang w:eastAsia="pl-PL"/>
        </w:rPr>
        <w:br/>
      </w:r>
      <w:r w:rsidRPr="00DB7CA7">
        <w:rPr>
          <w:rFonts w:ascii="Calibri" w:eastAsia="Times New Roman" w:hAnsi="Calibri" w:cs="Arial"/>
          <w:lang w:eastAsia="pl-PL"/>
        </w:rPr>
        <w:t>14 dni od doręczenia zamówienia Wykonawcy.</w:t>
      </w:r>
    </w:p>
    <w:p w:rsidR="00DB7CA7" w:rsidRPr="00127A49" w:rsidRDefault="00DB7CA7" w:rsidP="00DB7CA7">
      <w:pPr>
        <w:widowControl w:val="0"/>
        <w:numPr>
          <w:ilvl w:val="0"/>
          <w:numId w:val="29"/>
        </w:numPr>
        <w:autoSpaceDE w:val="0"/>
        <w:autoSpaceDN w:val="0"/>
        <w:adjustRightInd w:val="0"/>
        <w:spacing w:after="0" w:line="240" w:lineRule="auto"/>
        <w:jc w:val="both"/>
        <w:rPr>
          <w:rFonts w:ascii="Calibri" w:eastAsia="Times New Roman" w:hAnsi="Calibri" w:cs="Arial"/>
          <w:lang w:eastAsia="pl-PL"/>
        </w:rPr>
      </w:pPr>
      <w:r w:rsidRPr="00127A49">
        <w:rPr>
          <w:rFonts w:ascii="Calibri" w:eastAsia="Times New Roman" w:hAnsi="Calibri" w:cs="Arial"/>
          <w:lang w:eastAsia="pl-PL"/>
        </w:rPr>
        <w:t>Strony ustalają minimalną wielkość poszczególnych dostaw towaru na 300 szt.</w:t>
      </w:r>
    </w:p>
    <w:p w:rsidR="00DB7CA7" w:rsidRPr="00DB7CA7" w:rsidRDefault="00DB7CA7" w:rsidP="00DB7CA7">
      <w:pPr>
        <w:widowControl w:val="0"/>
        <w:numPr>
          <w:ilvl w:val="0"/>
          <w:numId w:val="29"/>
        </w:numPr>
        <w:autoSpaceDE w:val="0"/>
        <w:autoSpaceDN w:val="0"/>
        <w:adjustRightInd w:val="0"/>
        <w:spacing w:after="0" w:line="240" w:lineRule="auto"/>
        <w:jc w:val="both"/>
        <w:rPr>
          <w:rFonts w:ascii="Calibri" w:eastAsia="Times New Roman" w:hAnsi="Calibri" w:cs="Arial"/>
          <w:lang w:eastAsia="pl-PL"/>
        </w:rPr>
      </w:pPr>
      <w:r w:rsidRPr="00DB7CA7">
        <w:rPr>
          <w:rFonts w:ascii="Calibri" w:eastAsia="Times New Roman" w:hAnsi="Calibri" w:cs="Arial"/>
          <w:lang w:eastAsia="pl-PL"/>
        </w:rPr>
        <w:t>Wykonawca zobowiązany jest do wykonania na specjalne zamówienie pojedynczych kompletów tablic rejestracyjnych i wydania ich Odbiorcy przy najbliższym transporcie towaru.</w:t>
      </w:r>
    </w:p>
    <w:p w:rsidR="000B083C" w:rsidRPr="00582DBF" w:rsidRDefault="004E4BC0" w:rsidP="007A5C31">
      <w:pPr>
        <w:numPr>
          <w:ilvl w:val="1"/>
          <w:numId w:val="9"/>
        </w:numPr>
        <w:suppressAutoHyphens/>
        <w:autoSpaceDE w:val="0"/>
        <w:spacing w:before="240" w:after="120" w:line="240" w:lineRule="auto"/>
        <w:ind w:left="284" w:hanging="284"/>
        <w:jc w:val="both"/>
        <w:rPr>
          <w:rFonts w:ascii="Calibri" w:eastAsia="Times New Roman" w:hAnsi="Calibri" w:cs="Times New Roman"/>
          <w:b/>
          <w:lang w:eastAsia="pl-PL"/>
        </w:rPr>
      </w:pPr>
      <w:r w:rsidRPr="00EA45B1">
        <w:rPr>
          <w:rFonts w:ascii="Calibri" w:eastAsia="Times New Roman" w:hAnsi="Calibri" w:cs="Times New Roman"/>
          <w:lang w:eastAsia="pl-PL"/>
        </w:rPr>
        <w:t>Nomenklatura wg CPV</w:t>
      </w:r>
      <w:r w:rsidR="00222355" w:rsidRPr="00EA45B1">
        <w:rPr>
          <w:rFonts w:ascii="Calibri" w:eastAsia="Times New Roman" w:hAnsi="Calibri" w:cs="Times New Roman"/>
          <w:lang w:eastAsia="pl-PL"/>
        </w:rPr>
        <w:t>:</w:t>
      </w:r>
      <w:r w:rsidR="008C343D">
        <w:rPr>
          <w:rFonts w:ascii="Calibri" w:hAnsi="Calibri" w:cs="Arial"/>
          <w:b/>
        </w:rPr>
        <w:t xml:space="preserve"> </w:t>
      </w:r>
      <w:r w:rsidR="005E0075" w:rsidRPr="005E0075">
        <w:rPr>
          <w:rFonts w:ascii="Calibri" w:hAnsi="Calibri" w:cs="Arial"/>
          <w:b/>
        </w:rPr>
        <w:t>44423400-5 – znaki i</w:t>
      </w:r>
      <w:r w:rsidR="005E0075">
        <w:rPr>
          <w:rFonts w:ascii="Calibri" w:hAnsi="Calibri" w:cs="Arial"/>
          <w:b/>
        </w:rPr>
        <w:t> </w:t>
      </w:r>
      <w:r w:rsidR="005E0075" w:rsidRPr="005E0075">
        <w:rPr>
          <w:rFonts w:ascii="Calibri" w:hAnsi="Calibri" w:cs="Arial"/>
          <w:b/>
        </w:rPr>
        <w:t>podobne elementy</w:t>
      </w:r>
      <w:r w:rsidR="008C343D">
        <w:rPr>
          <w:rFonts w:ascii="Calibri" w:hAnsi="Calibri" w:cs="Arial"/>
          <w:b/>
        </w:rPr>
        <w:t xml:space="preserve"> </w:t>
      </w:r>
      <w:r w:rsidR="008C343D" w:rsidRPr="008C343D">
        <w:rPr>
          <w:rFonts w:ascii="Calibri" w:hAnsi="Calibri" w:cs="Arial"/>
          <w:b/>
        </w:rPr>
        <w:t>(główny kod CPV)</w:t>
      </w:r>
      <w:r w:rsidR="008C343D">
        <w:rPr>
          <w:rFonts w:ascii="Calibri" w:hAnsi="Calibri" w:cs="Arial"/>
          <w:b/>
        </w:rPr>
        <w:t xml:space="preserve">, </w:t>
      </w:r>
      <w:r w:rsidR="008C343D" w:rsidRPr="008C343D">
        <w:rPr>
          <w:rFonts w:ascii="Calibri" w:hAnsi="Calibri" w:cs="Arial"/>
          <w:b/>
        </w:rPr>
        <w:t>28527410-9 – znaki metalowe</w:t>
      </w:r>
    </w:p>
    <w:p w:rsidR="00400DCB" w:rsidRPr="00400DCB" w:rsidRDefault="00717287" w:rsidP="007A5C31">
      <w:pPr>
        <w:pStyle w:val="Akapitzlist"/>
        <w:widowControl w:val="0"/>
        <w:numPr>
          <w:ilvl w:val="1"/>
          <w:numId w:val="9"/>
        </w:numPr>
        <w:autoSpaceDE w:val="0"/>
        <w:autoSpaceDN w:val="0"/>
        <w:adjustRightInd w:val="0"/>
        <w:spacing w:before="240" w:after="240" w:line="276" w:lineRule="auto"/>
        <w:ind w:left="284" w:right="-23" w:hanging="284"/>
        <w:contextualSpacing/>
        <w:jc w:val="both"/>
        <w:rPr>
          <w:rFonts w:ascii="Calibri" w:eastAsia="Calibri" w:hAnsi="Calibri" w:cs="Calibri"/>
          <w:sz w:val="22"/>
          <w:szCs w:val="22"/>
        </w:rPr>
      </w:pPr>
      <w:r w:rsidRPr="004C52A4">
        <w:rPr>
          <w:rFonts w:ascii="Calibri" w:eastAsia="Calibri" w:hAnsi="Calibri" w:cs="Calibri"/>
          <w:sz w:val="22"/>
          <w:szCs w:val="22"/>
        </w:rPr>
        <w:t xml:space="preserve">W przypadkach wskazania w </w:t>
      </w:r>
      <w:r w:rsidR="00582DBF">
        <w:rPr>
          <w:rFonts w:ascii="Calibri" w:eastAsia="Calibri" w:hAnsi="Calibri" w:cs="Calibri"/>
          <w:sz w:val="22"/>
          <w:szCs w:val="22"/>
          <w:lang w:val="pl-PL"/>
        </w:rPr>
        <w:t>opisie przedmiotu zamówienia</w:t>
      </w:r>
      <w:r w:rsidRPr="004C52A4">
        <w:rPr>
          <w:rFonts w:ascii="Calibri" w:eastAsia="Calibri" w:hAnsi="Calibri" w:cs="Calibri"/>
          <w:sz w:val="22"/>
          <w:szCs w:val="22"/>
        </w:rPr>
        <w:t xml:space="preserve"> znaków towarowych lub pochodzenia np. materiałów lub urządzeń, Zamawiający informuje, że dopuszcza możliwość zastosowania równoważnych rozwiązań /np. materiałów, urządzeń/ tzn. takich, których parametry techniczne są równoważne - co najmniej takie same (nie gorsze) od tych podanych w</w:t>
      </w:r>
      <w:r w:rsidR="002A7F9F">
        <w:rPr>
          <w:rFonts w:ascii="Calibri" w:eastAsia="Calibri" w:hAnsi="Calibri" w:cs="Calibri"/>
          <w:sz w:val="22"/>
          <w:szCs w:val="22"/>
          <w:lang w:val="pl-PL"/>
        </w:rPr>
        <w:t> </w:t>
      </w:r>
      <w:r w:rsidR="00D55303">
        <w:rPr>
          <w:rFonts w:ascii="Calibri" w:eastAsia="Calibri" w:hAnsi="Calibri" w:cs="Calibri"/>
          <w:sz w:val="22"/>
          <w:szCs w:val="22"/>
          <w:lang w:val="pl-PL"/>
        </w:rPr>
        <w:t>opisie przedmiotu zamówienia</w:t>
      </w:r>
      <w:r w:rsidRPr="004C52A4">
        <w:rPr>
          <w:rFonts w:ascii="Calibri" w:eastAsia="Calibri" w:hAnsi="Calibri" w:cs="Calibri"/>
          <w:sz w:val="22"/>
          <w:szCs w:val="22"/>
        </w:rPr>
        <w:t>.</w:t>
      </w:r>
    </w:p>
    <w:p w:rsidR="00717287" w:rsidRPr="00400DCB" w:rsidRDefault="00717287" w:rsidP="00400DCB">
      <w:pPr>
        <w:pStyle w:val="Akapitzlist"/>
        <w:widowControl w:val="0"/>
        <w:autoSpaceDE w:val="0"/>
        <w:autoSpaceDN w:val="0"/>
        <w:adjustRightInd w:val="0"/>
        <w:spacing w:before="240" w:after="240" w:line="276" w:lineRule="auto"/>
        <w:ind w:left="284" w:right="-23"/>
        <w:contextualSpacing/>
        <w:jc w:val="both"/>
        <w:rPr>
          <w:rFonts w:ascii="Calibri" w:eastAsia="Calibri" w:hAnsi="Calibri" w:cs="Calibri"/>
          <w:sz w:val="22"/>
          <w:szCs w:val="22"/>
          <w:lang w:val="pl-PL"/>
        </w:rPr>
      </w:pPr>
    </w:p>
    <w:p w:rsidR="00717287" w:rsidRPr="004C52A4" w:rsidRDefault="00717287" w:rsidP="007A5C31">
      <w:pPr>
        <w:pStyle w:val="Akapitzlist"/>
        <w:widowControl w:val="0"/>
        <w:numPr>
          <w:ilvl w:val="1"/>
          <w:numId w:val="9"/>
        </w:numPr>
        <w:autoSpaceDE w:val="0"/>
        <w:autoSpaceDN w:val="0"/>
        <w:adjustRightInd w:val="0"/>
        <w:spacing w:before="240" w:after="240" w:line="276" w:lineRule="auto"/>
        <w:ind w:left="284" w:right="-23" w:hanging="284"/>
        <w:contextualSpacing/>
        <w:jc w:val="both"/>
        <w:rPr>
          <w:rFonts w:ascii="Calibri" w:eastAsia="Calibri" w:hAnsi="Calibri" w:cs="Calibri"/>
          <w:sz w:val="22"/>
          <w:szCs w:val="22"/>
        </w:rPr>
      </w:pPr>
      <w:r w:rsidRPr="004C52A4">
        <w:rPr>
          <w:rFonts w:ascii="Calibri" w:eastAsia="Calibri" w:hAnsi="Calibri" w:cs="Calibri"/>
          <w:sz w:val="22"/>
          <w:szCs w:val="22"/>
        </w:rPr>
        <w:t>W przypadku opisania przedmiotu zamówienia za pomocą norm, aprobat, specyfikacji technicznych  i systemów odniesienia</w:t>
      </w:r>
      <w:r w:rsidR="00E46DE5">
        <w:rPr>
          <w:rFonts w:ascii="Calibri" w:eastAsia="Calibri" w:hAnsi="Calibri" w:cs="Calibri"/>
          <w:sz w:val="22"/>
          <w:szCs w:val="22"/>
          <w:lang w:val="pl-PL"/>
        </w:rPr>
        <w:t>,</w:t>
      </w:r>
      <w:r w:rsidRPr="004C52A4">
        <w:rPr>
          <w:rFonts w:ascii="Calibri" w:eastAsia="Calibri" w:hAnsi="Calibri" w:cs="Calibri"/>
          <w:sz w:val="22"/>
          <w:szCs w:val="22"/>
        </w:rPr>
        <w:t xml:space="preserve"> o których mowa w ust. 1-3 art. 30 ustawy </w:t>
      </w:r>
      <w:proofErr w:type="spellStart"/>
      <w:r w:rsidRPr="004C52A4">
        <w:rPr>
          <w:rFonts w:ascii="Calibri" w:eastAsia="Calibri" w:hAnsi="Calibri" w:cs="Calibri"/>
          <w:sz w:val="22"/>
          <w:szCs w:val="22"/>
        </w:rPr>
        <w:t>Pzp</w:t>
      </w:r>
      <w:proofErr w:type="spellEnd"/>
      <w:r w:rsidRPr="004C52A4">
        <w:rPr>
          <w:rFonts w:ascii="Calibri" w:eastAsia="Calibri" w:hAnsi="Calibri" w:cs="Calibri"/>
          <w:sz w:val="22"/>
          <w:szCs w:val="22"/>
        </w:rPr>
        <w:t xml:space="preserve"> Zamawiający dopuszcza  rozwiązania równoważne.</w:t>
      </w:r>
    </w:p>
    <w:p w:rsidR="009D37B1" w:rsidRPr="00D9553B" w:rsidRDefault="00BC33D1" w:rsidP="00F50B96">
      <w:pPr>
        <w:numPr>
          <w:ilvl w:val="1"/>
          <w:numId w:val="9"/>
        </w:numPr>
        <w:autoSpaceDE w:val="0"/>
        <w:spacing w:after="240" w:line="240" w:lineRule="auto"/>
        <w:ind w:left="284" w:hanging="284"/>
        <w:jc w:val="both"/>
        <w:rPr>
          <w:rFonts w:ascii="Calibri" w:eastAsia="Calibri" w:hAnsi="Calibri" w:cs="Arial"/>
        </w:rPr>
      </w:pPr>
      <w:r w:rsidRPr="002A7F9F">
        <w:rPr>
          <w:rFonts w:ascii="Calibri" w:eastAsia="Times New Roman" w:hAnsi="Calibri" w:cs="Times New Roman"/>
          <w:lang w:eastAsia="x-none"/>
        </w:rPr>
        <w:t xml:space="preserve">Wymagania Zamawiającego określone w art. 36 ust. 2 pkt. 8a ustawy </w:t>
      </w:r>
      <w:proofErr w:type="spellStart"/>
      <w:r w:rsidRPr="002A7F9F">
        <w:rPr>
          <w:rFonts w:ascii="Calibri" w:eastAsia="Times New Roman" w:hAnsi="Calibri" w:cs="Times New Roman"/>
          <w:lang w:eastAsia="x-none"/>
        </w:rPr>
        <w:t>Pzp</w:t>
      </w:r>
      <w:proofErr w:type="spellEnd"/>
      <w:r w:rsidRPr="002A7F9F">
        <w:rPr>
          <w:rFonts w:ascii="Calibri" w:eastAsia="Times New Roman" w:hAnsi="Calibri" w:cs="Times New Roman"/>
          <w:lang w:eastAsia="x-none"/>
        </w:rPr>
        <w:t xml:space="preserve">. </w:t>
      </w:r>
      <w:r w:rsidRPr="002A7F9F">
        <w:rPr>
          <w:rFonts w:ascii="Calibri" w:eastAsia="Times New Roman" w:hAnsi="Calibri" w:cs="Times New Roman"/>
          <w:lang w:val="x-none" w:eastAsia="x-none"/>
        </w:rPr>
        <w:t xml:space="preserve">: </w:t>
      </w:r>
      <w:r w:rsidR="00F50B96">
        <w:rPr>
          <w:rFonts w:ascii="Calibri" w:eastAsia="Times New Roman" w:hAnsi="Calibri" w:cs="Times New Roman"/>
          <w:b/>
          <w:lang w:eastAsia="x-none"/>
        </w:rPr>
        <w:t>nie dotyczy</w:t>
      </w:r>
    </w:p>
    <w:p w:rsidR="00D9553B" w:rsidRPr="00D9553B" w:rsidRDefault="00D9553B" w:rsidP="00D9553B">
      <w:pPr>
        <w:pStyle w:val="Akapitzlist"/>
        <w:autoSpaceDE w:val="0"/>
        <w:spacing w:after="120"/>
        <w:ind w:left="720"/>
        <w:jc w:val="both"/>
        <w:rPr>
          <w:rFonts w:ascii="Calibri" w:eastAsia="Calibri" w:hAnsi="Calibri" w:cs="Arial"/>
          <w:sz w:val="22"/>
          <w:szCs w:val="22"/>
          <w:lang w:eastAsia="en-US"/>
        </w:rPr>
      </w:pPr>
    </w:p>
    <w:p w:rsidR="00924FE9" w:rsidRPr="00924FE9" w:rsidRDefault="004E4BC0" w:rsidP="002C7C7F">
      <w:pPr>
        <w:widowControl w:val="0"/>
        <w:numPr>
          <w:ilvl w:val="0"/>
          <w:numId w:val="9"/>
        </w:numPr>
        <w:suppressAutoHyphens/>
        <w:autoSpaceDE w:val="0"/>
        <w:spacing w:after="40" w:line="360" w:lineRule="auto"/>
        <w:ind w:left="993" w:hanging="993"/>
        <w:contextualSpacing/>
        <w:jc w:val="both"/>
        <w:rPr>
          <w:rFonts w:ascii="Calibri" w:eastAsia="Calibri" w:hAnsi="Calibri" w:cs="Calibri"/>
          <w:u w:val="single"/>
        </w:rPr>
      </w:pPr>
      <w:r w:rsidRPr="00D21E49">
        <w:rPr>
          <w:rFonts w:ascii="Calibri" w:eastAsia="Times New Roman" w:hAnsi="Calibri" w:cs="Times New Roman"/>
          <w:b/>
          <w:caps/>
          <w:lang w:eastAsia="pl-PL"/>
        </w:rPr>
        <w:t>Termin wykonania zamówienia:</w:t>
      </w:r>
      <w:r w:rsidR="00D21E49">
        <w:rPr>
          <w:rFonts w:ascii="Calibri" w:eastAsia="Times New Roman" w:hAnsi="Calibri" w:cs="Times New Roman"/>
          <w:b/>
          <w:caps/>
          <w:lang w:eastAsia="pl-PL"/>
        </w:rPr>
        <w:t xml:space="preserve"> </w:t>
      </w:r>
      <w:r w:rsidR="00924FE9" w:rsidRPr="00776AE0">
        <w:rPr>
          <w:rFonts w:ascii="Calibri" w:eastAsia="Calibri" w:hAnsi="Calibri" w:cs="Calibri"/>
        </w:rPr>
        <w:t>sukcesywnie do 31 grudnia  201</w:t>
      </w:r>
      <w:r w:rsidR="00407214" w:rsidRPr="00776AE0">
        <w:rPr>
          <w:rFonts w:ascii="Calibri" w:eastAsia="Calibri" w:hAnsi="Calibri" w:cs="Calibri"/>
        </w:rPr>
        <w:t xml:space="preserve">9 </w:t>
      </w:r>
      <w:r w:rsidR="00924FE9" w:rsidRPr="00776AE0">
        <w:rPr>
          <w:rFonts w:ascii="Calibri" w:eastAsia="Calibri" w:hAnsi="Calibri" w:cs="Calibri"/>
        </w:rPr>
        <w:t>r.</w:t>
      </w:r>
      <w:r w:rsidR="00924FE9" w:rsidRPr="00924FE9">
        <w:rPr>
          <w:rFonts w:ascii="Calibri" w:eastAsia="Calibri" w:hAnsi="Calibri" w:cs="Calibri"/>
        </w:rPr>
        <w:t xml:space="preserve"> </w:t>
      </w:r>
    </w:p>
    <w:p w:rsidR="009D7234" w:rsidRPr="00812A66" w:rsidRDefault="009D7234" w:rsidP="009D7234">
      <w:pPr>
        <w:suppressAutoHyphens/>
        <w:autoSpaceDE w:val="0"/>
        <w:spacing w:after="120" w:line="240" w:lineRule="auto"/>
        <w:ind w:left="284"/>
        <w:jc w:val="both"/>
        <w:rPr>
          <w:rFonts w:ascii="Calibri" w:eastAsia="Times New Roman" w:hAnsi="Calibri" w:cs="Times New Roman"/>
          <w:b/>
          <w:lang w:eastAsia="pl-PL"/>
        </w:rPr>
      </w:pPr>
    </w:p>
    <w:p w:rsidR="004E4BC0" w:rsidRPr="00B5536D" w:rsidRDefault="004E4BC0" w:rsidP="002C7C7F">
      <w:pPr>
        <w:numPr>
          <w:ilvl w:val="0"/>
          <w:numId w:val="9"/>
        </w:numPr>
        <w:spacing w:after="120" w:line="240" w:lineRule="auto"/>
        <w:ind w:left="993" w:hanging="993"/>
        <w:jc w:val="both"/>
        <w:rPr>
          <w:rFonts w:ascii="Calibri" w:eastAsia="Times New Roman" w:hAnsi="Calibri" w:cs="Times New Roman"/>
          <w:caps/>
          <w:lang w:eastAsia="pl-PL"/>
        </w:rPr>
      </w:pPr>
      <w:r w:rsidRPr="00A75BF2">
        <w:rPr>
          <w:rFonts w:ascii="Calibri" w:eastAsia="Times New Roman" w:hAnsi="Calibri" w:cs="Times New Roman"/>
          <w:b/>
          <w:caps/>
          <w:lang w:eastAsia="pl-PL"/>
        </w:rPr>
        <w:t>Opis części zamówienia, jeżeli Zamawiający dopuszcza składanie ofert częściowych:</w:t>
      </w:r>
    </w:p>
    <w:p w:rsidR="00B5536D" w:rsidRPr="00A75BF2" w:rsidRDefault="00B5536D" w:rsidP="00B5536D">
      <w:pPr>
        <w:spacing w:after="120" w:line="240" w:lineRule="auto"/>
        <w:ind w:left="1418"/>
        <w:jc w:val="both"/>
        <w:rPr>
          <w:rFonts w:ascii="Calibri" w:eastAsia="Times New Roman" w:hAnsi="Calibri" w:cs="Times New Roman"/>
          <w:caps/>
          <w:lang w:eastAsia="pl-PL"/>
        </w:rPr>
      </w:pPr>
    </w:p>
    <w:p w:rsidR="004E4BC0" w:rsidRDefault="004E4BC0" w:rsidP="003E176E">
      <w:pPr>
        <w:spacing w:after="120"/>
        <w:ind w:left="708" w:hanging="282"/>
        <w:jc w:val="both"/>
        <w:rPr>
          <w:rFonts w:ascii="Calibri" w:eastAsia="Times New Roman" w:hAnsi="Calibri" w:cs="Times New Roman"/>
          <w:color w:val="000000"/>
          <w:lang w:eastAsia="pl-PL"/>
        </w:rPr>
      </w:pPr>
      <w:r w:rsidRPr="004E4BC0">
        <w:rPr>
          <w:rFonts w:ascii="Calibri" w:eastAsia="Times New Roman" w:hAnsi="Calibri" w:cs="Times New Roman"/>
          <w:color w:val="000000"/>
          <w:lang w:eastAsia="pl-PL"/>
        </w:rPr>
        <w:t xml:space="preserve">Zamawiający </w:t>
      </w:r>
      <w:r w:rsidR="00BC33D1">
        <w:rPr>
          <w:rFonts w:ascii="Calibri" w:eastAsia="Times New Roman" w:hAnsi="Calibri" w:cs="Times New Roman"/>
          <w:color w:val="000000"/>
          <w:lang w:eastAsia="pl-PL"/>
        </w:rPr>
        <w:t xml:space="preserve">nie </w:t>
      </w:r>
      <w:r w:rsidRPr="004E4BC0">
        <w:rPr>
          <w:rFonts w:ascii="Calibri" w:eastAsia="Times New Roman" w:hAnsi="Calibri" w:cs="Times New Roman"/>
          <w:color w:val="000000"/>
          <w:lang w:eastAsia="pl-PL"/>
        </w:rPr>
        <w:t>dopuszcza możliwości składania ofert częściowych.</w:t>
      </w:r>
      <w:r w:rsidR="0051214D">
        <w:rPr>
          <w:rFonts w:ascii="Calibri" w:eastAsia="Times New Roman" w:hAnsi="Calibri" w:cs="Times New Roman"/>
          <w:color w:val="000000"/>
          <w:lang w:eastAsia="pl-PL"/>
        </w:rPr>
        <w:t xml:space="preserve"> </w:t>
      </w:r>
    </w:p>
    <w:p w:rsidR="009D7234" w:rsidRDefault="009D7234" w:rsidP="004E4BC0">
      <w:pPr>
        <w:spacing w:after="120"/>
        <w:jc w:val="both"/>
        <w:rPr>
          <w:rFonts w:ascii="Calibri" w:eastAsia="Times New Roman" w:hAnsi="Calibri" w:cs="Times New Roman"/>
          <w:color w:val="000000"/>
          <w:lang w:eastAsia="pl-PL"/>
        </w:rPr>
      </w:pPr>
    </w:p>
    <w:p w:rsidR="004E4BC0" w:rsidRDefault="004E4BC0" w:rsidP="002C7C7F">
      <w:pPr>
        <w:numPr>
          <w:ilvl w:val="0"/>
          <w:numId w:val="9"/>
        </w:numPr>
        <w:spacing w:after="120" w:line="240" w:lineRule="auto"/>
        <w:ind w:left="993" w:hanging="993"/>
        <w:jc w:val="both"/>
        <w:rPr>
          <w:rFonts w:ascii="Calibri" w:eastAsia="Times New Roman" w:hAnsi="Calibri" w:cs="Times New Roman"/>
          <w:b/>
          <w:caps/>
          <w:lang w:eastAsia="pl-PL"/>
        </w:rPr>
      </w:pPr>
      <w:r w:rsidRPr="00A75BF2">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B5536D" w:rsidRPr="00A75BF2" w:rsidRDefault="00B5536D" w:rsidP="00B5536D">
      <w:pPr>
        <w:spacing w:after="120" w:line="240" w:lineRule="auto"/>
        <w:ind w:left="1418"/>
        <w:jc w:val="both"/>
        <w:rPr>
          <w:rFonts w:ascii="Calibri" w:eastAsia="Times New Roman" w:hAnsi="Calibri" w:cs="Times New Roman"/>
          <w:b/>
          <w:caps/>
          <w:lang w:eastAsia="pl-PL"/>
        </w:rPr>
      </w:pPr>
    </w:p>
    <w:p w:rsidR="004E4BC0" w:rsidRDefault="004E4BC0" w:rsidP="003E176E">
      <w:pPr>
        <w:spacing w:after="120"/>
        <w:ind w:left="708" w:hanging="282"/>
        <w:jc w:val="both"/>
        <w:rPr>
          <w:rFonts w:ascii="Calibri" w:eastAsia="Times New Roman" w:hAnsi="Calibri" w:cs="Times New Roman"/>
          <w:lang w:eastAsia="pl-PL"/>
        </w:rPr>
      </w:pPr>
      <w:r w:rsidRPr="004E4BC0">
        <w:rPr>
          <w:rFonts w:ascii="Calibri" w:eastAsia="Times New Roman" w:hAnsi="Calibri" w:cs="Times New Roman"/>
          <w:lang w:eastAsia="pl-PL"/>
        </w:rPr>
        <w:t>Zamawiający nie przewiduje możliwości udzielania wskazanych zamówień.</w:t>
      </w:r>
    </w:p>
    <w:p w:rsidR="00FA2B1B" w:rsidRDefault="00FA2B1B" w:rsidP="004E4BC0">
      <w:pPr>
        <w:spacing w:after="120"/>
        <w:jc w:val="both"/>
        <w:rPr>
          <w:rFonts w:ascii="Calibri" w:eastAsia="Times New Roman" w:hAnsi="Calibri" w:cs="Times New Roman"/>
          <w:lang w:eastAsia="pl-PL"/>
        </w:rPr>
      </w:pPr>
    </w:p>
    <w:p w:rsidR="00B5536D" w:rsidRPr="00127A49" w:rsidRDefault="004E4BC0" w:rsidP="00127A49">
      <w:pPr>
        <w:numPr>
          <w:ilvl w:val="0"/>
          <w:numId w:val="9"/>
        </w:numPr>
        <w:spacing w:after="120" w:line="240" w:lineRule="auto"/>
        <w:ind w:left="993" w:hanging="993"/>
        <w:jc w:val="both"/>
        <w:rPr>
          <w:rFonts w:ascii="Calibri" w:eastAsia="Times New Roman" w:hAnsi="Calibri" w:cs="Times New Roman"/>
          <w:b/>
          <w:caps/>
          <w:lang w:eastAsia="pl-PL"/>
        </w:rPr>
      </w:pPr>
      <w:r w:rsidRPr="00A75BF2">
        <w:rPr>
          <w:rFonts w:ascii="Calibri" w:eastAsia="Times New Roman" w:hAnsi="Calibri" w:cs="Times New Roman"/>
          <w:b/>
          <w:caps/>
          <w:lang w:eastAsia="pl-PL"/>
        </w:rPr>
        <w:t>Opis sposobu przedstawienia ofert wariantowych oraz minimalne warunki, jakim muszą odpowiadać oferty wariantowe</w:t>
      </w:r>
      <w:r w:rsidR="00B01D84">
        <w:rPr>
          <w:rFonts w:ascii="Calibri" w:eastAsia="Times New Roman" w:hAnsi="Calibri" w:cs="Times New Roman"/>
          <w:b/>
          <w:caps/>
          <w:lang w:eastAsia="pl-PL"/>
        </w:rPr>
        <w:t xml:space="preserve"> WRAZ  </w:t>
      </w:r>
      <w:r w:rsidR="00B01D84">
        <w:rPr>
          <w:rFonts w:ascii="Calibri" w:eastAsia="Times New Roman" w:hAnsi="Calibri" w:cs="Times New Roman"/>
          <w:b/>
          <w:caps/>
          <w:lang w:eastAsia="pl-PL"/>
        </w:rPr>
        <w:br/>
        <w:t>Z WYBRANYMI KRYTERIAMI OCENY</w:t>
      </w:r>
      <w:r w:rsidRPr="00A75BF2">
        <w:rPr>
          <w:rFonts w:ascii="Calibri" w:eastAsia="Times New Roman" w:hAnsi="Calibri" w:cs="Times New Roman"/>
          <w:b/>
          <w:caps/>
          <w:lang w:eastAsia="pl-PL"/>
        </w:rPr>
        <w:t>, jeżeli Zama</w:t>
      </w:r>
      <w:r w:rsidR="00257A3B" w:rsidRPr="00A75BF2">
        <w:rPr>
          <w:rFonts w:ascii="Calibri" w:eastAsia="Times New Roman" w:hAnsi="Calibri" w:cs="Times New Roman"/>
          <w:b/>
          <w:caps/>
          <w:lang w:eastAsia="pl-PL"/>
        </w:rPr>
        <w:t xml:space="preserve">wiający </w:t>
      </w:r>
      <w:r w:rsidR="00B01D84">
        <w:rPr>
          <w:rFonts w:ascii="Calibri" w:eastAsia="Times New Roman" w:hAnsi="Calibri" w:cs="Times New Roman"/>
          <w:b/>
          <w:caps/>
          <w:lang w:eastAsia="pl-PL"/>
        </w:rPr>
        <w:t xml:space="preserve">WYMAGA LUB </w:t>
      </w:r>
      <w:r w:rsidR="00257A3B" w:rsidRPr="00A75BF2">
        <w:rPr>
          <w:rFonts w:ascii="Calibri" w:eastAsia="Times New Roman" w:hAnsi="Calibri" w:cs="Times New Roman"/>
          <w:b/>
          <w:caps/>
          <w:lang w:eastAsia="pl-PL"/>
        </w:rPr>
        <w:t>dopuszcza ich składanie.</w:t>
      </w:r>
    </w:p>
    <w:p w:rsidR="00776AE0" w:rsidRDefault="004E4BC0" w:rsidP="00127A49">
      <w:pPr>
        <w:spacing w:after="120"/>
        <w:ind w:left="708" w:hanging="282"/>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Zamawiający nie dopuszcza składania ofert wariantowych.</w:t>
      </w:r>
    </w:p>
    <w:p w:rsidR="00127A49" w:rsidRDefault="00127A49" w:rsidP="00127A49">
      <w:pPr>
        <w:spacing w:after="120"/>
        <w:ind w:left="708" w:hanging="282"/>
        <w:jc w:val="both"/>
        <w:rPr>
          <w:rFonts w:ascii="Calibri" w:eastAsia="Times New Roman" w:hAnsi="Calibri" w:cs="Times New Roman"/>
          <w:lang w:eastAsia="pl-PL"/>
        </w:rPr>
      </w:pPr>
    </w:p>
    <w:p w:rsidR="00FA2B1B" w:rsidRPr="00776AE0" w:rsidRDefault="004E4BC0" w:rsidP="00040A9D">
      <w:pPr>
        <w:numPr>
          <w:ilvl w:val="0"/>
          <w:numId w:val="9"/>
        </w:numPr>
        <w:spacing w:after="120" w:line="240" w:lineRule="auto"/>
        <w:ind w:left="993" w:hanging="993"/>
        <w:jc w:val="both"/>
        <w:rPr>
          <w:rFonts w:ascii="Calibri" w:eastAsia="Times New Roman" w:hAnsi="Calibri" w:cs="Times New Roman"/>
          <w:b/>
          <w:caps/>
          <w:lang w:eastAsia="pl-PL"/>
        </w:rPr>
      </w:pPr>
      <w:r w:rsidRPr="006B7111">
        <w:rPr>
          <w:rFonts w:ascii="Calibri" w:eastAsia="Times New Roman" w:hAnsi="Calibri" w:cs="Times New Roman"/>
          <w:b/>
          <w:caps/>
          <w:lang w:eastAsia="pl-PL"/>
        </w:rPr>
        <w:t xml:space="preserve">Warunki udziału w postępowaniu: </w:t>
      </w:r>
    </w:p>
    <w:p w:rsidR="004E4BC0" w:rsidRPr="004E4BC0" w:rsidRDefault="004E4BC0" w:rsidP="007A5C31">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iCs/>
          <w:lang w:eastAsia="pl-PL"/>
        </w:rPr>
        <w:t xml:space="preserve">O udzielenie zamówienia mogą ubiegać się wykonawcy, którzy spełniają warunki, dotyczące: </w:t>
      </w:r>
    </w:p>
    <w:p w:rsidR="00924FE9" w:rsidRPr="00924FE9" w:rsidRDefault="004E4BC0" w:rsidP="00924FE9">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4E4BC0">
        <w:rPr>
          <w:rFonts w:ascii="Calibri" w:eastAsia="Times New Roman" w:hAnsi="Calibri" w:cs="Times New Roman"/>
          <w:iCs/>
          <w:lang w:eastAsia="pl-PL"/>
        </w:rPr>
        <w:t xml:space="preserve">kompetencji lub uprawnień do prowadzenia określonej działalności zawodowej, o ile wynika to z odrębnych przepisów – </w:t>
      </w:r>
      <w:r w:rsidR="00AA534E">
        <w:rPr>
          <w:rFonts w:ascii="Calibri" w:eastAsia="Times New Roman" w:hAnsi="Calibri" w:cs="Arial"/>
          <w:b/>
          <w:i/>
          <w:lang w:eastAsia="pl-PL"/>
        </w:rPr>
        <w:t xml:space="preserve">Wykonawca winien wykazać, że </w:t>
      </w:r>
      <w:r w:rsidR="00924FE9" w:rsidRPr="00A05D6E">
        <w:rPr>
          <w:rFonts w:ascii="Calibri" w:eastAsia="Times New Roman" w:hAnsi="Calibri" w:cs="Arial"/>
          <w:b/>
          <w:i/>
          <w:lang w:eastAsia="pl-PL"/>
        </w:rPr>
        <w:t>posiada uprawnienia wynikające z art. 75a ustawy z dnia 20 czerwca 1997</w:t>
      </w:r>
      <w:r w:rsidR="00127A49" w:rsidRPr="00A05D6E">
        <w:rPr>
          <w:rFonts w:ascii="Calibri" w:eastAsia="Times New Roman" w:hAnsi="Calibri" w:cs="Arial"/>
          <w:b/>
          <w:i/>
          <w:lang w:eastAsia="pl-PL"/>
        </w:rPr>
        <w:t xml:space="preserve"> </w:t>
      </w:r>
      <w:r w:rsidR="00924FE9" w:rsidRPr="00A05D6E">
        <w:rPr>
          <w:rFonts w:ascii="Calibri" w:eastAsia="Times New Roman" w:hAnsi="Calibri" w:cs="Arial"/>
          <w:b/>
          <w:i/>
          <w:lang w:eastAsia="pl-PL"/>
        </w:rPr>
        <w:t xml:space="preserve">r. Prawo o ruchu drogowym </w:t>
      </w:r>
      <w:r w:rsidR="00D21E49" w:rsidRPr="00A05D6E">
        <w:rPr>
          <w:rFonts w:ascii="Calibri" w:eastAsia="Times New Roman" w:hAnsi="Calibri" w:cs="Arial"/>
          <w:b/>
          <w:i/>
          <w:lang w:eastAsia="pl-PL"/>
        </w:rPr>
        <w:t xml:space="preserve"> </w:t>
      </w:r>
      <w:r w:rsidR="00D21E49" w:rsidRPr="00A05D6E">
        <w:rPr>
          <w:rFonts w:ascii="Calibri" w:eastAsia="Times New Roman" w:hAnsi="Calibri" w:cs="Arial"/>
          <w:b/>
          <w:i/>
          <w:lang w:eastAsia="pl-PL"/>
        </w:rPr>
        <w:br/>
      </w:r>
      <w:r w:rsidR="00924FE9" w:rsidRPr="00A05D6E">
        <w:rPr>
          <w:rFonts w:ascii="Calibri" w:eastAsia="Times New Roman" w:hAnsi="Calibri" w:cs="Arial"/>
          <w:b/>
          <w:i/>
          <w:lang w:eastAsia="pl-PL"/>
        </w:rPr>
        <w:t>(</w:t>
      </w:r>
      <w:r w:rsidR="00127A49" w:rsidRPr="00A05D6E">
        <w:rPr>
          <w:rFonts w:ascii="Calibri" w:eastAsia="Times New Roman" w:hAnsi="Calibri" w:cs="Arial"/>
          <w:b/>
          <w:i/>
          <w:lang w:eastAsia="pl-PL"/>
        </w:rPr>
        <w:t>t. j. Dz. U. z 2018 r.</w:t>
      </w:r>
      <w:r w:rsidR="00924FE9" w:rsidRPr="00A05D6E">
        <w:rPr>
          <w:rFonts w:ascii="Calibri" w:eastAsia="Times New Roman" w:hAnsi="Calibri" w:cs="Arial"/>
          <w:b/>
          <w:i/>
          <w:lang w:eastAsia="pl-PL"/>
        </w:rPr>
        <w:t xml:space="preserve">, poz. </w:t>
      </w:r>
      <w:r w:rsidR="00127A49" w:rsidRPr="00A05D6E">
        <w:rPr>
          <w:rFonts w:ascii="Calibri" w:eastAsia="Times New Roman" w:hAnsi="Calibri" w:cs="Arial"/>
          <w:b/>
          <w:i/>
          <w:lang w:eastAsia="pl-PL"/>
        </w:rPr>
        <w:t>1990</w:t>
      </w:r>
      <w:r w:rsidR="00924FE9" w:rsidRPr="00A05D6E">
        <w:rPr>
          <w:rFonts w:ascii="Calibri" w:eastAsia="Times New Roman" w:hAnsi="Calibri" w:cs="Arial"/>
          <w:b/>
          <w:i/>
          <w:lang w:eastAsia="pl-PL"/>
        </w:rPr>
        <w:t>) tj.</w:t>
      </w:r>
      <w:r w:rsidR="00924FE9" w:rsidRPr="00A05D6E">
        <w:rPr>
          <w:rFonts w:ascii="Calibri" w:eastAsia="Times New Roman" w:hAnsi="Calibri" w:cs="Arial"/>
          <w:b/>
          <w:i/>
          <w:spacing w:val="-5"/>
          <w:lang w:eastAsia="pl-PL"/>
        </w:rPr>
        <w:t xml:space="preserve"> </w:t>
      </w:r>
      <w:r w:rsidR="00924FE9" w:rsidRPr="00A05D6E">
        <w:rPr>
          <w:rFonts w:ascii="Calibri" w:eastAsia="Times New Roman" w:hAnsi="Calibri" w:cs="Arial"/>
          <w:b/>
          <w:i/>
          <w:lang w:eastAsia="pl-PL"/>
        </w:rPr>
        <w:t>wpis do rejestru przedsiębiorców produkujących tablice rejestracyjne prowadzonego przez Marszałka Województwa właściwego ze względu na siedzibę przedsiębiorcy.</w:t>
      </w:r>
    </w:p>
    <w:p w:rsidR="00BC33D1" w:rsidRPr="00E30A18" w:rsidRDefault="004E4BC0" w:rsidP="007A5C31">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4E4BC0">
        <w:rPr>
          <w:rFonts w:ascii="Calibri" w:eastAsia="Times New Roman" w:hAnsi="Calibri" w:cs="Times New Roman"/>
          <w:iCs/>
          <w:lang w:eastAsia="pl-PL"/>
        </w:rPr>
        <w:t>sytua</w:t>
      </w:r>
      <w:r w:rsidR="00E30A18">
        <w:rPr>
          <w:rFonts w:ascii="Calibri" w:eastAsia="Times New Roman" w:hAnsi="Calibri" w:cs="Times New Roman"/>
          <w:iCs/>
          <w:lang w:eastAsia="pl-PL"/>
        </w:rPr>
        <w:t xml:space="preserve">cji ekonomicznej lub finansowej – </w:t>
      </w:r>
      <w:r w:rsidR="00E30A18" w:rsidRPr="00E30A18">
        <w:rPr>
          <w:rFonts w:ascii="Calibri" w:eastAsia="Times New Roman" w:hAnsi="Calibri" w:cs="Times New Roman"/>
          <w:b/>
          <w:iCs/>
          <w:lang w:eastAsia="pl-PL"/>
        </w:rPr>
        <w:t>Zamawiający nie stawia warunku</w:t>
      </w:r>
    </w:p>
    <w:p w:rsidR="00924FE9" w:rsidRPr="00924FE9" w:rsidRDefault="004E4BC0" w:rsidP="00924FE9">
      <w:pPr>
        <w:numPr>
          <w:ilvl w:val="6"/>
          <w:numId w:val="3"/>
        </w:numPr>
        <w:autoSpaceDE w:val="0"/>
        <w:autoSpaceDN w:val="0"/>
        <w:adjustRightInd w:val="0"/>
        <w:spacing w:before="240" w:after="120" w:line="240" w:lineRule="auto"/>
        <w:ind w:left="567" w:hanging="284"/>
        <w:jc w:val="both"/>
        <w:rPr>
          <w:rFonts w:ascii="Calibri" w:hAnsi="Calibri"/>
          <w:i/>
          <w:lang w:eastAsia="pl-PL"/>
        </w:rPr>
      </w:pPr>
      <w:r w:rsidRPr="00D9553B">
        <w:rPr>
          <w:rFonts w:ascii="Calibri" w:eastAsia="Times New Roman" w:hAnsi="Calibri" w:cs="Times New Roman"/>
          <w:iCs/>
          <w:lang w:eastAsia="pl-PL"/>
        </w:rPr>
        <w:t>zdolności technicznej lub zawodowej</w:t>
      </w:r>
      <w:r w:rsidR="00021067" w:rsidRPr="00D9553B">
        <w:rPr>
          <w:rFonts w:ascii="Calibri" w:eastAsia="Times New Roman" w:hAnsi="Calibri" w:cs="Times New Roman"/>
          <w:iCs/>
          <w:lang w:eastAsia="pl-PL"/>
        </w:rPr>
        <w:t>:</w:t>
      </w:r>
      <w:r w:rsidR="00924FE9" w:rsidRPr="00924FE9">
        <w:rPr>
          <w:rFonts w:ascii="Calibri" w:eastAsia="Times New Roman" w:hAnsi="Calibri" w:cs="Times New Roman"/>
          <w:b/>
          <w:iCs/>
          <w:lang w:eastAsia="pl-PL"/>
        </w:rPr>
        <w:t xml:space="preserve"> </w:t>
      </w:r>
      <w:r w:rsidR="00924FE9" w:rsidRPr="00E30A18">
        <w:rPr>
          <w:rFonts w:ascii="Calibri" w:eastAsia="Times New Roman" w:hAnsi="Calibri" w:cs="Times New Roman"/>
          <w:b/>
          <w:iCs/>
          <w:lang w:eastAsia="pl-PL"/>
        </w:rPr>
        <w:t>Zamawiający nie stawia warunku</w:t>
      </w:r>
      <w:r w:rsidR="00924FE9" w:rsidRPr="00AF098C">
        <w:rPr>
          <w:rFonts w:ascii="Calibri" w:hAnsi="Calibri"/>
          <w:i/>
          <w:iCs/>
          <w:lang w:eastAsia="pl-PL"/>
        </w:rPr>
        <w:t xml:space="preserve"> </w:t>
      </w:r>
    </w:p>
    <w:p w:rsidR="004E4BC0" w:rsidRPr="00407214" w:rsidRDefault="004E4BC0" w:rsidP="00924FE9">
      <w:pPr>
        <w:autoSpaceDE w:val="0"/>
        <w:autoSpaceDN w:val="0"/>
        <w:adjustRightInd w:val="0"/>
        <w:spacing w:before="240" w:after="120" w:line="240" w:lineRule="auto"/>
        <w:ind w:left="567"/>
        <w:jc w:val="both"/>
        <w:rPr>
          <w:rFonts w:ascii="Calibri" w:hAnsi="Calibri"/>
          <w:i/>
          <w:sz w:val="18"/>
          <w:szCs w:val="18"/>
          <w:lang w:eastAsia="pl-PL"/>
        </w:rPr>
      </w:pPr>
      <w:r w:rsidRPr="00407214">
        <w:rPr>
          <w:rFonts w:ascii="Calibri" w:hAnsi="Calibri"/>
          <w:i/>
          <w:iCs/>
          <w:sz w:val="18"/>
          <w:szCs w:val="18"/>
          <w:lang w:eastAsia="pl-PL"/>
        </w:rPr>
        <w:t>W przypadku, gdy jakakolwiek warto</w:t>
      </w:r>
      <w:r w:rsidRPr="00407214">
        <w:rPr>
          <w:rFonts w:ascii="Calibri" w:eastAsia="TimesNewRoman" w:hAnsi="Calibri"/>
          <w:i/>
          <w:sz w:val="18"/>
          <w:szCs w:val="18"/>
          <w:lang w:eastAsia="pl-PL"/>
        </w:rPr>
        <w:t xml:space="preserve">ść </w:t>
      </w:r>
      <w:r w:rsidRPr="00407214">
        <w:rPr>
          <w:rFonts w:ascii="Calibri" w:hAnsi="Calibri"/>
          <w:i/>
          <w:iCs/>
          <w:sz w:val="18"/>
          <w:szCs w:val="18"/>
          <w:lang w:eastAsia="pl-PL"/>
        </w:rPr>
        <w:t>dotycz</w:t>
      </w:r>
      <w:r w:rsidRPr="00407214">
        <w:rPr>
          <w:rFonts w:ascii="Calibri" w:eastAsia="TimesNewRoman" w:hAnsi="Calibri"/>
          <w:i/>
          <w:sz w:val="18"/>
          <w:szCs w:val="18"/>
          <w:lang w:eastAsia="pl-PL"/>
        </w:rPr>
        <w:t>ą</w:t>
      </w:r>
      <w:r w:rsidRPr="00407214">
        <w:rPr>
          <w:rFonts w:ascii="Calibri" w:hAnsi="Calibri"/>
          <w:i/>
          <w:iCs/>
          <w:sz w:val="18"/>
          <w:szCs w:val="18"/>
          <w:lang w:eastAsia="pl-PL"/>
        </w:rPr>
        <w:t>ca ww. warunku wyra</w:t>
      </w:r>
      <w:r w:rsidRPr="00407214">
        <w:rPr>
          <w:rFonts w:ascii="Calibri" w:eastAsia="TimesNewRoman" w:hAnsi="Calibri"/>
          <w:i/>
          <w:sz w:val="18"/>
          <w:szCs w:val="18"/>
          <w:lang w:eastAsia="pl-PL"/>
        </w:rPr>
        <w:t>ż</w:t>
      </w:r>
      <w:r w:rsidRPr="00407214">
        <w:rPr>
          <w:rFonts w:ascii="Calibri" w:hAnsi="Calibri"/>
          <w:i/>
          <w:iCs/>
          <w:sz w:val="18"/>
          <w:szCs w:val="18"/>
          <w:lang w:eastAsia="pl-PL"/>
        </w:rPr>
        <w:t>ona b</w:t>
      </w:r>
      <w:r w:rsidRPr="00407214">
        <w:rPr>
          <w:rFonts w:ascii="Calibri" w:eastAsia="TimesNewRoman" w:hAnsi="Calibri"/>
          <w:i/>
          <w:sz w:val="18"/>
          <w:szCs w:val="18"/>
          <w:lang w:eastAsia="pl-PL"/>
        </w:rPr>
        <w:t>ę</w:t>
      </w:r>
      <w:r w:rsidRPr="00407214">
        <w:rPr>
          <w:rFonts w:ascii="Calibri" w:hAnsi="Calibri"/>
          <w:i/>
          <w:iCs/>
          <w:sz w:val="18"/>
          <w:szCs w:val="18"/>
          <w:lang w:eastAsia="pl-PL"/>
        </w:rPr>
        <w:t>dzie w walucie obcej, Zamawiaj</w:t>
      </w:r>
      <w:r w:rsidRPr="00407214">
        <w:rPr>
          <w:rFonts w:ascii="Calibri" w:eastAsia="TimesNewRoman" w:hAnsi="Calibri"/>
          <w:i/>
          <w:sz w:val="18"/>
          <w:szCs w:val="18"/>
          <w:lang w:eastAsia="pl-PL"/>
        </w:rPr>
        <w:t>ą</w:t>
      </w:r>
      <w:r w:rsidRPr="00407214">
        <w:rPr>
          <w:rFonts w:ascii="Calibri" w:hAnsi="Calibri"/>
          <w:i/>
          <w:iCs/>
          <w:sz w:val="18"/>
          <w:szCs w:val="18"/>
          <w:lang w:eastAsia="pl-PL"/>
        </w:rPr>
        <w:t>cy przeliczy tę</w:t>
      </w:r>
      <w:r w:rsidRPr="00407214">
        <w:rPr>
          <w:rFonts w:ascii="Calibri" w:eastAsia="TimesNewRoman" w:hAnsi="Calibri"/>
          <w:i/>
          <w:sz w:val="18"/>
          <w:szCs w:val="18"/>
          <w:lang w:eastAsia="pl-PL"/>
        </w:rPr>
        <w:t xml:space="preserve"> </w:t>
      </w:r>
      <w:r w:rsidRPr="00407214">
        <w:rPr>
          <w:rFonts w:ascii="Calibri" w:hAnsi="Calibri"/>
          <w:i/>
          <w:iCs/>
          <w:sz w:val="18"/>
          <w:szCs w:val="18"/>
          <w:lang w:eastAsia="pl-PL"/>
        </w:rPr>
        <w:t>warto</w:t>
      </w:r>
      <w:r w:rsidRPr="00407214">
        <w:rPr>
          <w:rFonts w:ascii="Calibri" w:eastAsia="TimesNewRoman" w:hAnsi="Calibri"/>
          <w:i/>
          <w:sz w:val="18"/>
          <w:szCs w:val="18"/>
          <w:lang w:eastAsia="pl-PL"/>
        </w:rPr>
        <w:t xml:space="preserve">ść </w:t>
      </w:r>
      <w:r w:rsidRPr="00407214">
        <w:rPr>
          <w:rFonts w:ascii="Calibri" w:hAnsi="Calibri"/>
          <w:i/>
          <w:iCs/>
          <w:sz w:val="18"/>
          <w:szCs w:val="18"/>
          <w:lang w:eastAsia="pl-PL"/>
        </w:rPr>
        <w:t xml:space="preserve">zgodnie ze </w:t>
      </w:r>
      <w:r w:rsidRPr="00407214">
        <w:rPr>
          <w:rFonts w:ascii="Calibri" w:eastAsia="TimesNewRoman" w:hAnsi="Calibri"/>
          <w:i/>
          <w:sz w:val="18"/>
          <w:szCs w:val="18"/>
          <w:lang w:eastAsia="pl-PL"/>
        </w:rPr>
        <w:t>ś</w:t>
      </w:r>
      <w:r w:rsidRPr="00407214">
        <w:rPr>
          <w:rFonts w:ascii="Calibri" w:hAnsi="Calibri"/>
          <w:i/>
          <w:iCs/>
          <w:sz w:val="18"/>
          <w:szCs w:val="18"/>
          <w:lang w:eastAsia="pl-PL"/>
        </w:rPr>
        <w:t>rednim kursem walut NBP dla danej waluty z daty wszcz</w:t>
      </w:r>
      <w:r w:rsidRPr="00407214">
        <w:rPr>
          <w:rFonts w:ascii="Calibri" w:eastAsia="TimesNewRoman" w:hAnsi="Calibri"/>
          <w:i/>
          <w:sz w:val="18"/>
          <w:szCs w:val="18"/>
          <w:lang w:eastAsia="pl-PL"/>
        </w:rPr>
        <w:t>ę</w:t>
      </w:r>
      <w:r w:rsidRPr="00407214">
        <w:rPr>
          <w:rFonts w:ascii="Calibri" w:hAnsi="Calibri"/>
          <w:i/>
          <w:iCs/>
          <w:sz w:val="18"/>
          <w:szCs w:val="18"/>
          <w:lang w:eastAsia="pl-PL"/>
        </w:rPr>
        <w:t>cia post</w:t>
      </w:r>
      <w:r w:rsidRPr="00407214">
        <w:rPr>
          <w:rFonts w:ascii="Calibri" w:eastAsia="TimesNewRoman" w:hAnsi="Calibri"/>
          <w:i/>
          <w:sz w:val="18"/>
          <w:szCs w:val="18"/>
          <w:lang w:eastAsia="pl-PL"/>
        </w:rPr>
        <w:t>ę</w:t>
      </w:r>
      <w:r w:rsidRPr="00407214">
        <w:rPr>
          <w:rFonts w:ascii="Calibri" w:hAnsi="Calibri"/>
          <w:i/>
          <w:iCs/>
          <w:sz w:val="18"/>
          <w:szCs w:val="18"/>
          <w:lang w:eastAsia="pl-PL"/>
        </w:rPr>
        <w:t>powania o</w:t>
      </w:r>
      <w:r w:rsidR="00407214">
        <w:rPr>
          <w:rFonts w:ascii="Calibri" w:hAnsi="Calibri"/>
          <w:i/>
          <w:iCs/>
          <w:sz w:val="18"/>
          <w:szCs w:val="18"/>
          <w:lang w:eastAsia="pl-PL"/>
        </w:rPr>
        <w:t> </w:t>
      </w:r>
      <w:r w:rsidRPr="00407214">
        <w:rPr>
          <w:rFonts w:ascii="Calibri" w:hAnsi="Calibri"/>
          <w:i/>
          <w:iCs/>
          <w:sz w:val="18"/>
          <w:szCs w:val="18"/>
          <w:lang w:eastAsia="pl-PL"/>
        </w:rPr>
        <w:t>udzielenie zamówienia publicznego (za dat</w:t>
      </w:r>
      <w:r w:rsidRPr="00407214">
        <w:rPr>
          <w:rFonts w:ascii="Calibri" w:eastAsia="TimesNewRoman" w:hAnsi="Calibri"/>
          <w:i/>
          <w:sz w:val="18"/>
          <w:szCs w:val="18"/>
          <w:lang w:eastAsia="pl-PL"/>
        </w:rPr>
        <w:t xml:space="preserve">ę </w:t>
      </w:r>
      <w:r w:rsidRPr="00407214">
        <w:rPr>
          <w:rFonts w:ascii="Calibri" w:hAnsi="Calibri"/>
          <w:i/>
          <w:iCs/>
          <w:sz w:val="18"/>
          <w:szCs w:val="18"/>
          <w:lang w:eastAsia="pl-PL"/>
        </w:rPr>
        <w:t>wszcz</w:t>
      </w:r>
      <w:r w:rsidRPr="00407214">
        <w:rPr>
          <w:rFonts w:ascii="Calibri" w:eastAsia="TimesNewRoman" w:hAnsi="Calibri"/>
          <w:i/>
          <w:sz w:val="18"/>
          <w:szCs w:val="18"/>
          <w:lang w:eastAsia="pl-PL"/>
        </w:rPr>
        <w:t>ę</w:t>
      </w:r>
      <w:r w:rsidRPr="00407214">
        <w:rPr>
          <w:rFonts w:ascii="Calibri" w:hAnsi="Calibri"/>
          <w:i/>
          <w:iCs/>
          <w:sz w:val="18"/>
          <w:szCs w:val="18"/>
          <w:lang w:eastAsia="pl-PL"/>
        </w:rPr>
        <w:t>cia post</w:t>
      </w:r>
      <w:r w:rsidRPr="00407214">
        <w:rPr>
          <w:rFonts w:ascii="Calibri" w:eastAsia="TimesNewRoman" w:hAnsi="Calibri"/>
          <w:i/>
          <w:sz w:val="18"/>
          <w:szCs w:val="18"/>
          <w:lang w:eastAsia="pl-PL"/>
        </w:rPr>
        <w:t>ę</w:t>
      </w:r>
      <w:r w:rsidRPr="00407214">
        <w:rPr>
          <w:rFonts w:ascii="Calibri" w:hAnsi="Calibri"/>
          <w:i/>
          <w:iCs/>
          <w:sz w:val="18"/>
          <w:szCs w:val="18"/>
          <w:lang w:eastAsia="pl-PL"/>
        </w:rPr>
        <w:t>powania Zamawiaj</w:t>
      </w:r>
      <w:r w:rsidRPr="00407214">
        <w:rPr>
          <w:rFonts w:ascii="Calibri" w:eastAsia="TimesNewRoman" w:hAnsi="Calibri"/>
          <w:i/>
          <w:sz w:val="18"/>
          <w:szCs w:val="18"/>
          <w:lang w:eastAsia="pl-PL"/>
        </w:rPr>
        <w:t>ą</w:t>
      </w:r>
      <w:r w:rsidRPr="00407214">
        <w:rPr>
          <w:rFonts w:ascii="Calibri" w:hAnsi="Calibri"/>
          <w:i/>
          <w:iCs/>
          <w:sz w:val="18"/>
          <w:szCs w:val="18"/>
          <w:lang w:eastAsia="pl-PL"/>
        </w:rPr>
        <w:t>cy uznaje dat</w:t>
      </w:r>
      <w:r w:rsidRPr="00407214">
        <w:rPr>
          <w:rFonts w:ascii="Calibri" w:eastAsia="TimesNewRoman" w:hAnsi="Calibri"/>
          <w:i/>
          <w:sz w:val="18"/>
          <w:szCs w:val="18"/>
          <w:lang w:eastAsia="pl-PL"/>
        </w:rPr>
        <w:t xml:space="preserve">ę </w:t>
      </w:r>
      <w:r w:rsidRPr="00407214">
        <w:rPr>
          <w:rFonts w:ascii="Calibri" w:hAnsi="Calibri"/>
          <w:i/>
          <w:iCs/>
          <w:sz w:val="18"/>
          <w:szCs w:val="18"/>
          <w:lang w:eastAsia="pl-PL"/>
        </w:rPr>
        <w:t>umieszczenia ogłoszenia o zamówieniu w miejscu publiczne dost</w:t>
      </w:r>
      <w:r w:rsidRPr="00407214">
        <w:rPr>
          <w:rFonts w:ascii="Calibri" w:eastAsia="TimesNewRoman" w:hAnsi="Calibri"/>
          <w:i/>
          <w:sz w:val="18"/>
          <w:szCs w:val="18"/>
          <w:lang w:eastAsia="pl-PL"/>
        </w:rPr>
        <w:t>ę</w:t>
      </w:r>
      <w:r w:rsidRPr="00407214">
        <w:rPr>
          <w:rFonts w:ascii="Calibri" w:hAnsi="Calibri"/>
          <w:i/>
          <w:iCs/>
          <w:sz w:val="18"/>
          <w:szCs w:val="18"/>
          <w:lang w:eastAsia="pl-PL"/>
        </w:rPr>
        <w:t>pnym w swojej siedzibie oraz na stronie internetowej). Je</w:t>
      </w:r>
      <w:r w:rsidRPr="00407214">
        <w:rPr>
          <w:rFonts w:ascii="Calibri" w:eastAsia="TimesNewRoman" w:hAnsi="Calibri"/>
          <w:i/>
          <w:sz w:val="18"/>
          <w:szCs w:val="18"/>
          <w:lang w:eastAsia="pl-PL"/>
        </w:rPr>
        <w:t>ż</w:t>
      </w:r>
      <w:r w:rsidRPr="00407214">
        <w:rPr>
          <w:rFonts w:ascii="Calibri" w:hAnsi="Calibri"/>
          <w:i/>
          <w:iCs/>
          <w:sz w:val="18"/>
          <w:szCs w:val="18"/>
          <w:lang w:eastAsia="pl-PL"/>
        </w:rPr>
        <w:t>eli w tym dniu nie b</w:t>
      </w:r>
      <w:r w:rsidRPr="00407214">
        <w:rPr>
          <w:rFonts w:ascii="Calibri" w:eastAsia="TimesNewRoman" w:hAnsi="Calibri"/>
          <w:i/>
          <w:sz w:val="18"/>
          <w:szCs w:val="18"/>
          <w:lang w:eastAsia="pl-PL"/>
        </w:rPr>
        <w:t>ę</w:t>
      </w:r>
      <w:r w:rsidRPr="00407214">
        <w:rPr>
          <w:rFonts w:ascii="Calibri" w:hAnsi="Calibri"/>
          <w:i/>
          <w:iCs/>
          <w:sz w:val="18"/>
          <w:szCs w:val="18"/>
          <w:lang w:eastAsia="pl-PL"/>
        </w:rPr>
        <w:t xml:space="preserve">dzie opublikowany </w:t>
      </w:r>
      <w:r w:rsidRPr="00407214">
        <w:rPr>
          <w:rFonts w:ascii="Calibri" w:eastAsia="TimesNewRoman" w:hAnsi="Calibri"/>
          <w:i/>
          <w:sz w:val="18"/>
          <w:szCs w:val="18"/>
          <w:lang w:eastAsia="pl-PL"/>
        </w:rPr>
        <w:t>ś</w:t>
      </w:r>
      <w:r w:rsidRPr="00407214">
        <w:rPr>
          <w:rFonts w:ascii="Calibri" w:hAnsi="Calibri"/>
          <w:i/>
          <w:iCs/>
          <w:sz w:val="18"/>
          <w:szCs w:val="18"/>
          <w:lang w:eastAsia="pl-PL"/>
        </w:rPr>
        <w:t xml:space="preserve">redni kurs NBP, </w:t>
      </w:r>
      <w:r w:rsidR="00111F51" w:rsidRPr="00407214">
        <w:rPr>
          <w:rFonts w:ascii="Calibri" w:hAnsi="Calibri"/>
          <w:i/>
          <w:iCs/>
          <w:sz w:val="18"/>
          <w:szCs w:val="18"/>
          <w:lang w:eastAsia="pl-PL"/>
        </w:rPr>
        <w:t>Z</w:t>
      </w:r>
      <w:r w:rsidRPr="00407214">
        <w:rPr>
          <w:rFonts w:ascii="Calibri" w:hAnsi="Calibri"/>
          <w:i/>
          <w:iCs/>
          <w:sz w:val="18"/>
          <w:szCs w:val="18"/>
          <w:lang w:eastAsia="pl-PL"/>
        </w:rPr>
        <w:t>amawiaj</w:t>
      </w:r>
      <w:r w:rsidRPr="00407214">
        <w:rPr>
          <w:rFonts w:ascii="Calibri" w:eastAsia="TimesNewRoman" w:hAnsi="Calibri"/>
          <w:i/>
          <w:sz w:val="18"/>
          <w:szCs w:val="18"/>
          <w:lang w:eastAsia="pl-PL"/>
        </w:rPr>
        <w:t>ą</w:t>
      </w:r>
      <w:r w:rsidRPr="00407214">
        <w:rPr>
          <w:rFonts w:ascii="Calibri" w:hAnsi="Calibri"/>
          <w:i/>
          <w:iCs/>
          <w:sz w:val="18"/>
          <w:szCs w:val="18"/>
          <w:lang w:eastAsia="pl-PL"/>
        </w:rPr>
        <w:t xml:space="preserve">cy przyjmie kurs </w:t>
      </w:r>
      <w:r w:rsidRPr="00407214">
        <w:rPr>
          <w:rFonts w:ascii="Calibri" w:eastAsia="TimesNewRoman" w:hAnsi="Calibri"/>
          <w:i/>
          <w:sz w:val="18"/>
          <w:szCs w:val="18"/>
          <w:lang w:eastAsia="pl-PL"/>
        </w:rPr>
        <w:t>ś</w:t>
      </w:r>
      <w:r w:rsidRPr="00407214">
        <w:rPr>
          <w:rFonts w:ascii="Calibri" w:hAnsi="Calibri"/>
          <w:i/>
          <w:iCs/>
          <w:sz w:val="18"/>
          <w:szCs w:val="18"/>
          <w:lang w:eastAsia="pl-PL"/>
        </w:rPr>
        <w:t>redni z ostatniej tabeli przed wszcz</w:t>
      </w:r>
      <w:r w:rsidRPr="00407214">
        <w:rPr>
          <w:rFonts w:ascii="Calibri" w:eastAsia="TimesNewRoman" w:hAnsi="Calibri"/>
          <w:i/>
          <w:sz w:val="18"/>
          <w:szCs w:val="18"/>
          <w:lang w:eastAsia="pl-PL"/>
        </w:rPr>
        <w:t>ę</w:t>
      </w:r>
      <w:r w:rsidRPr="00407214">
        <w:rPr>
          <w:rFonts w:ascii="Calibri" w:hAnsi="Calibri"/>
          <w:i/>
          <w:iCs/>
          <w:sz w:val="18"/>
          <w:szCs w:val="18"/>
          <w:lang w:eastAsia="pl-PL"/>
        </w:rPr>
        <w:t>ciem post</w:t>
      </w:r>
      <w:r w:rsidRPr="00407214">
        <w:rPr>
          <w:rFonts w:ascii="Calibri" w:eastAsia="TimesNewRoman" w:hAnsi="Calibri"/>
          <w:i/>
          <w:sz w:val="18"/>
          <w:szCs w:val="18"/>
          <w:lang w:eastAsia="pl-PL"/>
        </w:rPr>
        <w:t>ę</w:t>
      </w:r>
      <w:r w:rsidRPr="00407214">
        <w:rPr>
          <w:rFonts w:ascii="Calibri" w:hAnsi="Calibri"/>
          <w:i/>
          <w:iCs/>
          <w:sz w:val="18"/>
          <w:szCs w:val="18"/>
          <w:lang w:eastAsia="pl-PL"/>
        </w:rPr>
        <w:t>powania.</w:t>
      </w:r>
    </w:p>
    <w:p w:rsidR="002E68A3" w:rsidRPr="00E3791F" w:rsidRDefault="004E4BC0" w:rsidP="007A5C31">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E3791F">
        <w:rPr>
          <w:rFonts w:ascii="Calibri" w:eastAsia="Times New Roman" w:hAnsi="Calibri" w:cs="Times New Roman"/>
          <w:iCs/>
          <w:lang w:eastAsia="pl-PL"/>
        </w:rPr>
        <w:t>O udzielen</w:t>
      </w:r>
      <w:r w:rsidR="00111F51">
        <w:rPr>
          <w:rFonts w:ascii="Calibri" w:eastAsia="Times New Roman" w:hAnsi="Calibri" w:cs="Times New Roman"/>
          <w:iCs/>
          <w:lang w:eastAsia="pl-PL"/>
        </w:rPr>
        <w:t>ie zamówienia mogą ubiegać się w</w:t>
      </w:r>
      <w:r w:rsidRPr="00E3791F">
        <w:rPr>
          <w:rFonts w:ascii="Calibri" w:eastAsia="Times New Roman" w:hAnsi="Calibri" w:cs="Times New Roman"/>
          <w:iCs/>
          <w:lang w:eastAsia="pl-PL"/>
        </w:rPr>
        <w:t xml:space="preserve">ykonawcy, którzy nie podlegają wykluczeniu  </w:t>
      </w:r>
      <w:r w:rsidRPr="00E3791F">
        <w:rPr>
          <w:rFonts w:ascii="Calibri" w:eastAsia="Times New Roman" w:hAnsi="Calibri" w:cs="Times New Roman"/>
          <w:iCs/>
          <w:lang w:eastAsia="pl-PL"/>
        </w:rPr>
        <w:br/>
        <w:t>z postępowania w okolicznościach określonych w</w:t>
      </w:r>
      <w:r w:rsidRPr="00E3791F">
        <w:rPr>
          <w:rFonts w:ascii="Calibri" w:eastAsia="Times New Roman" w:hAnsi="Calibri" w:cs="Times New Roman"/>
          <w:b/>
          <w:iCs/>
          <w:lang w:eastAsia="pl-PL"/>
        </w:rPr>
        <w:t xml:space="preserve"> art. 24 ust. 1 oraz art. 24 ust. 5</w:t>
      </w:r>
      <w:r w:rsidR="003E0C7A" w:rsidRPr="00E3791F">
        <w:rPr>
          <w:rFonts w:ascii="Calibri" w:eastAsia="Times New Roman" w:hAnsi="Calibri" w:cs="Times New Roman"/>
          <w:b/>
          <w:iCs/>
          <w:lang w:eastAsia="pl-PL"/>
        </w:rPr>
        <w:t xml:space="preserve"> pkt. 1 </w:t>
      </w:r>
      <w:r w:rsidRPr="00E3791F">
        <w:rPr>
          <w:rFonts w:ascii="Calibri" w:eastAsia="Times New Roman" w:hAnsi="Calibri" w:cs="Times New Roman"/>
          <w:b/>
          <w:iCs/>
          <w:lang w:eastAsia="pl-PL"/>
        </w:rPr>
        <w:t xml:space="preserve">ustawy </w:t>
      </w:r>
      <w:proofErr w:type="spellStart"/>
      <w:r w:rsidRPr="00E3791F">
        <w:rPr>
          <w:rFonts w:ascii="Calibri" w:eastAsia="Times New Roman" w:hAnsi="Calibri" w:cs="Times New Roman"/>
          <w:b/>
          <w:iCs/>
          <w:lang w:eastAsia="pl-PL"/>
        </w:rPr>
        <w:t>Pzp</w:t>
      </w:r>
      <w:proofErr w:type="spellEnd"/>
      <w:r w:rsidRPr="00E3791F">
        <w:rPr>
          <w:rFonts w:ascii="Calibri" w:eastAsia="Times New Roman" w:hAnsi="Calibri" w:cs="Times New Roman"/>
          <w:iCs/>
          <w:lang w:eastAsia="pl-PL"/>
        </w:rPr>
        <w:t xml:space="preserve">. </w:t>
      </w:r>
      <w:r w:rsidR="002E68A3" w:rsidRPr="00E3791F">
        <w:rPr>
          <w:rFonts w:ascii="Calibri" w:eastAsia="Times New Roman" w:hAnsi="Calibri" w:cs="Times New Roman"/>
          <w:iCs/>
          <w:lang w:eastAsia="pl-PL"/>
        </w:rPr>
        <w:t xml:space="preserve">Na podstawie art. 24 ust. 5 pkt 1 ustawy </w:t>
      </w:r>
      <w:proofErr w:type="spellStart"/>
      <w:r w:rsidR="002E68A3" w:rsidRPr="00E3791F">
        <w:rPr>
          <w:rFonts w:ascii="Calibri" w:eastAsia="Times New Roman" w:hAnsi="Calibri" w:cs="Times New Roman"/>
          <w:iCs/>
          <w:lang w:eastAsia="pl-PL"/>
        </w:rPr>
        <w:t>Pzp</w:t>
      </w:r>
      <w:proofErr w:type="spellEnd"/>
      <w:r w:rsidR="002E68A3" w:rsidRPr="00E3791F">
        <w:rPr>
          <w:rFonts w:ascii="Calibri" w:eastAsia="Times New Roman" w:hAnsi="Calibri" w:cs="Times New Roman"/>
          <w:iCs/>
          <w:lang w:eastAsia="pl-PL"/>
        </w:rPr>
        <w:t xml:space="preserve"> z postępowania o udzielenie z</w:t>
      </w:r>
      <w:r w:rsidR="00111F51">
        <w:rPr>
          <w:rFonts w:ascii="Calibri" w:eastAsia="Times New Roman" w:hAnsi="Calibri" w:cs="Times New Roman"/>
          <w:iCs/>
          <w:lang w:eastAsia="pl-PL"/>
        </w:rPr>
        <w:t>amówienia Zamawiający wyklucza w</w:t>
      </w:r>
      <w:r w:rsidR="002E68A3" w:rsidRPr="00E3791F">
        <w:rPr>
          <w:rFonts w:ascii="Calibri" w:eastAsia="Times New Roman" w:hAnsi="Calibri" w:cs="Times New Roman"/>
          <w:iCs/>
          <w:lang w:eastAsia="pl-PL"/>
        </w:rPr>
        <w:t>ykonawcę:</w:t>
      </w:r>
    </w:p>
    <w:p w:rsidR="002E68A3" w:rsidRPr="00D9553B" w:rsidRDefault="002E68A3" w:rsidP="007A5C31">
      <w:pPr>
        <w:numPr>
          <w:ilvl w:val="0"/>
          <w:numId w:val="17"/>
        </w:numPr>
        <w:autoSpaceDE w:val="0"/>
        <w:autoSpaceDN w:val="0"/>
        <w:adjustRightInd w:val="0"/>
        <w:spacing w:before="240" w:after="0" w:line="240" w:lineRule="auto"/>
        <w:ind w:left="567" w:hanging="283"/>
        <w:jc w:val="both"/>
        <w:rPr>
          <w:rFonts w:ascii="Calibri" w:eastAsia="Times New Roman" w:hAnsi="Calibri" w:cs="Arial"/>
          <w:i/>
          <w:lang w:eastAsia="pl-PL"/>
        </w:rPr>
      </w:pPr>
      <w:r w:rsidRPr="00D9553B">
        <w:rPr>
          <w:rFonts w:ascii="Calibri" w:eastAsia="Times New Roman" w:hAnsi="Calibri" w:cs="Arial"/>
          <w:i/>
          <w:lang w:eastAsia="pl-PL"/>
        </w:rPr>
        <w:t xml:space="preserve">w stosunku do którego otwarto likwidację, w zatwierdzonym przez sąd układzie  </w:t>
      </w:r>
      <w:r w:rsidRPr="00D9553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28 lutego 2003 r. - Prawo upadłościowe (Dz. U. z 2015 r. poz. 233, 978, 1166, 1259 i 1844 oraz z 2016 r. poz. 615); </w:t>
      </w:r>
    </w:p>
    <w:p w:rsidR="004E4BC0" w:rsidRPr="004E4BC0" w:rsidRDefault="004E4BC0" w:rsidP="007A5C31">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Zamawiający zbada obecność i prawidłowość każdego wymaganego dokumentu/oświadczenia,  </w:t>
      </w:r>
      <w:r w:rsidRPr="004E4BC0">
        <w:rPr>
          <w:rFonts w:ascii="Calibri" w:eastAsia="Times New Roman" w:hAnsi="Calibri" w:cs="Times New Roman"/>
          <w:iCs/>
          <w:lang w:eastAsia="pl-PL"/>
        </w:rPr>
        <w:br/>
        <w:t xml:space="preserve">a także czy wymagany dokument/oświadczenie potwierdza spełnianie warunku lub brak podstaw do wykluczenia. Zamawiający dokona formalnej oceny spełniania warunków udziału  </w:t>
      </w:r>
      <w:r w:rsidRPr="004E4BC0">
        <w:rPr>
          <w:rFonts w:ascii="Calibri" w:eastAsia="Times New Roman" w:hAnsi="Calibri" w:cs="Times New Roman"/>
          <w:iCs/>
          <w:lang w:eastAsia="pl-PL"/>
        </w:rPr>
        <w:br/>
        <w:t>w postępowaniu  lub braku podstaw do wykluczenia w oparciu o analizę oświadczeń lub dokumentów załączonych przez Wykonawcę zgodnie z formułą: spełnia/nie spełnia.</w:t>
      </w:r>
    </w:p>
    <w:p w:rsidR="004E4BC0" w:rsidRPr="004E4BC0" w:rsidRDefault="004E4BC0" w:rsidP="007A5C31">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W rozdziale IX </w:t>
      </w:r>
      <w:proofErr w:type="spellStart"/>
      <w:r w:rsidRPr="004E4BC0">
        <w:rPr>
          <w:rFonts w:ascii="Calibri" w:eastAsia="Times New Roman" w:hAnsi="Calibri" w:cs="Times New Roman"/>
          <w:iCs/>
          <w:lang w:eastAsia="pl-PL"/>
        </w:rPr>
        <w:t>siwz</w:t>
      </w:r>
      <w:proofErr w:type="spellEnd"/>
      <w:r w:rsidRPr="004E4BC0">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t>
      </w:r>
      <w:r w:rsidR="00E3791F">
        <w:rPr>
          <w:rFonts w:ascii="Calibri" w:eastAsia="Times New Roman" w:hAnsi="Calibri" w:cs="Times New Roman"/>
          <w:iCs/>
          <w:lang w:eastAsia="pl-PL"/>
        </w:rPr>
        <w:t>w</w:t>
      </w:r>
      <w:r w:rsidRPr="004E4BC0">
        <w:rPr>
          <w:rFonts w:ascii="Calibri" w:eastAsia="Times New Roman" w:hAnsi="Calibri" w:cs="Times New Roman"/>
          <w:iCs/>
          <w:lang w:eastAsia="pl-PL"/>
        </w:rPr>
        <w:t>ykonawcy.</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lastRenderedPageBreak/>
        <w:t xml:space="preserve">Wykonawca może w celu potwierdzenia spełniania warunków udziału w postępowaniu,  </w:t>
      </w:r>
      <w:r w:rsidRPr="004E4BC0">
        <w:rPr>
          <w:rFonts w:ascii="Calibri" w:eastAsia="TimesNewRoman" w:hAnsi="Calibri" w:cs="Times New Roman"/>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F5F72" w:rsidRPr="00AF5F72" w:rsidRDefault="004E4BC0" w:rsidP="007A5C31">
      <w:pPr>
        <w:numPr>
          <w:ilvl w:val="1"/>
          <w:numId w:val="3"/>
        </w:numPr>
        <w:autoSpaceDE w:val="0"/>
        <w:autoSpaceDN w:val="0"/>
        <w:adjustRightInd w:val="0"/>
        <w:spacing w:before="240" w:after="0" w:line="240" w:lineRule="auto"/>
        <w:ind w:left="284" w:hanging="284"/>
        <w:jc w:val="both"/>
        <w:rPr>
          <w:rFonts w:eastAsia="TimesNewRoman" w:cs="Times New Roman"/>
          <w:b/>
          <w:lang w:eastAsia="pl-PL"/>
        </w:rPr>
      </w:pPr>
      <w:r w:rsidRPr="004E4BC0">
        <w:rPr>
          <w:rFonts w:ascii="Calibri" w:eastAsia="TimesNewRoman"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2E68A3" w:rsidRPr="0069595C">
        <w:rPr>
          <w:rFonts w:ascii="Calibri" w:eastAsia="Times New Roman" w:hAnsi="Calibri" w:cs="Times New Roman"/>
          <w:b/>
          <w:iCs/>
          <w:u w:val="single"/>
          <w:lang w:eastAsia="pl-PL"/>
        </w:rPr>
        <w:t xml:space="preserve">Pisemne zobowiązanie,  </w:t>
      </w:r>
      <w:r w:rsidR="002E68A3" w:rsidRPr="0069595C">
        <w:rPr>
          <w:rFonts w:ascii="Calibri" w:eastAsia="Times New Roman" w:hAnsi="Calibri" w:cs="Times New Roman"/>
          <w:b/>
          <w:iCs/>
          <w:u w:val="single"/>
          <w:lang w:eastAsia="pl-PL"/>
        </w:rPr>
        <w:br/>
        <w:t>o którym mowa w niniejszym ustępie musi zostać złożone w oryginale</w:t>
      </w:r>
      <w:r w:rsidR="00E3791F" w:rsidRPr="0069595C">
        <w:rPr>
          <w:rFonts w:ascii="Calibri" w:eastAsia="Times New Roman" w:hAnsi="Calibri" w:cs="Times New Roman"/>
          <w:b/>
          <w:iCs/>
          <w:u w:val="single"/>
          <w:lang w:eastAsia="pl-PL"/>
        </w:rPr>
        <w:t>.</w:t>
      </w:r>
      <w:r w:rsidR="002E68A3" w:rsidRPr="00AF5F72">
        <w:rPr>
          <w:rFonts w:eastAsia="TimesNewRoman" w:cs="Times New Roman"/>
          <w:b/>
          <w:i/>
          <w:lang w:eastAsia="pl-PL"/>
        </w:rPr>
        <w:t xml:space="preserve">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CD5B69">
        <w:rPr>
          <w:rFonts w:ascii="Calibri" w:eastAsia="TimesNewRoman" w:hAnsi="Calibri" w:cs="Times New Roman"/>
          <w:lang w:eastAsia="pl-PL"/>
        </w:rPr>
        <w:t xml:space="preserve"> pkt.  </w:t>
      </w:r>
      <w:r w:rsidR="00CD5B69">
        <w:rPr>
          <w:rFonts w:ascii="Calibri" w:eastAsia="TimesNewRoman" w:hAnsi="Calibri" w:cs="Times New Roman"/>
          <w:lang w:eastAsia="pl-PL"/>
        </w:rPr>
        <w:br/>
        <w:t xml:space="preserve">1 </w:t>
      </w:r>
      <w:r w:rsidRPr="004E4BC0">
        <w:rPr>
          <w:rFonts w:ascii="Calibri" w:eastAsia="TimesNewRoman" w:hAnsi="Calibri" w:cs="Times New Roman"/>
          <w:lang w:eastAsia="pl-PL"/>
        </w:rPr>
        <w:t xml:space="preserve">ustawy </w:t>
      </w:r>
      <w:proofErr w:type="spellStart"/>
      <w:r w:rsidRPr="004E4BC0">
        <w:rPr>
          <w:rFonts w:ascii="Calibri" w:eastAsia="TimesNewRoman" w:hAnsi="Calibri" w:cs="Times New Roman"/>
          <w:lang w:eastAsia="pl-PL"/>
        </w:rPr>
        <w:t>Pzp</w:t>
      </w:r>
      <w:proofErr w:type="spellEnd"/>
      <w:r w:rsidRPr="004E4BC0">
        <w:rPr>
          <w:rFonts w:ascii="Calibri" w:eastAsia="TimesNewRoman" w:hAnsi="Calibri" w:cs="Times New Roman"/>
          <w:lang w:eastAsia="pl-PL"/>
        </w:rPr>
        <w:t xml:space="preserve">.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W odniesieniu do warunków dotyczących wykształcenia, kwalifikacji zawodowych lub doświadczenia, wykonawcy mogą polegać na zdolnościach innych podmiotów, j</w:t>
      </w:r>
      <w:r w:rsidRPr="00653045">
        <w:rPr>
          <w:rFonts w:ascii="Calibri" w:eastAsia="TimesNewRoman" w:hAnsi="Calibri" w:cs="Times New Roman"/>
          <w:u w:val="single"/>
          <w:lang w:eastAsia="pl-PL"/>
        </w:rPr>
        <w:t>eśli podmioty te zrealizują roboty budowlane lub usługi</w:t>
      </w:r>
      <w:r w:rsidRPr="004E4BC0">
        <w:rPr>
          <w:rFonts w:ascii="Calibri" w:eastAsia="TimesNewRoman" w:hAnsi="Calibri" w:cs="Times New Roman"/>
          <w:lang w:eastAsia="pl-PL"/>
        </w:rPr>
        <w:t>, do realizacji których te zdolności są wymagane.</w:t>
      </w:r>
      <w:r w:rsidRPr="004E4BC0">
        <w:rPr>
          <w:rFonts w:ascii="Calibri" w:eastAsia="Times New Roman" w:hAnsi="Calibri" w:cs="Times New Roman"/>
          <w:lang w:eastAsia="pl-PL"/>
        </w:rPr>
        <w:t xml:space="preserve">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 xml:space="preserve">Jeżeli zdolności techniczne lub zawodowe lub sytuacja ekonomiczna lub finansowa, podmiotu,  </w:t>
      </w:r>
      <w:r w:rsidRPr="004E4BC0">
        <w:rPr>
          <w:rFonts w:ascii="Calibri" w:eastAsia="TimesNewRoman" w:hAnsi="Calibri" w:cs="Times New Roman"/>
          <w:lang w:eastAsia="pl-PL"/>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4E4BC0" w:rsidRPr="004E4BC0" w:rsidRDefault="004E4BC0" w:rsidP="00653045">
      <w:pPr>
        <w:autoSpaceDE w:val="0"/>
        <w:autoSpaceDN w:val="0"/>
        <w:adjustRightInd w:val="0"/>
        <w:spacing w:before="240" w:after="0" w:line="240" w:lineRule="auto"/>
        <w:ind w:left="567" w:hanging="283"/>
        <w:jc w:val="both"/>
        <w:rPr>
          <w:rFonts w:ascii="Calibri" w:eastAsia="TimesNewRoman" w:hAnsi="Calibri" w:cs="Times New Roman"/>
          <w:lang w:eastAsia="pl-PL"/>
        </w:rPr>
      </w:pPr>
      <w:r w:rsidRPr="004E4BC0">
        <w:rPr>
          <w:rFonts w:ascii="Calibri" w:eastAsia="TimesNewRoman" w:hAnsi="Calibri" w:cs="Times New Roman"/>
          <w:lang w:eastAsia="pl-PL"/>
        </w:rPr>
        <w:t xml:space="preserve">1)  zastąpił ten podmiot innym podmiotem lub podmiotami lub </w:t>
      </w:r>
    </w:p>
    <w:p w:rsidR="004E4BC0" w:rsidRPr="004E4BC0" w:rsidRDefault="004E4BC0" w:rsidP="00653045">
      <w:pPr>
        <w:autoSpaceDE w:val="0"/>
        <w:autoSpaceDN w:val="0"/>
        <w:adjustRightInd w:val="0"/>
        <w:spacing w:before="240" w:after="0" w:line="240" w:lineRule="auto"/>
        <w:ind w:left="567" w:hanging="283"/>
        <w:jc w:val="both"/>
        <w:rPr>
          <w:rFonts w:ascii="Calibri" w:eastAsia="TimesNewRoman" w:hAnsi="Calibri" w:cs="Times New Roman"/>
          <w:b/>
          <w:lang w:eastAsia="pl-PL"/>
        </w:rPr>
      </w:pPr>
      <w:r w:rsidRPr="004E4BC0">
        <w:rPr>
          <w:rFonts w:ascii="Calibri" w:eastAsia="TimesNewRoman" w:hAnsi="Calibri" w:cs="Times New Roman"/>
          <w:lang w:eastAsia="pl-PL"/>
        </w:rPr>
        <w:t>2) zobowiązał się do osobistego wykonania odpowiedniej części zamówienia, jeżeli wykaże zdolności techniczne lub zawodowe lub sytuację finansową lub ekonomiczną, o których mowa w ust. 5 niniejszego rozdziału.</w:t>
      </w:r>
    </w:p>
    <w:p w:rsidR="00235B52" w:rsidRPr="00D21E49" w:rsidRDefault="004E4BC0" w:rsidP="009F35B4">
      <w:pPr>
        <w:numPr>
          <w:ilvl w:val="1"/>
          <w:numId w:val="3"/>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9F35B4">
        <w:rPr>
          <w:rFonts w:ascii="Calibri" w:eastAsia="Times New Roman" w:hAnsi="Calibri" w:cs="Tahoma"/>
          <w:szCs w:val="20"/>
          <w:lang w:eastAsia="pl-PL"/>
        </w:rPr>
        <w:t xml:space="preserve">Zamawiający, zgodnie z </w:t>
      </w:r>
      <w:r w:rsidRPr="009F35B4">
        <w:rPr>
          <w:rFonts w:ascii="Calibri" w:eastAsia="Times New Roman" w:hAnsi="Calibri" w:cs="Tahoma"/>
          <w:b/>
          <w:szCs w:val="20"/>
          <w:u w:val="single"/>
          <w:lang w:eastAsia="pl-PL"/>
        </w:rPr>
        <w:t xml:space="preserve">art. 24 aa ustawy </w:t>
      </w:r>
      <w:proofErr w:type="spellStart"/>
      <w:r w:rsidRPr="009F35B4">
        <w:rPr>
          <w:rFonts w:ascii="Calibri" w:eastAsia="Times New Roman" w:hAnsi="Calibri" w:cs="Tahoma"/>
          <w:b/>
          <w:szCs w:val="20"/>
          <w:u w:val="single"/>
          <w:lang w:eastAsia="pl-PL"/>
        </w:rPr>
        <w:t>Pzp</w:t>
      </w:r>
      <w:proofErr w:type="spellEnd"/>
      <w:r w:rsidRPr="009F35B4">
        <w:rPr>
          <w:rFonts w:ascii="Calibri" w:eastAsia="Times New Roman" w:hAnsi="Calibri" w:cs="Tahoma"/>
          <w:b/>
          <w:szCs w:val="20"/>
          <w:u w:val="single"/>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D21E49" w:rsidRPr="009F35B4" w:rsidRDefault="00D21E49" w:rsidP="00D21E49">
      <w:pPr>
        <w:autoSpaceDE w:val="0"/>
        <w:autoSpaceDN w:val="0"/>
        <w:adjustRightInd w:val="0"/>
        <w:spacing w:before="240" w:after="0" w:line="240" w:lineRule="auto"/>
        <w:jc w:val="both"/>
        <w:rPr>
          <w:rFonts w:ascii="Calibri" w:eastAsia="TimesNewRoman" w:hAnsi="Calibri" w:cs="Times New Roman"/>
          <w:lang w:eastAsia="pl-PL"/>
        </w:rPr>
      </w:pPr>
    </w:p>
    <w:p w:rsidR="008E5B35" w:rsidRPr="006F0465" w:rsidRDefault="004E4BC0" w:rsidP="006F0465">
      <w:pPr>
        <w:pStyle w:val="Akapitzlist"/>
        <w:numPr>
          <w:ilvl w:val="0"/>
          <w:numId w:val="19"/>
        </w:numPr>
        <w:spacing w:before="240" w:after="120"/>
        <w:ind w:hanging="1004"/>
        <w:jc w:val="both"/>
        <w:rPr>
          <w:rFonts w:ascii="Calibri" w:hAnsi="Calibri"/>
          <w:b/>
          <w:caps/>
          <w:sz w:val="22"/>
          <w:szCs w:val="22"/>
          <w:lang w:eastAsia="pl-PL"/>
        </w:rPr>
      </w:pPr>
      <w:r w:rsidRPr="001F47B0">
        <w:rPr>
          <w:rFonts w:ascii="Calibri" w:hAnsi="Calibri"/>
          <w:b/>
          <w:caps/>
          <w:sz w:val="22"/>
          <w:szCs w:val="22"/>
          <w:lang w:eastAsia="pl-PL"/>
        </w:rPr>
        <w:t xml:space="preserve">Wykaz oświadczeń lub dokumentów, </w:t>
      </w:r>
      <w:r w:rsidR="005139E4">
        <w:rPr>
          <w:rFonts w:ascii="Calibri" w:hAnsi="Calibri"/>
          <w:b/>
          <w:caps/>
          <w:sz w:val="22"/>
          <w:szCs w:val="22"/>
          <w:lang w:eastAsia="pl-PL"/>
        </w:rPr>
        <w:t>potwierdz</w:t>
      </w:r>
      <w:r w:rsidR="005139E4">
        <w:rPr>
          <w:rFonts w:ascii="Calibri" w:hAnsi="Calibri"/>
          <w:b/>
          <w:caps/>
          <w:sz w:val="22"/>
          <w:szCs w:val="22"/>
          <w:lang w:val="pl-PL" w:eastAsia="pl-PL"/>
        </w:rPr>
        <w:t>ających</w:t>
      </w:r>
      <w:r w:rsidR="005139E4">
        <w:rPr>
          <w:rFonts w:ascii="Calibri" w:hAnsi="Calibri"/>
          <w:b/>
          <w:caps/>
          <w:sz w:val="22"/>
          <w:szCs w:val="22"/>
          <w:lang w:eastAsia="pl-PL"/>
        </w:rPr>
        <w:t xml:space="preserve"> spełnieni</w:t>
      </w:r>
      <w:r w:rsidR="005139E4">
        <w:rPr>
          <w:rFonts w:ascii="Calibri" w:hAnsi="Calibri"/>
          <w:b/>
          <w:caps/>
          <w:sz w:val="22"/>
          <w:szCs w:val="22"/>
          <w:lang w:val="pl-PL" w:eastAsia="pl-PL"/>
        </w:rPr>
        <w:t>e</w:t>
      </w:r>
      <w:r w:rsidRPr="001F47B0">
        <w:rPr>
          <w:rFonts w:ascii="Calibri" w:hAnsi="Calibri"/>
          <w:b/>
          <w:caps/>
          <w:sz w:val="22"/>
          <w:szCs w:val="22"/>
          <w:lang w:eastAsia="pl-PL"/>
        </w:rPr>
        <w:t xml:space="preserve"> warunków udziału w postępowaniu oraz </w:t>
      </w:r>
      <w:r w:rsidR="005139E4">
        <w:rPr>
          <w:rFonts w:ascii="Calibri" w:hAnsi="Calibri"/>
          <w:b/>
          <w:caps/>
          <w:sz w:val="22"/>
          <w:szCs w:val="22"/>
          <w:lang w:val="pl-PL" w:eastAsia="pl-PL"/>
        </w:rPr>
        <w:t>braku podstaw do</w:t>
      </w:r>
      <w:r w:rsidR="009F35B4">
        <w:rPr>
          <w:rFonts w:ascii="Calibri" w:hAnsi="Calibri"/>
          <w:b/>
          <w:caps/>
          <w:sz w:val="22"/>
          <w:szCs w:val="22"/>
          <w:lang w:val="pl-PL" w:eastAsia="pl-PL"/>
        </w:rPr>
        <w:t> </w:t>
      </w:r>
      <w:r w:rsidR="005139E4">
        <w:rPr>
          <w:rFonts w:ascii="Calibri" w:hAnsi="Calibri"/>
          <w:b/>
          <w:caps/>
          <w:sz w:val="22"/>
          <w:szCs w:val="22"/>
          <w:lang w:eastAsia="pl-PL"/>
        </w:rPr>
        <w:t>wykluczeni</w:t>
      </w:r>
      <w:r w:rsidR="005139E4">
        <w:rPr>
          <w:rFonts w:ascii="Calibri" w:hAnsi="Calibri"/>
          <w:b/>
          <w:caps/>
          <w:sz w:val="22"/>
          <w:szCs w:val="22"/>
          <w:lang w:val="pl-PL" w:eastAsia="pl-PL"/>
        </w:rPr>
        <w:t>a</w:t>
      </w:r>
      <w:r w:rsidRPr="001F47B0">
        <w:rPr>
          <w:rFonts w:ascii="Calibri" w:hAnsi="Calibri"/>
          <w:b/>
          <w:caps/>
          <w:sz w:val="22"/>
          <w:szCs w:val="22"/>
          <w:lang w:eastAsia="pl-PL"/>
        </w:rPr>
        <w:t>:</w:t>
      </w:r>
    </w:p>
    <w:p w:rsidR="008F6F3B" w:rsidRDefault="008F6F3B"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036993">
        <w:rPr>
          <w:rFonts w:ascii="Calibri" w:eastAsia="Times New Roman" w:hAnsi="Calibri" w:cs="Times New Roman"/>
          <w:bCs/>
          <w:lang w:eastAsia="pl-PL"/>
        </w:rPr>
        <w:t xml:space="preserve">W zakresie wykazania spełniania przez wykonawcę warunków, o których mowa w art. 22 ust. 1 ustawy </w:t>
      </w:r>
      <w:proofErr w:type="spellStart"/>
      <w:r w:rsidRPr="00036993">
        <w:rPr>
          <w:rFonts w:ascii="Calibri" w:eastAsia="Times New Roman" w:hAnsi="Calibri" w:cs="Times New Roman"/>
          <w:bCs/>
          <w:lang w:eastAsia="pl-PL"/>
        </w:rPr>
        <w:t>Pzp</w:t>
      </w:r>
      <w:proofErr w:type="spellEnd"/>
      <w:r>
        <w:rPr>
          <w:rFonts w:ascii="Calibri" w:eastAsia="Times New Roman" w:hAnsi="Calibri" w:cs="Times New Roman"/>
          <w:bCs/>
          <w:lang w:eastAsia="pl-PL"/>
        </w:rPr>
        <w:t>,</w:t>
      </w:r>
      <w:r w:rsidRPr="00036993">
        <w:rPr>
          <w:rFonts w:ascii="Calibri" w:eastAsia="Times New Roman" w:hAnsi="Calibri" w:cs="Times New Roman"/>
          <w:bCs/>
          <w:lang w:eastAsia="pl-PL"/>
        </w:rPr>
        <w:t xml:space="preserve"> należy przedłożyć </w:t>
      </w:r>
      <w:r w:rsidR="00AB6B60">
        <w:rPr>
          <w:rFonts w:ascii="Calibri" w:eastAsia="Times New Roman" w:hAnsi="Calibri" w:cs="Times New Roman"/>
          <w:bCs/>
          <w:lang w:eastAsia="pl-PL"/>
        </w:rPr>
        <w:t xml:space="preserve">wraz z ofertą </w:t>
      </w:r>
      <w:r w:rsidR="00AB6B60" w:rsidRPr="00297CFB">
        <w:rPr>
          <w:rFonts w:ascii="Calibri" w:eastAsia="Times New Roman" w:hAnsi="Calibri" w:cs="Times New Roman"/>
          <w:b/>
          <w:bCs/>
          <w:u w:val="single"/>
          <w:lang w:eastAsia="pl-PL"/>
        </w:rPr>
        <w:t xml:space="preserve">aktualne na dzień składania ofert </w:t>
      </w:r>
      <w:r w:rsidRPr="00297CFB">
        <w:rPr>
          <w:rFonts w:ascii="Calibri" w:eastAsia="Times New Roman" w:hAnsi="Calibri" w:cs="Times New Roman"/>
          <w:b/>
          <w:bCs/>
          <w:u w:val="single"/>
          <w:lang w:eastAsia="pl-PL"/>
        </w:rPr>
        <w:t xml:space="preserve">oświadczenie </w:t>
      </w:r>
      <w:r w:rsidR="00DA7827" w:rsidRPr="00297CFB">
        <w:rPr>
          <w:rFonts w:ascii="Calibri" w:eastAsia="Times New Roman" w:hAnsi="Calibri" w:cs="Times New Roman"/>
          <w:b/>
          <w:bCs/>
          <w:u w:val="single"/>
          <w:lang w:eastAsia="pl-PL"/>
        </w:rPr>
        <w:t xml:space="preserve"> </w:t>
      </w:r>
      <w:r w:rsidR="00DA7827" w:rsidRPr="00297CFB">
        <w:rPr>
          <w:rFonts w:ascii="Calibri" w:eastAsia="Times New Roman" w:hAnsi="Calibri" w:cs="Times New Roman"/>
          <w:b/>
          <w:bCs/>
          <w:u w:val="single"/>
          <w:lang w:eastAsia="pl-PL"/>
        </w:rPr>
        <w:br/>
      </w:r>
      <w:r w:rsidR="00AF5F72" w:rsidRPr="00297CFB">
        <w:rPr>
          <w:rFonts w:ascii="Calibri" w:eastAsia="Times New Roman" w:hAnsi="Calibri" w:cs="Times New Roman"/>
          <w:b/>
          <w:bCs/>
          <w:u w:val="single"/>
          <w:lang w:eastAsia="pl-PL"/>
        </w:rPr>
        <w:t>o spełnianiu warunków udziału w post</w:t>
      </w:r>
      <w:r w:rsidR="00BA3C7D" w:rsidRPr="00297CFB">
        <w:rPr>
          <w:rFonts w:ascii="Calibri" w:eastAsia="Times New Roman" w:hAnsi="Calibri" w:cs="Times New Roman"/>
          <w:b/>
          <w:bCs/>
          <w:u w:val="single"/>
          <w:lang w:eastAsia="pl-PL"/>
        </w:rPr>
        <w:t>ę</w:t>
      </w:r>
      <w:r w:rsidR="00AF5F72" w:rsidRPr="00297CFB">
        <w:rPr>
          <w:rFonts w:ascii="Calibri" w:eastAsia="Times New Roman" w:hAnsi="Calibri" w:cs="Times New Roman"/>
          <w:b/>
          <w:bCs/>
          <w:u w:val="single"/>
          <w:lang w:eastAsia="pl-PL"/>
        </w:rPr>
        <w:t>powaniu</w:t>
      </w:r>
      <w:r w:rsidR="00A85102">
        <w:rPr>
          <w:rFonts w:ascii="Calibri" w:eastAsia="Times New Roman" w:hAnsi="Calibri" w:cs="Times New Roman"/>
          <w:bCs/>
          <w:lang w:eastAsia="pl-PL"/>
        </w:rPr>
        <w:t xml:space="preserve"> według załącznika  nr 3</w:t>
      </w:r>
      <w:r w:rsidRPr="00036993">
        <w:rPr>
          <w:rFonts w:ascii="Calibri" w:eastAsia="Times New Roman" w:hAnsi="Calibri" w:cs="Times New Roman"/>
          <w:bCs/>
          <w:lang w:eastAsia="pl-PL"/>
        </w:rPr>
        <w:t xml:space="preserve"> do </w:t>
      </w:r>
      <w:proofErr w:type="spellStart"/>
      <w:r w:rsidRPr="00036993">
        <w:rPr>
          <w:rFonts w:ascii="Calibri" w:eastAsia="Times New Roman" w:hAnsi="Calibri" w:cs="Times New Roman"/>
          <w:bCs/>
          <w:lang w:eastAsia="pl-PL"/>
        </w:rPr>
        <w:t>siwz</w:t>
      </w:r>
      <w:proofErr w:type="spellEnd"/>
      <w:r w:rsidRPr="00036993">
        <w:rPr>
          <w:rFonts w:ascii="Calibri" w:eastAsia="Times New Roman" w:hAnsi="Calibri" w:cs="Times New Roman"/>
          <w:bCs/>
          <w:lang w:eastAsia="pl-PL"/>
        </w:rPr>
        <w:t xml:space="preserve">. </w:t>
      </w:r>
    </w:p>
    <w:p w:rsidR="008B1BBA" w:rsidRPr="008B1BBA" w:rsidRDefault="008B1BBA"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8B1BBA">
        <w:rPr>
          <w:rFonts w:ascii="Calibri" w:eastAsia="Times New Roman" w:hAnsi="Calibri" w:cs="Times New Roman"/>
          <w:lang w:eastAsia="pl-PL"/>
        </w:rPr>
        <w:lastRenderedPageBreak/>
        <w:t>W celu wykazania braku podstaw do wykluczenia z postępowania o udzielenie zamówienia wykonawcy Zamawiający żąda</w:t>
      </w:r>
      <w:r w:rsidRPr="008B1BBA">
        <w:rPr>
          <w:rFonts w:ascii="Calibri" w:eastAsia="Times New Roman" w:hAnsi="Calibri" w:cs="Times New Roman"/>
          <w:iCs/>
          <w:lang w:eastAsia="pl-PL"/>
        </w:rPr>
        <w:t xml:space="preserve"> </w:t>
      </w:r>
      <w:r w:rsidR="00AB6B60">
        <w:rPr>
          <w:rFonts w:ascii="Calibri" w:eastAsia="Times New Roman" w:hAnsi="Calibri" w:cs="Times New Roman"/>
          <w:iCs/>
          <w:lang w:eastAsia="pl-PL"/>
        </w:rPr>
        <w:t xml:space="preserve">złożenia wraz z </w:t>
      </w:r>
      <w:r w:rsidR="00AB6B60" w:rsidRPr="000B1CB7">
        <w:rPr>
          <w:rFonts w:ascii="Calibri" w:eastAsia="Times New Roman" w:hAnsi="Calibri" w:cs="Times New Roman"/>
          <w:iCs/>
          <w:lang w:eastAsia="pl-PL"/>
        </w:rPr>
        <w:t xml:space="preserve">ofertą </w:t>
      </w:r>
      <w:r w:rsidR="00AB6B60" w:rsidRPr="00297CFB">
        <w:rPr>
          <w:rFonts w:ascii="Calibri" w:eastAsia="Times New Roman" w:hAnsi="Calibri" w:cs="Times New Roman"/>
          <w:b/>
          <w:iCs/>
          <w:u w:val="single"/>
          <w:lang w:eastAsia="pl-PL"/>
        </w:rPr>
        <w:t xml:space="preserve">aktualnego na dzień składania ofert </w:t>
      </w:r>
      <w:r w:rsidRPr="00297CFB">
        <w:rPr>
          <w:rFonts w:ascii="Calibri" w:eastAsia="Times New Roman" w:hAnsi="Calibri" w:cs="Times New Roman"/>
          <w:b/>
          <w:iCs/>
          <w:u w:val="single"/>
          <w:lang w:eastAsia="pl-PL"/>
        </w:rPr>
        <w:t>o</w:t>
      </w:r>
      <w:r w:rsidRPr="00297CFB">
        <w:rPr>
          <w:rFonts w:ascii="Calibri" w:eastAsia="Times New Roman" w:hAnsi="Calibri" w:cs="Times New Roman"/>
          <w:b/>
          <w:bCs/>
          <w:u w:val="single"/>
          <w:lang w:eastAsia="pl-PL"/>
        </w:rPr>
        <w:t>świadczenia o braku podstaw do wykluczenia</w:t>
      </w:r>
      <w:r w:rsidRPr="00297CFB">
        <w:rPr>
          <w:rFonts w:ascii="Calibri" w:eastAsia="Times New Roman" w:hAnsi="Calibri" w:cs="Times New Roman"/>
          <w:b/>
          <w:bCs/>
          <w:lang w:eastAsia="pl-PL"/>
        </w:rPr>
        <w:t xml:space="preserve"> </w:t>
      </w:r>
      <w:r w:rsidR="00A85102">
        <w:rPr>
          <w:rFonts w:ascii="Calibri" w:eastAsia="Times New Roman" w:hAnsi="Calibri" w:cs="Times New Roman"/>
          <w:bCs/>
          <w:lang w:eastAsia="pl-PL"/>
        </w:rPr>
        <w:t>według załącznika</w:t>
      </w:r>
      <w:r w:rsidR="00FE1E11">
        <w:rPr>
          <w:rFonts w:ascii="Calibri" w:eastAsia="Times New Roman" w:hAnsi="Calibri" w:cs="Times New Roman"/>
          <w:bCs/>
          <w:lang w:eastAsia="pl-PL"/>
        </w:rPr>
        <w:t xml:space="preserve"> nr</w:t>
      </w:r>
      <w:r w:rsidR="00A85102">
        <w:rPr>
          <w:rFonts w:ascii="Calibri" w:eastAsia="Times New Roman" w:hAnsi="Calibri" w:cs="Times New Roman"/>
          <w:bCs/>
          <w:lang w:eastAsia="pl-PL"/>
        </w:rPr>
        <w:t xml:space="preserve"> 2</w:t>
      </w:r>
      <w:r w:rsidRPr="008B1BBA">
        <w:rPr>
          <w:rFonts w:ascii="Calibri" w:eastAsia="Times New Roman" w:hAnsi="Calibri" w:cs="Times New Roman"/>
          <w:bCs/>
          <w:lang w:eastAsia="pl-PL"/>
        </w:rPr>
        <w:t xml:space="preserve"> do </w:t>
      </w:r>
      <w:proofErr w:type="spellStart"/>
      <w:r w:rsidRPr="008B1BBA">
        <w:rPr>
          <w:rFonts w:ascii="Calibri" w:eastAsia="Times New Roman" w:hAnsi="Calibri" w:cs="Times New Roman"/>
          <w:bCs/>
          <w:lang w:eastAsia="pl-PL"/>
        </w:rPr>
        <w:t>siwz</w:t>
      </w:r>
      <w:proofErr w:type="spellEnd"/>
      <w:r w:rsidRPr="008B1BBA">
        <w:rPr>
          <w:rFonts w:ascii="Calibri" w:eastAsia="Times New Roman" w:hAnsi="Calibri" w:cs="Times New Roman"/>
          <w:bCs/>
          <w:lang w:eastAsia="pl-PL"/>
        </w:rPr>
        <w:t>.</w:t>
      </w:r>
    </w:p>
    <w:p w:rsidR="008F6F3B" w:rsidRPr="001702D9" w:rsidRDefault="008F6F3B"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1702D9">
        <w:rPr>
          <w:rFonts w:ascii="Calibri" w:eastAsia="Times New Roman" w:hAnsi="Calibri" w:cs="Times New Roman"/>
          <w:bCs/>
          <w:lang w:eastAsia="pl-PL"/>
        </w:rPr>
        <w:t>W przyp</w:t>
      </w:r>
      <w:r w:rsidR="00DB6021" w:rsidRPr="001702D9">
        <w:rPr>
          <w:rFonts w:ascii="Calibri" w:eastAsia="Times New Roman" w:hAnsi="Calibri" w:cs="Times New Roman"/>
          <w:bCs/>
          <w:lang w:eastAsia="pl-PL"/>
        </w:rPr>
        <w:t>adku wykonawców wspólnie ubiegających się</w:t>
      </w:r>
      <w:r w:rsidR="00A00D75">
        <w:rPr>
          <w:rFonts w:ascii="Calibri" w:eastAsia="Times New Roman" w:hAnsi="Calibri" w:cs="Times New Roman"/>
          <w:bCs/>
          <w:lang w:eastAsia="pl-PL"/>
        </w:rPr>
        <w:t xml:space="preserve"> </w:t>
      </w:r>
      <w:r w:rsidR="00DB6021" w:rsidRPr="001702D9">
        <w:rPr>
          <w:rFonts w:ascii="Calibri" w:eastAsia="Times New Roman" w:hAnsi="Calibri" w:cs="Times New Roman"/>
          <w:bCs/>
          <w:lang w:eastAsia="pl-PL"/>
        </w:rPr>
        <w:t xml:space="preserve"> o udzielenie zamówienia, żaden z nich nie może podlegać wykluczeniu z powodu nie spełniania warunków, o których mowa w art. 24 ust. 1 ustawy </w:t>
      </w:r>
      <w:proofErr w:type="spellStart"/>
      <w:r w:rsidR="00DB6021" w:rsidRPr="001702D9">
        <w:rPr>
          <w:rFonts w:ascii="Calibri" w:eastAsia="Times New Roman" w:hAnsi="Calibri" w:cs="Times New Roman"/>
          <w:bCs/>
          <w:lang w:eastAsia="pl-PL"/>
        </w:rPr>
        <w:t>pzp</w:t>
      </w:r>
      <w:proofErr w:type="spellEnd"/>
      <w:r w:rsidR="00DB6021" w:rsidRPr="001702D9">
        <w:rPr>
          <w:rFonts w:ascii="Calibri" w:eastAsia="Times New Roman" w:hAnsi="Calibri" w:cs="Times New Roman"/>
          <w:bCs/>
          <w:lang w:eastAsia="pl-PL"/>
        </w:rPr>
        <w:t xml:space="preserve"> oraz o których mowa w </w:t>
      </w:r>
      <w:r w:rsidR="00BE36E7" w:rsidRPr="001702D9">
        <w:rPr>
          <w:rFonts w:ascii="Calibri" w:eastAsia="Times New Roman" w:hAnsi="Calibri" w:cs="Times New Roman"/>
          <w:bCs/>
          <w:lang w:eastAsia="pl-PL"/>
        </w:rPr>
        <w:t>r</w:t>
      </w:r>
      <w:r w:rsidR="00604B82" w:rsidRPr="001702D9">
        <w:rPr>
          <w:rFonts w:ascii="Calibri" w:eastAsia="Times New Roman" w:hAnsi="Calibri" w:cs="Times New Roman"/>
          <w:bCs/>
          <w:lang w:eastAsia="pl-PL"/>
        </w:rPr>
        <w:t>ozdziale</w:t>
      </w:r>
      <w:r w:rsidR="00DB6021" w:rsidRPr="001702D9">
        <w:rPr>
          <w:rFonts w:ascii="Calibri" w:eastAsia="Times New Roman" w:hAnsi="Calibri" w:cs="Times New Roman"/>
          <w:bCs/>
          <w:lang w:eastAsia="pl-PL"/>
        </w:rPr>
        <w:t xml:space="preserve"> VI</w:t>
      </w:r>
      <w:r w:rsidR="00DA7827" w:rsidRPr="001702D9">
        <w:rPr>
          <w:rFonts w:ascii="Calibri" w:eastAsia="Times New Roman" w:hAnsi="Calibri" w:cs="Times New Roman"/>
          <w:bCs/>
          <w:lang w:eastAsia="pl-PL"/>
        </w:rPr>
        <w:t>I</w:t>
      </w:r>
      <w:r w:rsidR="00DB6021" w:rsidRPr="001702D9">
        <w:rPr>
          <w:rFonts w:ascii="Calibri" w:eastAsia="Times New Roman" w:hAnsi="Calibri" w:cs="Times New Roman"/>
          <w:bCs/>
          <w:lang w:eastAsia="pl-PL"/>
        </w:rPr>
        <w:t xml:space="preserve">I </w:t>
      </w:r>
      <w:r w:rsidR="00BA3C7D" w:rsidRPr="001702D9">
        <w:rPr>
          <w:rFonts w:ascii="Calibri" w:eastAsia="Times New Roman" w:hAnsi="Calibri" w:cs="Times New Roman"/>
          <w:bCs/>
          <w:lang w:eastAsia="pl-PL"/>
        </w:rPr>
        <w:t>ust</w:t>
      </w:r>
      <w:r w:rsidR="00DB6021" w:rsidRPr="001702D9">
        <w:rPr>
          <w:rFonts w:ascii="Calibri" w:eastAsia="Times New Roman" w:hAnsi="Calibri" w:cs="Times New Roman"/>
          <w:bCs/>
          <w:lang w:eastAsia="pl-PL"/>
        </w:rPr>
        <w:t xml:space="preserve">. 2 </w:t>
      </w:r>
      <w:proofErr w:type="spellStart"/>
      <w:r w:rsidR="00DB6021" w:rsidRPr="001702D9">
        <w:rPr>
          <w:rFonts w:ascii="Calibri" w:eastAsia="Times New Roman" w:hAnsi="Calibri" w:cs="Times New Roman"/>
          <w:bCs/>
          <w:lang w:eastAsia="pl-PL"/>
        </w:rPr>
        <w:t>siwz</w:t>
      </w:r>
      <w:proofErr w:type="spellEnd"/>
      <w:r w:rsidR="00DB6021" w:rsidRPr="001702D9">
        <w:rPr>
          <w:rFonts w:ascii="Calibri" w:eastAsia="Times New Roman" w:hAnsi="Calibri" w:cs="Times New Roman"/>
          <w:bCs/>
          <w:lang w:eastAsia="pl-PL"/>
        </w:rPr>
        <w:t xml:space="preserve">, natomiast spełnianie warunków udziału w </w:t>
      </w:r>
      <w:r w:rsidR="00604B82" w:rsidRPr="001702D9">
        <w:rPr>
          <w:rFonts w:ascii="Calibri" w:eastAsia="Times New Roman" w:hAnsi="Calibri" w:cs="Times New Roman"/>
          <w:bCs/>
          <w:lang w:eastAsia="pl-PL"/>
        </w:rPr>
        <w:t>postępowaniu</w:t>
      </w:r>
      <w:r w:rsidR="00DB6021" w:rsidRPr="001702D9">
        <w:rPr>
          <w:rFonts w:ascii="Calibri" w:eastAsia="Times New Roman" w:hAnsi="Calibri" w:cs="Times New Roman"/>
          <w:bCs/>
          <w:lang w:eastAsia="pl-PL"/>
        </w:rPr>
        <w:t xml:space="preserve"> wykonawcy wykazują zgodnie z </w:t>
      </w:r>
      <w:r w:rsidR="00BE36E7" w:rsidRPr="001702D9">
        <w:rPr>
          <w:rFonts w:ascii="Calibri" w:eastAsia="Times New Roman" w:hAnsi="Calibri" w:cs="Times New Roman"/>
          <w:bCs/>
          <w:lang w:eastAsia="pl-PL"/>
        </w:rPr>
        <w:t>r</w:t>
      </w:r>
      <w:r w:rsidR="00604B82" w:rsidRPr="001702D9">
        <w:rPr>
          <w:rFonts w:ascii="Calibri" w:eastAsia="Times New Roman" w:hAnsi="Calibri" w:cs="Times New Roman"/>
          <w:bCs/>
          <w:lang w:eastAsia="pl-PL"/>
        </w:rPr>
        <w:t>ozdziałem VI</w:t>
      </w:r>
      <w:r w:rsidR="00DA7827" w:rsidRPr="001702D9">
        <w:rPr>
          <w:rFonts w:ascii="Calibri" w:eastAsia="Times New Roman" w:hAnsi="Calibri" w:cs="Times New Roman"/>
          <w:bCs/>
          <w:lang w:eastAsia="pl-PL"/>
        </w:rPr>
        <w:t>I</w:t>
      </w:r>
      <w:r w:rsidR="00604B82" w:rsidRPr="001702D9">
        <w:rPr>
          <w:rFonts w:ascii="Calibri" w:eastAsia="Times New Roman" w:hAnsi="Calibri" w:cs="Times New Roman"/>
          <w:bCs/>
          <w:lang w:eastAsia="pl-PL"/>
        </w:rPr>
        <w:t xml:space="preserve">I </w:t>
      </w:r>
      <w:r w:rsidR="00BA3C7D" w:rsidRPr="001702D9">
        <w:rPr>
          <w:rFonts w:ascii="Calibri" w:eastAsia="Times New Roman" w:hAnsi="Calibri" w:cs="Times New Roman"/>
          <w:bCs/>
          <w:lang w:eastAsia="pl-PL"/>
        </w:rPr>
        <w:t>ust</w:t>
      </w:r>
      <w:r w:rsidR="00604B82" w:rsidRPr="001702D9">
        <w:rPr>
          <w:rFonts w:ascii="Calibri" w:eastAsia="Times New Roman" w:hAnsi="Calibri" w:cs="Times New Roman"/>
          <w:bCs/>
          <w:lang w:eastAsia="pl-PL"/>
        </w:rPr>
        <w:t xml:space="preserve">. 1 </w:t>
      </w:r>
      <w:proofErr w:type="spellStart"/>
      <w:r w:rsidR="00604B82" w:rsidRPr="001702D9">
        <w:rPr>
          <w:rFonts w:ascii="Calibri" w:eastAsia="Times New Roman" w:hAnsi="Calibri" w:cs="Times New Roman"/>
          <w:bCs/>
          <w:lang w:eastAsia="pl-PL"/>
        </w:rPr>
        <w:t>siwz</w:t>
      </w:r>
      <w:proofErr w:type="spellEnd"/>
      <w:r w:rsidR="00604B82" w:rsidRPr="001702D9">
        <w:rPr>
          <w:rFonts w:ascii="Calibri" w:eastAsia="Times New Roman" w:hAnsi="Calibri" w:cs="Times New Roman"/>
          <w:bCs/>
          <w:lang w:eastAsia="pl-PL"/>
        </w:rPr>
        <w:t>.</w:t>
      </w:r>
    </w:p>
    <w:p w:rsidR="00604B82" w:rsidRPr="001702D9" w:rsidRDefault="00604B82"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1702D9">
        <w:rPr>
          <w:rFonts w:ascii="Calibri" w:eastAsia="Times New Roman" w:hAnsi="Calibri" w:cs="Times New Roman"/>
          <w:bCs/>
          <w:lang w:eastAsia="pl-PL"/>
        </w:rPr>
        <w:t xml:space="preserve">W przypadku wspólnego ubiegania się o zamówienie przez wykonawców, oświadczenia,  </w:t>
      </w:r>
      <w:r w:rsidRPr="001702D9">
        <w:rPr>
          <w:rFonts w:ascii="Calibri" w:eastAsia="Times New Roman" w:hAnsi="Calibri" w:cs="Times New Roman"/>
          <w:bCs/>
          <w:lang w:eastAsia="pl-PL"/>
        </w:rPr>
        <w:br/>
        <w:t xml:space="preserve">o których mowa w </w:t>
      </w:r>
      <w:r w:rsidR="008E5B35" w:rsidRPr="001702D9">
        <w:rPr>
          <w:rFonts w:ascii="Calibri" w:eastAsia="Times New Roman" w:hAnsi="Calibri" w:cs="Times New Roman"/>
          <w:bCs/>
          <w:lang w:eastAsia="pl-PL"/>
        </w:rPr>
        <w:t>ust.</w:t>
      </w:r>
      <w:r w:rsidRPr="001702D9">
        <w:rPr>
          <w:rFonts w:ascii="Calibri" w:eastAsia="Times New Roman" w:hAnsi="Calibri" w:cs="Times New Roman"/>
          <w:bCs/>
          <w:lang w:eastAsia="pl-PL"/>
        </w:rPr>
        <w:t xml:space="preserve"> 1 oraz 2 niniejszego </w:t>
      </w:r>
      <w:r w:rsidR="00BE36E7" w:rsidRPr="001702D9">
        <w:rPr>
          <w:rFonts w:ascii="Calibri" w:eastAsia="Times New Roman" w:hAnsi="Calibri" w:cs="Times New Roman"/>
          <w:bCs/>
          <w:lang w:eastAsia="pl-PL"/>
        </w:rPr>
        <w:t>r</w:t>
      </w:r>
      <w:r w:rsidRPr="001702D9">
        <w:rPr>
          <w:rFonts w:ascii="Calibri" w:eastAsia="Times New Roman" w:hAnsi="Calibri" w:cs="Times New Roman"/>
          <w:bCs/>
          <w:lang w:eastAsia="pl-PL"/>
        </w:rPr>
        <w:t xml:space="preserve">ozdziału składa każdy z wykonawców wspólnie ubiegających się o zamówienie. Oświadczenia te potwierdzają spełnianie warunków udziału </w:t>
      </w:r>
      <w:r w:rsidR="002548D2">
        <w:rPr>
          <w:rFonts w:ascii="Calibri" w:eastAsia="Times New Roman" w:hAnsi="Calibri" w:cs="Times New Roman"/>
          <w:bCs/>
          <w:lang w:eastAsia="pl-PL"/>
        </w:rPr>
        <w:t xml:space="preserve"> </w:t>
      </w:r>
      <w:r w:rsidR="002548D2">
        <w:rPr>
          <w:rFonts w:ascii="Calibri" w:eastAsia="Times New Roman" w:hAnsi="Calibri" w:cs="Times New Roman"/>
          <w:bCs/>
          <w:lang w:eastAsia="pl-PL"/>
        </w:rPr>
        <w:br/>
      </w:r>
      <w:r w:rsidRPr="001702D9">
        <w:rPr>
          <w:rFonts w:ascii="Calibri" w:eastAsia="Times New Roman" w:hAnsi="Calibri" w:cs="Times New Roman"/>
          <w:bCs/>
          <w:lang w:eastAsia="pl-PL"/>
        </w:rPr>
        <w:t xml:space="preserve">w postępowaniu oraz brak podstaw do wykluczenia w zakresie, w którym każdy z wykonawców wykazuje spełnianie warunków udziału w postępowaniu oraz brak podstaw do wykluczenia. </w:t>
      </w:r>
    </w:p>
    <w:p w:rsidR="00D97D49" w:rsidRPr="002548D2" w:rsidRDefault="008F6F3B" w:rsidP="007A5C31">
      <w:pPr>
        <w:numPr>
          <w:ilvl w:val="3"/>
          <w:numId w:val="19"/>
        </w:numPr>
        <w:spacing w:before="240" w:after="120" w:line="240" w:lineRule="auto"/>
        <w:jc w:val="both"/>
        <w:rPr>
          <w:rFonts w:ascii="Calibri" w:eastAsia="Times New Roman" w:hAnsi="Calibri" w:cs="Times New Roman"/>
          <w:bCs/>
          <w:i/>
          <w:lang w:eastAsia="pl-PL"/>
        </w:rPr>
      </w:pPr>
      <w:r w:rsidRPr="002548D2">
        <w:rPr>
          <w:rFonts w:ascii="Calibri" w:eastAsia="Times New Roman" w:hAnsi="Calibri" w:cs="Times New Roman"/>
          <w:b/>
          <w:lang w:eastAsia="pl-PL"/>
        </w:rPr>
        <w:t xml:space="preserve">Wykonawca w terminie 3 dni od dnia zamieszczenia na stronie internetowej informacji,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której mowa w art. 86 ust. 5 ustawy </w:t>
      </w:r>
      <w:proofErr w:type="spellStart"/>
      <w:r w:rsidRPr="002548D2">
        <w:rPr>
          <w:rFonts w:ascii="Calibri" w:eastAsia="Times New Roman" w:hAnsi="Calibri" w:cs="Times New Roman"/>
          <w:b/>
          <w:lang w:eastAsia="pl-PL"/>
        </w:rPr>
        <w:t>Pzp</w:t>
      </w:r>
      <w:proofErr w:type="spellEnd"/>
      <w:r w:rsidRPr="002548D2">
        <w:rPr>
          <w:rFonts w:ascii="Calibri" w:eastAsia="Times New Roman" w:hAnsi="Calibri" w:cs="Times New Roman"/>
          <w:b/>
          <w:lang w:eastAsia="pl-PL"/>
        </w:rPr>
        <w:t xml:space="preserve">, przekaże </w:t>
      </w:r>
      <w:r w:rsidR="007174C8" w:rsidRPr="002548D2">
        <w:rPr>
          <w:rFonts w:ascii="Calibri" w:eastAsia="Times New Roman" w:hAnsi="Calibri" w:cs="Times New Roman"/>
          <w:b/>
          <w:lang w:eastAsia="pl-PL"/>
        </w:rPr>
        <w:t>Z</w:t>
      </w:r>
      <w:r w:rsidRPr="002548D2">
        <w:rPr>
          <w:rFonts w:ascii="Calibri" w:eastAsia="Times New Roman" w:hAnsi="Calibri" w:cs="Times New Roman"/>
          <w:b/>
          <w:lang w:eastAsia="pl-PL"/>
        </w:rPr>
        <w:t xml:space="preserve">amawiającemu oświadczenie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przynależności lub braku przynależności do tej samej grupy kapitałowej, o której mowa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w art. 24 ust. 1 pkt 23 ustawy </w:t>
      </w:r>
      <w:proofErr w:type="spellStart"/>
      <w:r w:rsidRPr="002548D2">
        <w:rPr>
          <w:rFonts w:ascii="Calibri" w:eastAsia="Times New Roman" w:hAnsi="Calibri" w:cs="Times New Roman"/>
          <w:b/>
          <w:lang w:eastAsia="pl-PL"/>
        </w:rPr>
        <w:t>Pzp</w:t>
      </w:r>
      <w:proofErr w:type="spellEnd"/>
      <w:r w:rsidRPr="00036993">
        <w:rPr>
          <w:rFonts w:ascii="Calibri" w:eastAsia="Times New Roman" w:hAnsi="Calibri" w:cs="Times New Roman"/>
          <w:lang w:eastAsia="pl-PL"/>
        </w:rPr>
        <w:t xml:space="preserve">. Wraz ze złożeniem oświadczenia, </w:t>
      </w:r>
      <w:r w:rsidR="007174C8">
        <w:rPr>
          <w:rFonts w:ascii="Calibri" w:eastAsia="Times New Roman" w:hAnsi="Calibri" w:cs="Times New Roman"/>
          <w:lang w:eastAsia="pl-PL"/>
        </w:rPr>
        <w:t>w</w:t>
      </w:r>
      <w:r w:rsidRPr="00036993">
        <w:rPr>
          <w:rFonts w:ascii="Calibri" w:eastAsia="Times New Roman" w:hAnsi="Calibri" w:cs="Times New Roman"/>
          <w:lang w:eastAsia="pl-PL"/>
        </w:rPr>
        <w:t xml:space="preserve">ykonawca może przedstawić dowody, że powiązania z innym </w:t>
      </w:r>
      <w:r w:rsidR="007174C8" w:rsidRPr="009E058C">
        <w:rPr>
          <w:rFonts w:eastAsia="Times New Roman" w:cstheme="minorHAnsi"/>
          <w:lang w:eastAsia="pl-PL"/>
        </w:rPr>
        <w:t>w</w:t>
      </w:r>
      <w:r w:rsidRPr="009E058C">
        <w:rPr>
          <w:rFonts w:eastAsia="Times New Roman" w:cstheme="minorHAnsi"/>
          <w:lang w:eastAsia="pl-PL"/>
        </w:rPr>
        <w:t xml:space="preserve">ykonawcą nie prowadzą do zakłócenia konkurencji w postępowaniu </w:t>
      </w:r>
      <w:r w:rsidR="00BE3490" w:rsidRPr="009E058C">
        <w:rPr>
          <w:rFonts w:eastAsia="Times New Roman" w:cstheme="minorHAnsi"/>
          <w:lang w:eastAsia="pl-PL"/>
        </w:rPr>
        <w:t xml:space="preserve"> </w:t>
      </w:r>
      <w:r w:rsidRPr="009E058C">
        <w:rPr>
          <w:rFonts w:eastAsia="Times New Roman" w:cstheme="minorHAnsi"/>
          <w:lang w:eastAsia="pl-PL"/>
        </w:rPr>
        <w:t>o udzielenie zamówienia.</w:t>
      </w:r>
      <w:r w:rsidR="009E058C">
        <w:rPr>
          <w:rFonts w:eastAsia="Times New Roman" w:cstheme="minorHAnsi"/>
          <w:bCs/>
          <w:lang w:eastAsia="pl-PL"/>
        </w:rPr>
        <w:t xml:space="preserve"> </w:t>
      </w:r>
      <w:r w:rsidR="009E058C" w:rsidRPr="00C1010D">
        <w:rPr>
          <w:rFonts w:eastAsia="Times New Roman" w:cstheme="minorHAnsi"/>
          <w:bCs/>
          <w:lang w:eastAsia="pl-PL"/>
        </w:rPr>
        <w:t xml:space="preserve">W przypadku składania oferty wspólnej ww. dokument składa każdy z Wykonawców składających ofertę wspólną. </w:t>
      </w:r>
      <w:r w:rsidRPr="002548D2">
        <w:rPr>
          <w:rFonts w:ascii="Calibri" w:eastAsia="Times New Roman" w:hAnsi="Calibri" w:cs="Times New Roman"/>
          <w:i/>
          <w:lang w:eastAsia="pl-PL"/>
        </w:rPr>
        <w:t xml:space="preserve">Zamawiający zaleca złożenie oświadczenia zgodnie ze wzorem wskazanym  w załączniku nr </w:t>
      </w:r>
      <w:r w:rsidR="00BD3267">
        <w:rPr>
          <w:rFonts w:ascii="Calibri" w:eastAsia="Times New Roman" w:hAnsi="Calibri" w:cs="Times New Roman"/>
          <w:i/>
          <w:lang w:eastAsia="pl-PL"/>
        </w:rPr>
        <w:t>4</w:t>
      </w:r>
      <w:r w:rsidRPr="002548D2">
        <w:rPr>
          <w:rFonts w:ascii="Calibri" w:eastAsia="Times New Roman" w:hAnsi="Calibri" w:cs="Times New Roman"/>
          <w:i/>
          <w:lang w:eastAsia="pl-PL"/>
        </w:rPr>
        <w:t xml:space="preserve"> do </w:t>
      </w:r>
      <w:proofErr w:type="spellStart"/>
      <w:r w:rsidRPr="002548D2">
        <w:rPr>
          <w:rFonts w:ascii="Calibri" w:eastAsia="Times New Roman" w:hAnsi="Calibri" w:cs="Times New Roman"/>
          <w:i/>
          <w:lang w:eastAsia="pl-PL"/>
        </w:rPr>
        <w:t>siwz</w:t>
      </w:r>
      <w:proofErr w:type="spellEnd"/>
      <w:r w:rsidRPr="002548D2">
        <w:rPr>
          <w:rFonts w:ascii="Calibri" w:eastAsia="Times New Roman" w:hAnsi="Calibri" w:cs="Times New Roman"/>
          <w:i/>
          <w:lang w:eastAsia="pl-PL"/>
        </w:rPr>
        <w:t xml:space="preserve">. </w:t>
      </w:r>
    </w:p>
    <w:p w:rsidR="00A233FC" w:rsidRDefault="00B05EB3" w:rsidP="007A5C31">
      <w:pPr>
        <w:numPr>
          <w:ilvl w:val="3"/>
          <w:numId w:val="19"/>
        </w:numPr>
        <w:spacing w:before="240" w:line="240" w:lineRule="auto"/>
        <w:ind w:left="284" w:hanging="284"/>
        <w:jc w:val="both"/>
        <w:rPr>
          <w:rFonts w:ascii="Calibri" w:eastAsia="Times New Roman" w:hAnsi="Calibri" w:cs="Times New Roman"/>
          <w:lang w:eastAsia="pl-PL"/>
        </w:rPr>
      </w:pPr>
      <w:r w:rsidRPr="00B05EB3">
        <w:rPr>
          <w:rFonts w:ascii="Calibri" w:eastAsia="Times New Roman" w:hAnsi="Calibri" w:cs="Times New Roman"/>
          <w:lang w:eastAsia="pl-PL"/>
        </w:rPr>
        <w:t>Wykonawca, który powołuje się na zasoby innych podmiotów, w celu wykazania</w:t>
      </w:r>
      <w:r w:rsidR="00A233FC">
        <w:rPr>
          <w:rFonts w:ascii="Calibri" w:eastAsia="Times New Roman" w:hAnsi="Calibri" w:cs="Times New Roman"/>
          <w:lang w:eastAsia="pl-PL"/>
        </w:rPr>
        <w:t xml:space="preserve"> braku istnienia wobec nich podstaw wykluczenia </w:t>
      </w:r>
      <w:r w:rsidRPr="00B05EB3">
        <w:rPr>
          <w:rFonts w:ascii="Calibri" w:eastAsia="Times New Roman" w:hAnsi="Calibri" w:cs="Times New Roman"/>
          <w:lang w:eastAsia="pl-PL"/>
        </w:rPr>
        <w:t>składa także oświadczenie</w:t>
      </w:r>
      <w:r w:rsidR="00A233FC">
        <w:rPr>
          <w:rFonts w:ascii="Calibri" w:eastAsia="Times New Roman" w:hAnsi="Calibri" w:cs="Times New Roman"/>
          <w:lang w:eastAsia="pl-PL"/>
        </w:rPr>
        <w:t>,</w:t>
      </w:r>
      <w:r w:rsidRPr="00B05EB3">
        <w:rPr>
          <w:rFonts w:ascii="Calibri" w:eastAsia="Times New Roman" w:hAnsi="Calibri" w:cs="Times New Roman"/>
          <w:lang w:eastAsia="pl-PL"/>
        </w:rPr>
        <w:t xml:space="preserve"> o którym mowa </w:t>
      </w:r>
      <w:r w:rsidR="00DD2748">
        <w:rPr>
          <w:rFonts w:ascii="Calibri" w:eastAsia="Times New Roman" w:hAnsi="Calibri" w:cs="Times New Roman"/>
          <w:lang w:eastAsia="pl-PL"/>
        </w:rPr>
        <w:t xml:space="preserve"> </w:t>
      </w:r>
      <w:r w:rsidR="00DD2748">
        <w:rPr>
          <w:rFonts w:ascii="Calibri" w:eastAsia="Times New Roman" w:hAnsi="Calibri" w:cs="Times New Roman"/>
          <w:lang w:eastAsia="pl-PL"/>
        </w:rPr>
        <w:br/>
      </w:r>
      <w:r w:rsidRPr="00B05EB3">
        <w:rPr>
          <w:rFonts w:ascii="Calibri" w:eastAsia="Times New Roman" w:hAnsi="Calibri" w:cs="Times New Roman"/>
          <w:lang w:eastAsia="pl-PL"/>
        </w:rPr>
        <w:t xml:space="preserve">w </w:t>
      </w:r>
      <w:r w:rsidR="008E5B35">
        <w:rPr>
          <w:rFonts w:ascii="Calibri" w:eastAsia="Times New Roman" w:hAnsi="Calibri" w:cs="Times New Roman"/>
          <w:lang w:eastAsia="pl-PL"/>
        </w:rPr>
        <w:t>ust.</w:t>
      </w:r>
      <w:r w:rsidRPr="00B05EB3">
        <w:rPr>
          <w:rFonts w:ascii="Calibri" w:eastAsia="Times New Roman" w:hAnsi="Calibri" w:cs="Times New Roman"/>
          <w:lang w:eastAsia="pl-PL"/>
        </w:rPr>
        <w:t xml:space="preserve"> </w:t>
      </w:r>
      <w:r w:rsidR="00A233FC">
        <w:rPr>
          <w:rFonts w:ascii="Calibri" w:eastAsia="Times New Roman" w:hAnsi="Calibri" w:cs="Times New Roman"/>
          <w:lang w:eastAsia="pl-PL"/>
        </w:rPr>
        <w:t>2</w:t>
      </w:r>
      <w:r w:rsidR="00DA7827">
        <w:rPr>
          <w:rFonts w:ascii="Calibri" w:eastAsia="Times New Roman" w:hAnsi="Calibri" w:cs="Times New Roman"/>
          <w:lang w:eastAsia="pl-PL"/>
        </w:rPr>
        <w:t xml:space="preserve"> niniejszego</w:t>
      </w:r>
      <w:r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w:t>
      </w:r>
      <w:r w:rsidR="00DA7827">
        <w:rPr>
          <w:rFonts w:ascii="Calibri" w:eastAsia="Times New Roman" w:hAnsi="Calibri" w:cs="Times New Roman"/>
          <w:lang w:eastAsia="pl-PL"/>
        </w:rPr>
        <w:t>ozdziału</w:t>
      </w:r>
      <w:r w:rsidRPr="00B05EB3">
        <w:rPr>
          <w:rFonts w:ascii="Calibri" w:eastAsia="Times New Roman" w:hAnsi="Calibri" w:cs="Times New Roman"/>
          <w:lang w:eastAsia="pl-PL"/>
        </w:rPr>
        <w:t xml:space="preserve"> dotyczące tych podmiotów/zamieszcza informacje o tych podmiotach </w:t>
      </w:r>
      <w:r w:rsidR="00A233FC">
        <w:rPr>
          <w:rFonts w:ascii="Calibri" w:eastAsia="Times New Roman" w:hAnsi="Calibri" w:cs="Times New Roman"/>
          <w:lang w:eastAsia="pl-PL"/>
        </w:rPr>
        <w:t xml:space="preserve"> </w:t>
      </w:r>
      <w:r w:rsidRPr="00B05EB3">
        <w:rPr>
          <w:rFonts w:ascii="Calibri" w:eastAsia="Times New Roman" w:hAnsi="Calibri" w:cs="Times New Roman"/>
          <w:lang w:eastAsia="pl-PL"/>
        </w:rPr>
        <w:t>w</w:t>
      </w:r>
      <w:r w:rsidRPr="00B05EB3">
        <w:rPr>
          <w:rFonts w:ascii="Calibri" w:eastAsia="Times New Roman" w:hAnsi="Calibri" w:cs="Times New Roman"/>
          <w:color w:val="FF0000"/>
          <w:lang w:eastAsia="pl-PL"/>
        </w:rPr>
        <w:t xml:space="preserve"> </w:t>
      </w:r>
      <w:r w:rsidRPr="00B05EB3">
        <w:rPr>
          <w:rFonts w:ascii="Calibri" w:eastAsia="Times New Roman" w:hAnsi="Calibri" w:cs="Times New Roman"/>
          <w:lang w:eastAsia="pl-PL"/>
        </w:rPr>
        <w:t xml:space="preserve">oświadczeniu, o którym mowa w </w:t>
      </w:r>
      <w:r w:rsidR="008E5B35">
        <w:rPr>
          <w:rFonts w:ascii="Calibri" w:eastAsia="Times New Roman" w:hAnsi="Calibri" w:cs="Times New Roman"/>
          <w:lang w:eastAsia="pl-PL"/>
        </w:rPr>
        <w:t>ust.</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2 niniejszego</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rozdziału</w:t>
      </w:r>
      <w:r w:rsidR="008F6F3B" w:rsidRPr="00B05EB3">
        <w:rPr>
          <w:rFonts w:ascii="Calibri" w:eastAsia="Times New Roman" w:hAnsi="Calibri" w:cs="Times New Roman"/>
          <w:lang w:eastAsia="pl-PL"/>
        </w:rPr>
        <w:t xml:space="preserve">. </w:t>
      </w:r>
    </w:p>
    <w:p w:rsidR="000E51F7" w:rsidRDefault="00A233FC" w:rsidP="007A5C31">
      <w:pPr>
        <w:numPr>
          <w:ilvl w:val="3"/>
          <w:numId w:val="19"/>
        </w:numPr>
        <w:spacing w:before="240" w:line="240" w:lineRule="auto"/>
        <w:ind w:left="284" w:hanging="284"/>
        <w:jc w:val="both"/>
        <w:rPr>
          <w:rFonts w:ascii="Calibri" w:eastAsia="Times New Roman" w:hAnsi="Calibri" w:cs="Times New Roman"/>
          <w:lang w:eastAsia="pl-PL"/>
        </w:rPr>
      </w:pPr>
      <w:r w:rsidRPr="00A233FC">
        <w:rPr>
          <w:rFonts w:ascii="Calibri" w:eastAsia="Times New Roman" w:hAnsi="Calibri" w:cs="Times New Roman"/>
          <w:lang w:eastAsia="pl-PL"/>
        </w:rPr>
        <w:t xml:space="preserve">Wykonawca, który powołuje się na zasoby innych podmiotów, w celu wykazania spełniania warunków udziału w postępowaniu – w zakresie, w jakim powołuje się na ich zasoby składa także oświadczenie o którym mowa </w:t>
      </w:r>
      <w:r w:rsidR="004635CA" w:rsidRPr="00B05EB3">
        <w:rPr>
          <w:rFonts w:ascii="Calibri" w:eastAsia="Times New Roman" w:hAnsi="Calibri" w:cs="Times New Roman"/>
          <w:lang w:eastAsia="pl-PL"/>
        </w:rPr>
        <w:t xml:space="preserve">w </w:t>
      </w:r>
      <w:r w:rsidR="00971A1A">
        <w:rPr>
          <w:rFonts w:ascii="Calibri" w:eastAsia="Times New Roman" w:hAnsi="Calibri" w:cs="Times New Roman"/>
          <w:lang w:eastAsia="pl-PL"/>
        </w:rPr>
        <w:t>ust.</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1 niniejszego</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rozdziału</w:t>
      </w:r>
      <w:r w:rsidR="004635CA" w:rsidRPr="00A233FC">
        <w:rPr>
          <w:rFonts w:ascii="Calibri" w:eastAsia="Times New Roman" w:hAnsi="Calibri" w:cs="Times New Roman"/>
          <w:lang w:eastAsia="pl-PL"/>
        </w:rPr>
        <w:t xml:space="preserve"> </w:t>
      </w:r>
      <w:r w:rsidRPr="00A233FC">
        <w:rPr>
          <w:rFonts w:ascii="Calibri" w:eastAsia="Times New Roman" w:hAnsi="Calibri" w:cs="Times New Roman"/>
          <w:lang w:eastAsia="pl-PL"/>
        </w:rPr>
        <w:t xml:space="preserve">dotyczące tych podmiotów/zamieszcza informacje o tych podmiotach w oświadczeniu, o którym mowa </w:t>
      </w:r>
      <w:r w:rsidR="00DD2748">
        <w:rPr>
          <w:rFonts w:ascii="Calibri" w:eastAsia="Times New Roman" w:hAnsi="Calibri" w:cs="Times New Roman"/>
          <w:lang w:eastAsia="pl-PL"/>
        </w:rPr>
        <w:t xml:space="preserve"> </w:t>
      </w:r>
      <w:r w:rsidR="00DD2748">
        <w:rPr>
          <w:rFonts w:ascii="Calibri" w:eastAsia="Times New Roman" w:hAnsi="Calibri" w:cs="Times New Roman"/>
          <w:lang w:eastAsia="pl-PL"/>
        </w:rPr>
        <w:br/>
      </w:r>
      <w:r w:rsidR="004635CA" w:rsidRPr="00B05EB3">
        <w:rPr>
          <w:rFonts w:ascii="Calibri" w:eastAsia="Times New Roman" w:hAnsi="Calibri" w:cs="Times New Roman"/>
          <w:lang w:eastAsia="pl-PL"/>
        </w:rPr>
        <w:t xml:space="preserve">w </w:t>
      </w:r>
      <w:r w:rsidR="00971A1A">
        <w:rPr>
          <w:rFonts w:ascii="Calibri" w:eastAsia="Times New Roman" w:hAnsi="Calibri" w:cs="Times New Roman"/>
          <w:lang w:eastAsia="pl-PL"/>
        </w:rPr>
        <w:t>ust.</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1 niniejszego</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rozdziału</w:t>
      </w:r>
      <w:r w:rsidRPr="00A233FC">
        <w:rPr>
          <w:rFonts w:ascii="Calibri" w:eastAsia="Times New Roman" w:hAnsi="Calibri" w:cs="Times New Roman"/>
          <w:lang w:eastAsia="pl-PL"/>
        </w:rPr>
        <w:t>.</w:t>
      </w:r>
    </w:p>
    <w:p w:rsidR="004635CA" w:rsidRPr="004635CA" w:rsidRDefault="004635CA" w:rsidP="007A5C31">
      <w:pPr>
        <w:numPr>
          <w:ilvl w:val="3"/>
          <w:numId w:val="19"/>
        </w:numPr>
        <w:spacing w:before="240" w:after="0" w:line="240" w:lineRule="auto"/>
        <w:ind w:left="284" w:hanging="284"/>
        <w:jc w:val="both"/>
        <w:rPr>
          <w:rFonts w:ascii="Calibri" w:eastAsia="Times New Roman" w:hAnsi="Calibri" w:cs="Times New Roman"/>
          <w:lang w:eastAsia="pl-PL"/>
        </w:rPr>
      </w:pPr>
      <w:r w:rsidRPr="004635CA">
        <w:rPr>
          <w:rFonts w:ascii="Calibri" w:eastAsia="Calibri" w:hAnsi="Calibri" w:cs="Times New Roman"/>
          <w:iCs/>
        </w:rPr>
        <w:t xml:space="preserve">Wykonawca, który polega na zdolnościach lub sytuacji innych podmiotów na zasadach określonych w art. 22a </w:t>
      </w:r>
      <w:proofErr w:type="spellStart"/>
      <w:r w:rsidRPr="004635CA">
        <w:rPr>
          <w:rFonts w:ascii="Calibri" w:eastAsia="Calibri" w:hAnsi="Calibri" w:cs="Times New Roman"/>
          <w:iCs/>
        </w:rPr>
        <w:t>Pzp</w:t>
      </w:r>
      <w:proofErr w:type="spellEnd"/>
      <w:r w:rsidRPr="004635CA">
        <w:rPr>
          <w:rFonts w:ascii="Calibri" w:eastAsia="Calibri" w:hAnsi="Calibri" w:cs="Times New Roman"/>
          <w:iCs/>
        </w:rPr>
        <w:t xml:space="preserve">, zobowiązany jest na wezwanie Zamawiającego do przedstawienia w odniesieniu do tych podmiotów dokumentów wymienionych w rozdziale IX ust. </w:t>
      </w:r>
      <w:r w:rsidR="00AA11E7">
        <w:rPr>
          <w:rFonts w:ascii="Calibri" w:eastAsia="Calibri" w:hAnsi="Calibri" w:cs="Times New Roman"/>
          <w:iCs/>
        </w:rPr>
        <w:t>9</w:t>
      </w:r>
      <w:r w:rsidRPr="004635CA">
        <w:rPr>
          <w:rFonts w:ascii="Calibri" w:eastAsia="Calibri" w:hAnsi="Calibri" w:cs="Times New Roman"/>
          <w:iCs/>
        </w:rPr>
        <w:t xml:space="preserve"> pkt 1 </w:t>
      </w:r>
      <w:proofErr w:type="spellStart"/>
      <w:r w:rsidRPr="004635CA">
        <w:rPr>
          <w:rFonts w:ascii="Calibri" w:eastAsia="Calibri" w:hAnsi="Calibri" w:cs="Times New Roman"/>
          <w:iCs/>
        </w:rPr>
        <w:t>siwz</w:t>
      </w:r>
      <w:proofErr w:type="spellEnd"/>
      <w:r w:rsidRPr="004635CA">
        <w:rPr>
          <w:rFonts w:ascii="Calibri" w:eastAsia="Calibri" w:hAnsi="Calibri" w:cs="Times New Roman"/>
          <w:iCs/>
        </w:rPr>
        <w:t>.</w:t>
      </w:r>
    </w:p>
    <w:p w:rsidR="008F6F3B" w:rsidRPr="004E4BC0" w:rsidRDefault="008F6F3B" w:rsidP="007A5C31">
      <w:pPr>
        <w:numPr>
          <w:ilvl w:val="3"/>
          <w:numId w:val="19"/>
        </w:numPr>
        <w:spacing w:before="240" w:after="0" w:line="240" w:lineRule="auto"/>
        <w:ind w:left="284" w:hanging="284"/>
        <w:jc w:val="both"/>
        <w:rPr>
          <w:rFonts w:ascii="Calibri" w:eastAsia="Times New Roman" w:hAnsi="Calibri" w:cs="Times New Roman"/>
          <w:lang w:eastAsia="pl-PL"/>
        </w:rPr>
      </w:pPr>
      <w:r w:rsidRPr="00FF48CC">
        <w:rPr>
          <w:rFonts w:ascii="Calibri" w:eastAsia="Times New Roman" w:hAnsi="Calibri" w:cs="Times New Roman"/>
          <w:b/>
          <w:lang w:eastAsia="pl-PL"/>
        </w:rPr>
        <w:t xml:space="preserve">Zamawiający przed udzieleniem zamówienia, wezwie Wykonawcę, którego oferta została najwyżej oceniona, do złożenia w </w:t>
      </w:r>
      <w:r w:rsidR="000B5B24">
        <w:rPr>
          <w:rFonts w:ascii="Calibri" w:eastAsia="Times New Roman" w:hAnsi="Calibri" w:cs="Times New Roman"/>
          <w:b/>
          <w:lang w:eastAsia="pl-PL"/>
        </w:rPr>
        <w:t xml:space="preserve">wyznaczonym, </w:t>
      </w:r>
      <w:r w:rsidR="000B5B24" w:rsidRPr="00971A1A">
        <w:rPr>
          <w:rFonts w:ascii="Calibri" w:eastAsia="Times New Roman" w:hAnsi="Calibri" w:cs="Times New Roman"/>
          <w:b/>
          <w:u w:val="single"/>
          <w:lang w:eastAsia="pl-PL"/>
        </w:rPr>
        <w:t>nie krótszym niż 5</w:t>
      </w:r>
      <w:r w:rsidRPr="00971A1A">
        <w:rPr>
          <w:rFonts w:ascii="Calibri" w:eastAsia="Times New Roman" w:hAnsi="Calibri" w:cs="Times New Roman"/>
          <w:b/>
          <w:u w:val="single"/>
          <w:lang w:eastAsia="pl-PL"/>
        </w:rPr>
        <w:t xml:space="preserve"> dni</w:t>
      </w:r>
      <w:r w:rsidRPr="00FF48CC">
        <w:rPr>
          <w:rFonts w:ascii="Calibri" w:eastAsia="Times New Roman" w:hAnsi="Calibri" w:cs="Times New Roman"/>
          <w:b/>
          <w:lang w:eastAsia="pl-PL"/>
        </w:rPr>
        <w:t xml:space="preserve">, terminie </w:t>
      </w:r>
      <w:r w:rsidRPr="009E574D">
        <w:rPr>
          <w:rFonts w:ascii="Calibri" w:eastAsia="Times New Roman" w:hAnsi="Calibri" w:cs="Times New Roman"/>
          <w:b/>
          <w:u w:val="single"/>
          <w:lang w:eastAsia="pl-PL"/>
        </w:rPr>
        <w:t>aktualnych na dzień złożenia</w:t>
      </w:r>
      <w:r w:rsidRPr="00FF48CC">
        <w:rPr>
          <w:rFonts w:ascii="Calibri" w:eastAsia="Times New Roman" w:hAnsi="Calibri" w:cs="Times New Roman"/>
          <w:b/>
          <w:lang w:eastAsia="pl-PL"/>
        </w:rPr>
        <w:t xml:space="preserve"> następujących oświadczeń lub dokumentów</w:t>
      </w:r>
      <w:r w:rsidRPr="004E4BC0">
        <w:rPr>
          <w:rFonts w:ascii="Calibri" w:eastAsia="Times New Roman" w:hAnsi="Calibri" w:cs="Times New Roman"/>
          <w:lang w:eastAsia="pl-PL"/>
        </w:rPr>
        <w:t xml:space="preserve">: </w:t>
      </w:r>
    </w:p>
    <w:p w:rsidR="002A5848" w:rsidRPr="002A5848" w:rsidRDefault="00C607D1" w:rsidP="002A5848">
      <w:pPr>
        <w:numPr>
          <w:ilvl w:val="0"/>
          <w:numId w:val="5"/>
        </w:numPr>
        <w:suppressAutoHyphens/>
        <w:spacing w:before="240" w:after="0" w:line="240" w:lineRule="auto"/>
        <w:ind w:left="567" w:hanging="283"/>
        <w:jc w:val="both"/>
        <w:rPr>
          <w:rFonts w:ascii="Calibri" w:eastAsia="Times New Roman" w:hAnsi="Calibri" w:cs="Times New Roman"/>
          <w:i/>
          <w:lang w:eastAsia="pl-PL"/>
        </w:rPr>
      </w:pPr>
      <w:r w:rsidRPr="002A5848">
        <w:rPr>
          <w:rFonts w:ascii="Calibri" w:eastAsia="Times New Roman" w:hAnsi="Calibri" w:cs="Times New Roman"/>
          <w:i/>
          <w:lang w:eastAsia="pl-PL"/>
        </w:rPr>
        <w:t>O</w:t>
      </w:r>
      <w:r w:rsidR="008F6F3B" w:rsidRPr="002A5848">
        <w:rPr>
          <w:rFonts w:ascii="Calibri" w:eastAsia="Times New Roman" w:hAnsi="Calibri" w:cs="Times New Roman"/>
          <w:i/>
          <w:lang w:eastAsia="pl-P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r w:rsidR="00F221B9" w:rsidRPr="002A5848">
        <w:rPr>
          <w:rFonts w:ascii="Calibri" w:eastAsia="Times New Roman" w:hAnsi="Calibri" w:cs="Times New Roman"/>
          <w:i/>
          <w:lang w:eastAsia="pl-PL"/>
        </w:rPr>
        <w:t xml:space="preserve"> </w:t>
      </w:r>
      <w:r w:rsidR="00F221B9" w:rsidRPr="002A5848">
        <w:rPr>
          <w:rFonts w:ascii="Calibri" w:eastAsia="Times New Roman" w:hAnsi="Calibri" w:cs="Times New Roman"/>
          <w:i/>
          <w:lang w:eastAsia="pl-PL"/>
        </w:rPr>
        <w:br/>
      </w:r>
      <w:r w:rsidR="00EC72E4" w:rsidRPr="002A5848">
        <w:rPr>
          <w:rFonts w:ascii="Calibri" w:eastAsia="Times New Roman" w:hAnsi="Calibri" w:cs="Times New Roman"/>
          <w:i/>
          <w:lang w:eastAsia="pl-PL"/>
        </w:rPr>
        <w:t>W przypadku składania oferty wspólnej ww. dokument składa każdy w Wykonawców składających ofertę wspólną;</w:t>
      </w:r>
      <w:r w:rsidR="002A5848">
        <w:rPr>
          <w:rFonts w:ascii="Calibri" w:eastAsia="Times New Roman" w:hAnsi="Calibri" w:cs="Times New Roman"/>
          <w:i/>
          <w:lang w:eastAsia="pl-PL"/>
        </w:rPr>
        <w:t xml:space="preserve"> </w:t>
      </w:r>
      <w:r w:rsidR="002A5848" w:rsidRPr="002A5848">
        <w:rPr>
          <w:rFonts w:ascii="Calibri" w:eastAsia="Times New Roman" w:hAnsi="Calibri" w:cs="Times New Roman"/>
          <w:b/>
          <w:i/>
          <w:u w:val="single"/>
          <w:lang w:eastAsia="pl-PL"/>
        </w:rPr>
        <w:t xml:space="preserve">Chyba, że Wykonawca wskaże dostępność tego dokumentu </w:t>
      </w:r>
      <w:r w:rsidR="002A5848">
        <w:rPr>
          <w:rFonts w:ascii="Calibri" w:eastAsia="Times New Roman" w:hAnsi="Calibri" w:cs="Times New Roman"/>
          <w:b/>
          <w:i/>
          <w:u w:val="single"/>
          <w:lang w:eastAsia="pl-PL"/>
        </w:rPr>
        <w:t xml:space="preserve"> </w:t>
      </w:r>
      <w:r w:rsidR="002A5848">
        <w:rPr>
          <w:rFonts w:ascii="Calibri" w:eastAsia="Times New Roman" w:hAnsi="Calibri" w:cs="Times New Roman"/>
          <w:b/>
          <w:i/>
          <w:u w:val="single"/>
          <w:lang w:eastAsia="pl-PL"/>
        </w:rPr>
        <w:br/>
      </w:r>
      <w:r w:rsidR="002A5848" w:rsidRPr="002A5848">
        <w:rPr>
          <w:rFonts w:ascii="Calibri" w:eastAsia="Times New Roman" w:hAnsi="Calibri" w:cs="Times New Roman"/>
          <w:b/>
          <w:i/>
          <w:u w:val="single"/>
          <w:lang w:eastAsia="pl-PL"/>
        </w:rPr>
        <w:t xml:space="preserve">w formie elektronicznej pod określonym adresem internetowym ogólnodostępnej </w:t>
      </w:r>
      <w:r w:rsidR="002A5848">
        <w:rPr>
          <w:rFonts w:ascii="Calibri" w:eastAsia="Times New Roman" w:hAnsi="Calibri" w:cs="Times New Roman"/>
          <w:b/>
          <w:i/>
          <w:u w:val="single"/>
          <w:lang w:eastAsia="pl-PL"/>
        </w:rPr>
        <w:t xml:space="preserve"> </w:t>
      </w:r>
      <w:r w:rsidR="002A5848">
        <w:rPr>
          <w:rFonts w:ascii="Calibri" w:eastAsia="Times New Roman" w:hAnsi="Calibri" w:cs="Times New Roman"/>
          <w:b/>
          <w:i/>
          <w:u w:val="single"/>
          <w:lang w:eastAsia="pl-PL"/>
        </w:rPr>
        <w:br/>
      </w:r>
      <w:r w:rsidR="002A5848" w:rsidRPr="002A5848">
        <w:rPr>
          <w:rFonts w:ascii="Calibri" w:eastAsia="Times New Roman" w:hAnsi="Calibri" w:cs="Times New Roman"/>
          <w:b/>
          <w:i/>
          <w:u w:val="single"/>
          <w:lang w:eastAsia="pl-PL"/>
        </w:rPr>
        <w:t>i bezpłatnej bazy danych i Zamawiający może pobrać go samodzielnie z tej bazy danych.</w:t>
      </w:r>
    </w:p>
    <w:p w:rsidR="008F6F3B" w:rsidRPr="00AA11E7" w:rsidRDefault="008F2224" w:rsidP="007A5C31">
      <w:pPr>
        <w:numPr>
          <w:ilvl w:val="3"/>
          <w:numId w:val="19"/>
        </w:numPr>
        <w:spacing w:before="240" w:line="240" w:lineRule="auto"/>
        <w:ind w:left="284" w:hanging="284"/>
        <w:jc w:val="both"/>
        <w:rPr>
          <w:rFonts w:ascii="Calibri" w:eastAsia="Times New Roman" w:hAnsi="Calibri" w:cs="Times New Roman"/>
          <w:lang w:eastAsia="pl-PL"/>
        </w:rPr>
      </w:pPr>
      <w:r>
        <w:rPr>
          <w:rFonts w:ascii="Calibri" w:eastAsia="Times New Roman" w:hAnsi="Calibri" w:cs="Times New Roman"/>
          <w:i/>
          <w:lang w:eastAsia="pl-PL"/>
        </w:rPr>
        <w:lastRenderedPageBreak/>
        <w:t xml:space="preserve"> </w:t>
      </w:r>
      <w:r w:rsidR="008F6F3B" w:rsidRPr="004E4BC0">
        <w:rPr>
          <w:rFonts w:ascii="Calibri" w:eastAsia="Times New Roman" w:hAnsi="Calibri" w:cs="Times New Roman"/>
          <w:lang w:eastAsia="pl-PL"/>
        </w:rPr>
        <w:t xml:space="preserve">Jeżeli Wykonawca ma siedzibę lub miejsce zamieszkania poza terytorium Rzeczypospolitej Polskiej, zamiast dokumentów, o których mowa w rozdziale IX ust. </w:t>
      </w:r>
      <w:r w:rsidR="007174C8">
        <w:rPr>
          <w:rFonts w:ascii="Calibri" w:eastAsia="Times New Roman" w:hAnsi="Calibri" w:cs="Times New Roman"/>
          <w:lang w:eastAsia="pl-PL"/>
        </w:rPr>
        <w:t>9</w:t>
      </w:r>
      <w:r w:rsidR="0036215C">
        <w:rPr>
          <w:rFonts w:ascii="Calibri" w:eastAsia="Times New Roman" w:hAnsi="Calibri" w:cs="Times New Roman"/>
          <w:lang w:eastAsia="pl-PL"/>
        </w:rPr>
        <w:t xml:space="preserve"> pkt 1 składa dokument lub </w:t>
      </w:r>
      <w:r w:rsidR="0036215C" w:rsidRPr="00AA11E7">
        <w:rPr>
          <w:rFonts w:ascii="Calibri" w:eastAsia="Times New Roman" w:hAnsi="Calibri" w:cs="Times New Roman"/>
          <w:lang w:eastAsia="pl-PL"/>
        </w:rPr>
        <w:t xml:space="preserve">dokumenty, wystawione w kraju, w którym ma siedzibę lub </w:t>
      </w:r>
      <w:r w:rsidR="00F73923" w:rsidRPr="00AA11E7">
        <w:rPr>
          <w:rFonts w:ascii="Calibri" w:eastAsia="Times New Roman" w:hAnsi="Calibri" w:cs="Times New Roman"/>
          <w:lang w:eastAsia="pl-PL"/>
        </w:rPr>
        <w:t>miejsce</w:t>
      </w:r>
      <w:r w:rsidR="0036215C" w:rsidRPr="00AA11E7">
        <w:rPr>
          <w:rFonts w:ascii="Calibri" w:eastAsia="Times New Roman" w:hAnsi="Calibri" w:cs="Times New Roman"/>
          <w:lang w:eastAsia="pl-PL"/>
        </w:rPr>
        <w:t xml:space="preserve"> zamieszkania, potwierdzające odpowiednio, że </w:t>
      </w:r>
      <w:r w:rsidR="008F6F3B" w:rsidRPr="00AA11E7">
        <w:rPr>
          <w:rFonts w:ascii="Calibri" w:eastAsia="Times New Roman" w:hAnsi="Calibri" w:cs="Times New Roman"/>
          <w:lang w:eastAsia="pl-PL"/>
        </w:rPr>
        <w:t>nie otwarto jego likwidacji ani nie ogłoszono upadłości. Dokumenty muszą być wystawione nie wcześniej niż 6 miesięcy przed upływem terminu składania ofert</w:t>
      </w:r>
      <w:r w:rsidR="00F73923" w:rsidRPr="00AA11E7">
        <w:rPr>
          <w:rFonts w:ascii="Calibri" w:eastAsia="Times New Roman" w:hAnsi="Calibri" w:cs="Times New Roman"/>
          <w:lang w:eastAsia="pl-PL"/>
        </w:rPr>
        <w:t>.</w:t>
      </w:r>
    </w:p>
    <w:p w:rsidR="008F6F3B" w:rsidRPr="00AA11E7"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AA11E7">
        <w:rPr>
          <w:rFonts w:ascii="Calibri" w:eastAsia="Times New Roman" w:hAnsi="Calibri" w:cs="Times New Roman"/>
          <w:lang w:eastAsia="pl-PL"/>
        </w:rPr>
        <w:t xml:space="preserve">Jeżeli w kraju, w którym wykonawca ma siedzibę lub miejsce zamieszkania lub miejsce zamieszkania ma osoba, której dokument dotyczy, nie wydaje się dokumentów, o których mowa w </w:t>
      </w:r>
      <w:r w:rsidR="00F73923" w:rsidRPr="00AA11E7">
        <w:rPr>
          <w:rFonts w:ascii="Calibri" w:eastAsia="Times New Roman" w:hAnsi="Calibri" w:cs="Times New Roman"/>
          <w:lang w:eastAsia="pl-PL"/>
        </w:rPr>
        <w:t xml:space="preserve">rozdziale IX </w:t>
      </w:r>
      <w:r w:rsidRPr="00AA11E7">
        <w:rPr>
          <w:rFonts w:ascii="Calibri" w:eastAsia="Times New Roman" w:hAnsi="Calibri" w:cs="Times New Roman"/>
          <w:lang w:eastAsia="pl-PL"/>
        </w:rPr>
        <w:t xml:space="preserve">ust. </w:t>
      </w:r>
      <w:r w:rsidR="007174C8">
        <w:rPr>
          <w:rFonts w:ascii="Calibri" w:eastAsia="Times New Roman" w:hAnsi="Calibri" w:cs="Times New Roman"/>
          <w:lang w:eastAsia="pl-PL"/>
        </w:rPr>
        <w:t>9</w:t>
      </w:r>
      <w:r w:rsidR="00F73923" w:rsidRPr="00AA11E7">
        <w:rPr>
          <w:rFonts w:ascii="Calibri" w:eastAsia="Times New Roman" w:hAnsi="Calibri" w:cs="Times New Roman"/>
          <w:lang w:eastAsia="pl-PL"/>
        </w:rPr>
        <w:t xml:space="preserve"> pkt 1</w:t>
      </w:r>
      <w:r w:rsidRPr="00AA11E7">
        <w:rPr>
          <w:rFonts w:ascii="Calibri" w:eastAsia="Times New Roman" w:hAnsi="Calibri" w:cs="Times New Roman"/>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73923" w:rsidRPr="00AA11E7">
        <w:rPr>
          <w:rFonts w:ascii="Calibri" w:eastAsia="Times New Roman" w:hAnsi="Calibri" w:cs="Times New Roman"/>
          <w:lang w:eastAsia="pl-PL"/>
        </w:rPr>
        <w:t>Dokumenty muszą być wystawione nie wcześniej niż 6 miesięcy przed upływem terminu składania ofert.</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Wykonawcy obowiązani są dołączyć do oferty dokument pełnomocnictwa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(zgodnie z art. 23 ust. 2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o udzielenie zamówienia Wykonawców wspólnie ubiegających się o udzielenie zamówienia albo reprezentowania w postępowaniu i zawarcia umowy w sprawie zamówienia publicznego. </w:t>
      </w:r>
    </w:p>
    <w:p w:rsidR="008F6F3B" w:rsidRPr="005370E7" w:rsidRDefault="008F6F3B" w:rsidP="007A5C31">
      <w:pPr>
        <w:numPr>
          <w:ilvl w:val="3"/>
          <w:numId w:val="19"/>
        </w:numPr>
        <w:spacing w:before="240" w:line="240" w:lineRule="auto"/>
        <w:ind w:left="284" w:hanging="284"/>
        <w:jc w:val="both"/>
        <w:rPr>
          <w:rFonts w:ascii="Calibri" w:eastAsia="Times New Roman" w:hAnsi="Calibri" w:cs="Times New Roman"/>
          <w:lang w:val="x-none" w:eastAsia="x-none"/>
        </w:rPr>
      </w:pPr>
      <w:r w:rsidRPr="004E4BC0">
        <w:rPr>
          <w:rFonts w:ascii="Calibri" w:eastAsia="Times New Roman" w:hAnsi="Calibri" w:cs="Times New Roman"/>
          <w:lang w:val="x-none" w:eastAsia="x-none"/>
        </w:rPr>
        <w:t xml:space="preserve">Wykonawca może dołączyć do oferty, umowę regulującą współpracę podmiotów występujących wspólnie (minimalna treść umowy wskazana jest w rozdziale </w:t>
      </w:r>
      <w:r w:rsidRPr="00AA11E7">
        <w:rPr>
          <w:rFonts w:ascii="Calibri" w:eastAsia="Times New Roman" w:hAnsi="Calibri" w:cs="Times New Roman"/>
          <w:lang w:val="x-none" w:eastAsia="x-none"/>
        </w:rPr>
        <w:t>XIII pkt 13 lit</w:t>
      </w:r>
      <w:r w:rsidRPr="00AA11E7">
        <w:rPr>
          <w:rFonts w:ascii="Calibri" w:eastAsia="Times New Roman" w:hAnsi="Calibri" w:cs="Times New Roman"/>
          <w:lang w:eastAsia="x-none"/>
        </w:rPr>
        <w:t>.</w:t>
      </w:r>
      <w:r w:rsidRPr="00AA11E7">
        <w:rPr>
          <w:rFonts w:ascii="Calibri" w:eastAsia="Times New Roman" w:hAnsi="Calibri" w:cs="Times New Roman"/>
          <w:lang w:val="x-none" w:eastAsia="x-none"/>
        </w:rPr>
        <w:t xml:space="preserve"> c niniejszej </w:t>
      </w:r>
      <w:proofErr w:type="spellStart"/>
      <w:r w:rsidRPr="00AA11E7">
        <w:rPr>
          <w:rFonts w:ascii="Calibri" w:eastAsia="Times New Roman" w:hAnsi="Calibri" w:cs="Times New Roman"/>
          <w:lang w:val="x-none" w:eastAsia="x-none"/>
        </w:rPr>
        <w:t>siwz</w:t>
      </w:r>
      <w:proofErr w:type="spellEnd"/>
      <w:r w:rsidRPr="004E4BC0">
        <w:rPr>
          <w:rFonts w:ascii="Calibri" w:eastAsia="Times New Roman" w:hAnsi="Calibri" w:cs="Times New Roman"/>
          <w:lang w:val="x-none" w:eastAsia="x-none"/>
        </w:rPr>
        <w:t xml:space="preserve">) lub przed zawarciem umowy, jeśli złożona oferta zostanie uznana za najkorzystniejszą przez </w:t>
      </w:r>
      <w:r w:rsidRPr="005370E7">
        <w:rPr>
          <w:rFonts w:ascii="Calibri" w:eastAsia="Times New Roman" w:hAnsi="Calibri" w:cs="Times New Roman"/>
          <w:lang w:val="x-none" w:eastAsia="x-none"/>
        </w:rPr>
        <w:t>Zamawiającego.</w:t>
      </w:r>
    </w:p>
    <w:p w:rsidR="008F6F3B" w:rsidRPr="00532AB9" w:rsidRDefault="008F6F3B" w:rsidP="007A5C31">
      <w:pPr>
        <w:numPr>
          <w:ilvl w:val="3"/>
          <w:numId w:val="19"/>
        </w:numPr>
        <w:spacing w:before="240" w:line="240" w:lineRule="auto"/>
        <w:ind w:left="284" w:hanging="284"/>
        <w:jc w:val="both"/>
        <w:rPr>
          <w:rFonts w:ascii="Calibri" w:eastAsia="Times New Roman" w:hAnsi="Calibri" w:cs="Times New Roman"/>
          <w:lang w:val="x-none" w:eastAsia="x-none"/>
        </w:rPr>
      </w:pPr>
      <w:r w:rsidRPr="00532AB9">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005025E7">
        <w:rPr>
          <w:rFonts w:ascii="Calibri" w:eastAsia="Times New Roman" w:hAnsi="Calibri" w:cs="Times New Roman"/>
          <w:lang w:eastAsia="x-none"/>
        </w:rPr>
        <w:t xml:space="preserve"> </w:t>
      </w:r>
      <w:r w:rsidR="005025E7">
        <w:rPr>
          <w:rFonts w:ascii="Calibri" w:eastAsia="Times New Roman" w:hAnsi="Calibri" w:cs="Times New Roman"/>
          <w:lang w:eastAsia="x-none"/>
        </w:rPr>
        <w:br/>
      </w:r>
      <w:r w:rsidRPr="00532AB9">
        <w:rPr>
          <w:rFonts w:ascii="Calibri" w:eastAsia="Times New Roman" w:hAnsi="Calibri" w:cs="Times New Roman"/>
          <w:lang w:val="x-none" w:eastAsia="x-none"/>
        </w:rPr>
        <w:t xml:space="preserve">z dokumentów dostępnych dla Zamawiającego w myśl art. 26 ust. 6 ustawy </w:t>
      </w:r>
      <w:proofErr w:type="spellStart"/>
      <w:r w:rsidRPr="00532AB9">
        <w:rPr>
          <w:rFonts w:ascii="Calibri" w:eastAsia="Times New Roman" w:hAnsi="Calibri" w:cs="Times New Roman"/>
          <w:lang w:val="x-none" w:eastAsia="x-none"/>
        </w:rPr>
        <w:t>Pzp</w:t>
      </w:r>
      <w:proofErr w:type="spellEnd"/>
      <w:r w:rsidRPr="00532AB9">
        <w:rPr>
          <w:rFonts w:ascii="Calibri" w:eastAsia="Times New Roman" w:hAnsi="Calibri" w:cs="Times New Roman"/>
          <w:lang w:val="x-none" w:eastAsia="x-none"/>
        </w:rPr>
        <w:t xml:space="preserve">. </w:t>
      </w:r>
    </w:p>
    <w:p w:rsidR="008F6F3B" w:rsidRPr="00532AB9" w:rsidRDefault="008F6F3B" w:rsidP="007A5C31">
      <w:pPr>
        <w:numPr>
          <w:ilvl w:val="3"/>
          <w:numId w:val="19"/>
        </w:numPr>
        <w:spacing w:before="240" w:line="240" w:lineRule="auto"/>
        <w:ind w:left="284" w:hanging="284"/>
        <w:jc w:val="both"/>
        <w:rPr>
          <w:rFonts w:ascii="Calibri" w:eastAsia="Times New Roman" w:hAnsi="Calibri" w:cs="Times New Roman"/>
          <w:lang w:val="x-none" w:eastAsia="x-none"/>
        </w:rPr>
      </w:pPr>
      <w:r w:rsidRPr="00532AB9">
        <w:rPr>
          <w:rFonts w:ascii="Calibri" w:eastAsia="Times New Roman" w:hAnsi="Calibri" w:cs="Times New Roman"/>
          <w:lang w:val="x-none" w:eastAsia="x-none"/>
        </w:rPr>
        <w:t xml:space="preserve">Poświadczenia za zgodność z oryginałem dokonuje odpowiednio Wykonawca, podmiot, </w:t>
      </w:r>
      <w:r w:rsidRPr="00532AB9">
        <w:rPr>
          <w:rFonts w:ascii="Calibri" w:eastAsia="Times New Roman" w:hAnsi="Calibri" w:cs="Times New Roman"/>
          <w:lang w:eastAsia="x-none"/>
        </w:rPr>
        <w:t xml:space="preserve"> </w:t>
      </w:r>
      <w:r w:rsidRPr="00532AB9">
        <w:rPr>
          <w:rFonts w:ascii="Calibri" w:eastAsia="Times New Roman" w:hAnsi="Calibri" w:cs="Times New Roman"/>
          <w:lang w:eastAsia="x-none"/>
        </w:rPr>
        <w:br/>
      </w:r>
      <w:r w:rsidRPr="00532AB9">
        <w:rPr>
          <w:rFonts w:ascii="Calibri" w:eastAsia="Times New Roman" w:hAnsi="Calibri" w:cs="Times New Roman"/>
          <w:lang w:val="x-none" w:eastAsia="x-none"/>
        </w:rPr>
        <w:t xml:space="preserve">na którego zdolnościach lub sytuacji polega Wykonawca, Wykonawcy wspólnie ubiegający się </w:t>
      </w:r>
      <w:r w:rsidRPr="00532AB9">
        <w:rPr>
          <w:rFonts w:ascii="Calibri" w:eastAsia="Times New Roman" w:hAnsi="Calibri" w:cs="Times New Roman"/>
          <w:lang w:eastAsia="x-none"/>
        </w:rPr>
        <w:t xml:space="preserve"> </w:t>
      </w:r>
      <w:r w:rsidRPr="00532AB9">
        <w:rPr>
          <w:rFonts w:ascii="Calibri" w:eastAsia="Times New Roman" w:hAnsi="Calibri" w:cs="Times New Roman"/>
          <w:color w:val="FF0000"/>
          <w:lang w:eastAsia="x-none"/>
        </w:rPr>
        <w:br/>
      </w:r>
      <w:r w:rsidRPr="00532AB9">
        <w:rPr>
          <w:rFonts w:ascii="Calibri" w:eastAsia="Times New Roman" w:hAnsi="Calibri" w:cs="Times New Roman"/>
          <w:lang w:val="x-none" w:eastAsia="x-none"/>
        </w:rPr>
        <w:t xml:space="preserve">o udzielenie zamówienia publicznego albo podwykonawca, w zakresie dokumentów, które każdego z nich dotyczą. </w:t>
      </w:r>
    </w:p>
    <w:p w:rsidR="008F6F3B" w:rsidRPr="004D1927" w:rsidRDefault="004168FF" w:rsidP="007A5C31">
      <w:pPr>
        <w:numPr>
          <w:ilvl w:val="3"/>
          <w:numId w:val="19"/>
        </w:numPr>
        <w:spacing w:before="240" w:line="240" w:lineRule="auto"/>
        <w:ind w:left="284" w:hanging="284"/>
        <w:jc w:val="both"/>
        <w:rPr>
          <w:rFonts w:ascii="Calibri" w:eastAsia="Times New Roman" w:hAnsi="Calibri" w:cs="Times New Roman"/>
          <w:lang w:val="x-none" w:eastAsia="x-none"/>
        </w:rPr>
      </w:pPr>
      <w:r>
        <w:rPr>
          <w:rFonts w:ascii="Calibri" w:eastAsia="Times New Roman" w:hAnsi="Calibri" w:cs="Times New Roman"/>
          <w:lang w:eastAsia="pl-PL"/>
        </w:rPr>
        <w:t>Oświadczenia</w:t>
      </w:r>
      <w:r w:rsidR="004E5769">
        <w:rPr>
          <w:rFonts w:ascii="Calibri" w:eastAsia="Times New Roman" w:hAnsi="Calibri" w:cs="Times New Roman"/>
          <w:lang w:eastAsia="pl-PL"/>
        </w:rPr>
        <w:t xml:space="preserve">, o których mowa w niniejszej </w:t>
      </w:r>
      <w:proofErr w:type="spellStart"/>
      <w:r w:rsidR="004E5769">
        <w:rPr>
          <w:rFonts w:ascii="Calibri" w:eastAsia="Times New Roman" w:hAnsi="Calibri" w:cs="Times New Roman"/>
          <w:lang w:eastAsia="pl-PL"/>
        </w:rPr>
        <w:t>siwz</w:t>
      </w:r>
      <w:proofErr w:type="spellEnd"/>
      <w:r w:rsidR="004E5769">
        <w:rPr>
          <w:rFonts w:ascii="Calibri" w:eastAsia="Times New Roman" w:hAnsi="Calibri" w:cs="Times New Roman"/>
          <w:lang w:eastAsia="pl-PL"/>
        </w:rPr>
        <w:t xml:space="preserve"> </w:t>
      </w:r>
      <w:r w:rsidR="008F6F3B" w:rsidRPr="004D1927">
        <w:rPr>
          <w:rFonts w:ascii="Calibri" w:eastAsia="Times New Roman" w:hAnsi="Calibri" w:cs="Times New Roman"/>
          <w:lang w:eastAsia="pl-PL"/>
        </w:rPr>
        <w:t xml:space="preserve">dotyczące Wykonawcy i innych podmiotów, na których zdolnościach lub sytuacji polega Wykonawca na zasadach określonych w art. 22a ustawy </w:t>
      </w:r>
      <w:proofErr w:type="spellStart"/>
      <w:r w:rsidR="008F6F3B" w:rsidRPr="004D1927">
        <w:rPr>
          <w:rFonts w:ascii="Calibri" w:eastAsia="Times New Roman" w:hAnsi="Calibri" w:cs="Times New Roman"/>
          <w:lang w:eastAsia="pl-PL"/>
        </w:rPr>
        <w:t>Pzp</w:t>
      </w:r>
      <w:proofErr w:type="spellEnd"/>
      <w:r w:rsidR="008F6F3B" w:rsidRPr="004D1927">
        <w:rPr>
          <w:rFonts w:ascii="Calibri" w:eastAsia="Times New Roman" w:hAnsi="Calibri" w:cs="Times New Roman"/>
          <w:lang w:eastAsia="pl-PL"/>
        </w:rPr>
        <w:t xml:space="preserve"> oraz dotyczące podwykonawców, skła</w:t>
      </w:r>
      <w:r>
        <w:rPr>
          <w:rFonts w:ascii="Calibri" w:eastAsia="Times New Roman" w:hAnsi="Calibri" w:cs="Times New Roman"/>
          <w:lang w:eastAsia="pl-PL"/>
        </w:rPr>
        <w:t xml:space="preserve">dane są w oryginale. Dokumenty inne niż oświadczenia, </w:t>
      </w:r>
      <w:r w:rsidR="008F6F3B" w:rsidRPr="004D1927">
        <w:rPr>
          <w:rFonts w:ascii="Calibri" w:eastAsia="Times New Roman" w:hAnsi="Calibri" w:cs="Times New Roman"/>
          <w:lang w:eastAsia="pl-PL"/>
        </w:rPr>
        <w:t xml:space="preserve">o których mowa </w:t>
      </w:r>
      <w:r w:rsidR="008F6F3B">
        <w:rPr>
          <w:rFonts w:ascii="Calibri" w:eastAsia="Times New Roman" w:hAnsi="Calibri" w:cs="Times New Roman"/>
          <w:lang w:eastAsia="pl-PL"/>
        </w:rPr>
        <w:t xml:space="preserve"> </w:t>
      </w:r>
      <w:r w:rsidR="009B0863">
        <w:rPr>
          <w:rFonts w:ascii="Calibri" w:eastAsia="Times New Roman" w:hAnsi="Calibri" w:cs="Times New Roman"/>
          <w:lang w:eastAsia="pl-PL"/>
        </w:rPr>
        <w:t xml:space="preserve">w </w:t>
      </w:r>
      <w:r w:rsidR="008F6F3B">
        <w:rPr>
          <w:rFonts w:ascii="Calibri" w:eastAsia="Times New Roman" w:hAnsi="Calibri" w:cs="Times New Roman"/>
          <w:lang w:eastAsia="pl-PL"/>
        </w:rPr>
        <w:t>zdaniu pierwszym</w:t>
      </w:r>
      <w:r w:rsidR="008F6F3B" w:rsidRPr="004D1927">
        <w:rPr>
          <w:rFonts w:ascii="Calibri" w:eastAsia="Times New Roman" w:hAnsi="Calibri" w:cs="Times New Roman"/>
          <w:lang w:eastAsia="pl-PL"/>
        </w:rPr>
        <w:t xml:space="preserve">, składane są </w:t>
      </w:r>
      <w:r w:rsidR="008F6F3B">
        <w:rPr>
          <w:rFonts w:ascii="Calibri" w:eastAsia="Times New Roman" w:hAnsi="Calibri" w:cs="Times New Roman"/>
          <w:lang w:eastAsia="pl-PL"/>
        </w:rPr>
        <w:t xml:space="preserve"> </w:t>
      </w:r>
      <w:r w:rsidR="008F6F3B" w:rsidRPr="004D1927">
        <w:rPr>
          <w:rFonts w:ascii="Calibri" w:eastAsia="Times New Roman" w:hAnsi="Calibri" w:cs="Times New Roman"/>
          <w:lang w:eastAsia="pl-PL"/>
        </w:rPr>
        <w:t>w oryginale lub kopii poświadczonej za zgodność z oryginałem.</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Jeżeli Wykonawca nie złoży oświadczenia, o którym mowa w rozdziale IX</w:t>
      </w:r>
      <w:r w:rsidR="002C7760">
        <w:rPr>
          <w:rFonts w:ascii="Calibri" w:eastAsia="Times New Roman" w:hAnsi="Calibri" w:cs="Times New Roman"/>
          <w:lang w:eastAsia="pl-PL"/>
        </w:rPr>
        <w:t xml:space="preserve"> ust. 1 i 2</w:t>
      </w:r>
      <w:r w:rsidRPr="004E4BC0">
        <w:rPr>
          <w:rFonts w:ascii="Calibri" w:eastAsia="Times New Roman" w:hAnsi="Calibri" w:cs="Times New Roman"/>
          <w:lang w:eastAsia="pl-PL"/>
        </w:rPr>
        <w:t xml:space="preserve"> niniejszej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oświadczeń lub dokumentów potwierdzających okoliczności, o których mowa w art. 25 ust. 1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4E4BC0">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Wykonawca nie jest obowiązany do złożenia oświadczeń lub dokumentów potwierdzających okoliczności, o których mowa w rozdziale IX ust. </w:t>
      </w:r>
      <w:r w:rsidR="00F550B8">
        <w:rPr>
          <w:rFonts w:ascii="Calibri" w:eastAsia="Times New Roman" w:hAnsi="Calibri" w:cs="Times New Roman"/>
          <w:lang w:eastAsia="pl-PL"/>
        </w:rPr>
        <w:t>9</w:t>
      </w:r>
      <w:r w:rsidRPr="004E4BC0">
        <w:rPr>
          <w:rFonts w:ascii="Calibri" w:eastAsia="Times New Roman" w:hAnsi="Calibri" w:cs="Times New Roman"/>
          <w:lang w:eastAsia="pl-PL"/>
        </w:rPr>
        <w:t xml:space="preserve">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jeżeli Zamawiający posiada oświadczenia lub dokumenty dotyczące tego Wykonawcy lub może je uzyskać za pomocą bezpłatnych  </w:t>
      </w:r>
      <w:r w:rsidRPr="004E4BC0">
        <w:rPr>
          <w:rFonts w:ascii="Calibri" w:eastAsia="Times New Roman" w:hAnsi="Calibri" w:cs="Times New Roman"/>
          <w:lang w:eastAsia="pl-PL"/>
        </w:rPr>
        <w:br/>
        <w:t xml:space="preserve">i ogólnodostępnych baz danych, w szczególności rejestrów publicznych w rozumieniu ustawy </w:t>
      </w:r>
      <w:r w:rsidR="00BA0A7E">
        <w:rPr>
          <w:rFonts w:ascii="Calibri" w:eastAsia="Times New Roman" w:hAnsi="Calibri" w:cs="Times New Roman"/>
          <w:lang w:eastAsia="pl-PL"/>
        </w:rPr>
        <w:t xml:space="preserve"> </w:t>
      </w:r>
      <w:r w:rsidR="00BA0A7E">
        <w:rPr>
          <w:rFonts w:ascii="Calibri" w:eastAsia="Times New Roman" w:hAnsi="Calibri" w:cs="Times New Roman"/>
          <w:lang w:eastAsia="pl-PL"/>
        </w:rPr>
        <w:br/>
      </w:r>
      <w:r w:rsidRPr="004E4BC0">
        <w:rPr>
          <w:rFonts w:ascii="Calibri" w:eastAsia="Times New Roman" w:hAnsi="Calibri" w:cs="Times New Roman"/>
          <w:lang w:eastAsia="pl-PL"/>
        </w:rPr>
        <w:t xml:space="preserve">z 17 lutego 2005 r. o informatyzacji działalności podmiotów realizujących zadania publiczne (Dz.U. z 2014 r. poz. 1114 oraz z 2016 r. poz. 352). </w:t>
      </w:r>
    </w:p>
    <w:p w:rsidR="005025E7" w:rsidRPr="0095387F"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zastrzega, że w zgodzie z treścią art. 26 ust. 2f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025E7" w:rsidRPr="004E4BC0" w:rsidRDefault="005025E7" w:rsidP="005025E7">
      <w:pPr>
        <w:spacing w:after="0" w:line="240" w:lineRule="auto"/>
        <w:ind w:left="284"/>
        <w:jc w:val="both"/>
        <w:rPr>
          <w:rFonts w:ascii="Calibri" w:eastAsia="Times New Roman" w:hAnsi="Calibri" w:cs="Times New Roman"/>
          <w:lang w:eastAsia="pl-PL"/>
        </w:rPr>
      </w:pPr>
    </w:p>
    <w:p w:rsidR="004E4BC0" w:rsidRPr="006B7111" w:rsidRDefault="004E4BC0" w:rsidP="007A5C31">
      <w:pPr>
        <w:pStyle w:val="Akapitzlist"/>
        <w:numPr>
          <w:ilvl w:val="0"/>
          <w:numId w:val="19"/>
        </w:numPr>
        <w:spacing w:after="120"/>
        <w:jc w:val="both"/>
        <w:rPr>
          <w:rFonts w:ascii="Calibri" w:hAnsi="Calibri"/>
          <w:b/>
          <w:bCs/>
          <w:caps/>
          <w:sz w:val="22"/>
          <w:szCs w:val="22"/>
          <w:lang w:eastAsia="pl-PL"/>
        </w:rPr>
      </w:pPr>
      <w:r w:rsidRPr="006B7111">
        <w:rPr>
          <w:rFonts w:ascii="Calibri" w:hAnsi="Calibri"/>
          <w:b/>
          <w:bCs/>
          <w:caps/>
          <w:sz w:val="22"/>
          <w:szCs w:val="22"/>
          <w:lang w:eastAsia="pl-PL"/>
        </w:rPr>
        <w:t xml:space="preserve">Informacja o sposobie porozumiewania się Zamawiającego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oraz przekazywania oświadczeń lub dokumentów,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a także wskazanie osób uprawnionych do porozumiewania się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w:t>
      </w:r>
    </w:p>
    <w:p w:rsidR="004E4BC0" w:rsidRPr="00D60CB2" w:rsidRDefault="00D60CB2" w:rsidP="007A5C31">
      <w:pPr>
        <w:pStyle w:val="Akapitzlist"/>
        <w:numPr>
          <w:ilvl w:val="1"/>
          <w:numId w:val="19"/>
        </w:numPr>
        <w:tabs>
          <w:tab w:val="clear" w:pos="3828"/>
          <w:tab w:val="num" w:pos="284"/>
        </w:tabs>
        <w:spacing w:before="240" w:after="120"/>
        <w:ind w:left="284" w:hanging="284"/>
        <w:jc w:val="both"/>
        <w:rPr>
          <w:rFonts w:ascii="Calibri" w:hAnsi="Calibri"/>
          <w:sz w:val="22"/>
          <w:szCs w:val="22"/>
          <w:lang w:eastAsia="pl-PL"/>
        </w:rPr>
      </w:pPr>
      <w:r w:rsidRPr="00D60CB2">
        <w:rPr>
          <w:rFonts w:ascii="Calibri" w:hAnsi="Calibri"/>
          <w:sz w:val="22"/>
          <w:szCs w:val="22"/>
          <w:lang w:eastAsia="pl-PL"/>
        </w:rPr>
        <w:t xml:space="preserve">Komunikacja między </w:t>
      </w:r>
      <w:r w:rsidR="00016F3B">
        <w:rPr>
          <w:rFonts w:ascii="Calibri" w:hAnsi="Calibri"/>
          <w:sz w:val="22"/>
          <w:szCs w:val="22"/>
          <w:lang w:val="pl-PL" w:eastAsia="pl-PL"/>
        </w:rPr>
        <w:t>Z</w:t>
      </w:r>
      <w:proofErr w:type="spellStart"/>
      <w:r w:rsidR="006635DB">
        <w:rPr>
          <w:rFonts w:ascii="Calibri" w:hAnsi="Calibri"/>
          <w:sz w:val="22"/>
          <w:szCs w:val="22"/>
          <w:lang w:eastAsia="pl-PL"/>
        </w:rPr>
        <w:t>amawiającym</w:t>
      </w:r>
      <w:proofErr w:type="spellEnd"/>
      <w:r w:rsidRPr="00D60CB2">
        <w:rPr>
          <w:rFonts w:ascii="Calibri" w:hAnsi="Calibri"/>
          <w:sz w:val="22"/>
          <w:szCs w:val="22"/>
          <w:lang w:eastAsia="pl-PL"/>
        </w:rPr>
        <w:t xml:space="preserve"> a wykonawcami odbywa za pośrednictwem operatora pocztowego w rozumieniu ustawy z dnia 23 listopada 2012 r. – Prawo po</w:t>
      </w:r>
      <w:r w:rsidR="00166F7B">
        <w:rPr>
          <w:rFonts w:ascii="Calibri" w:hAnsi="Calibri"/>
          <w:sz w:val="22"/>
          <w:szCs w:val="22"/>
          <w:lang w:eastAsia="pl-PL"/>
        </w:rPr>
        <w:t>cztowe (Dz. U.</w:t>
      </w:r>
      <w:r w:rsidR="00166F7B">
        <w:rPr>
          <w:rFonts w:ascii="Calibri" w:hAnsi="Calibri"/>
          <w:sz w:val="22"/>
          <w:szCs w:val="22"/>
          <w:lang w:val="pl-PL" w:eastAsia="pl-PL"/>
        </w:rPr>
        <w:t xml:space="preserve"> z 2012r.</w:t>
      </w:r>
      <w:r w:rsidR="00166F7B">
        <w:rPr>
          <w:rFonts w:ascii="Calibri" w:hAnsi="Calibri"/>
          <w:sz w:val="22"/>
          <w:szCs w:val="22"/>
          <w:lang w:eastAsia="pl-PL"/>
        </w:rPr>
        <w:t xml:space="preserve"> </w:t>
      </w:r>
      <w:r w:rsidRPr="00D60CB2">
        <w:rPr>
          <w:rFonts w:ascii="Calibri" w:hAnsi="Calibri"/>
          <w:sz w:val="22"/>
          <w:szCs w:val="22"/>
          <w:lang w:eastAsia="pl-PL"/>
        </w:rPr>
        <w:t xml:space="preserve"> poz. 1529 oraz z 2015 r. poz. 1830), osobiście, za pośrednictwem posłańca, faksu lub przy użyciu środków komunikacji elektronicznej w rozumieniu ustawy z dnia 18 lipca 2002 r. o</w:t>
      </w:r>
      <w:r w:rsidRPr="00D60CB2">
        <w:rPr>
          <w:rFonts w:ascii="Calibri" w:hAnsi="Calibri"/>
          <w:sz w:val="22"/>
          <w:szCs w:val="22"/>
          <w:lang w:val="pl-PL" w:eastAsia="pl-PL"/>
        </w:rPr>
        <w:t> </w:t>
      </w:r>
      <w:r w:rsidRPr="00D60CB2">
        <w:rPr>
          <w:rFonts w:ascii="Calibri" w:hAnsi="Calibri"/>
          <w:sz w:val="22"/>
          <w:szCs w:val="22"/>
          <w:lang w:eastAsia="pl-PL"/>
        </w:rPr>
        <w:t>świadczeniu usług drogą elektroniczną (Dz. U. z</w:t>
      </w:r>
      <w:r>
        <w:rPr>
          <w:rFonts w:ascii="Calibri" w:hAnsi="Calibri"/>
          <w:sz w:val="22"/>
          <w:szCs w:val="22"/>
          <w:lang w:val="pl-PL" w:eastAsia="pl-PL"/>
        </w:rPr>
        <w:t> </w:t>
      </w:r>
      <w:r w:rsidRPr="00D60CB2">
        <w:rPr>
          <w:rFonts w:ascii="Calibri" w:hAnsi="Calibri"/>
          <w:sz w:val="22"/>
          <w:szCs w:val="22"/>
          <w:lang w:eastAsia="pl-PL"/>
        </w:rPr>
        <w:t>2013 r. poz. 1422, z 2015 r. poz. 1844 oraz z 2016 r. poz. 147 i</w:t>
      </w:r>
      <w:r w:rsidR="00166F7B">
        <w:rPr>
          <w:rFonts w:ascii="Calibri" w:hAnsi="Calibri"/>
          <w:sz w:val="22"/>
          <w:szCs w:val="22"/>
          <w:lang w:val="pl-PL" w:eastAsia="pl-PL"/>
        </w:rPr>
        <w:t> </w:t>
      </w:r>
      <w:r w:rsidR="00166F7B">
        <w:rPr>
          <w:rFonts w:ascii="Calibri" w:hAnsi="Calibri"/>
          <w:sz w:val="22"/>
          <w:szCs w:val="22"/>
          <w:lang w:eastAsia="pl-PL"/>
        </w:rPr>
        <w:t>615</w:t>
      </w:r>
      <w:r w:rsidR="00166F7B" w:rsidRPr="00C1010D">
        <w:rPr>
          <w:rFonts w:ascii="Calibri" w:hAnsi="Calibri"/>
          <w:sz w:val="22"/>
          <w:szCs w:val="22"/>
          <w:lang w:eastAsia="pl-PL"/>
        </w:rPr>
        <w:t>)</w:t>
      </w:r>
      <w:r w:rsidR="00166F7B" w:rsidRPr="00C1010D">
        <w:rPr>
          <w:rFonts w:ascii="Calibri" w:hAnsi="Calibri"/>
          <w:sz w:val="22"/>
          <w:szCs w:val="22"/>
          <w:lang w:val="pl-PL" w:eastAsia="pl-PL"/>
        </w:rPr>
        <w:t xml:space="preserve">, z uwzględnieniem wymogów dotyczących formy złożonych dokumentów określonych w niniejszej </w:t>
      </w:r>
      <w:proofErr w:type="spellStart"/>
      <w:r w:rsidR="00166F7B" w:rsidRPr="00C1010D">
        <w:rPr>
          <w:rFonts w:ascii="Calibri" w:hAnsi="Calibri"/>
          <w:sz w:val="22"/>
          <w:szCs w:val="22"/>
          <w:lang w:val="pl-PL" w:eastAsia="pl-PL"/>
        </w:rPr>
        <w:t>siwz</w:t>
      </w:r>
      <w:proofErr w:type="spellEnd"/>
      <w:r w:rsidR="00166F7B" w:rsidRPr="00C1010D">
        <w:rPr>
          <w:rFonts w:ascii="Calibri" w:hAnsi="Calibri"/>
          <w:sz w:val="22"/>
          <w:szCs w:val="22"/>
          <w:lang w:val="pl-PL" w:eastAsia="pl-PL"/>
        </w:rPr>
        <w:t>.</w:t>
      </w:r>
    </w:p>
    <w:p w:rsidR="00D60CB2" w:rsidRPr="00D60CB2" w:rsidRDefault="00D60CB2" w:rsidP="007A5C31">
      <w:pPr>
        <w:pStyle w:val="Akapitzlist"/>
        <w:numPr>
          <w:ilvl w:val="1"/>
          <w:numId w:val="19"/>
        </w:numPr>
        <w:tabs>
          <w:tab w:val="clear" w:pos="3828"/>
          <w:tab w:val="num" w:pos="284"/>
        </w:tabs>
        <w:spacing w:before="240" w:after="120"/>
        <w:ind w:left="284" w:hanging="284"/>
        <w:jc w:val="both"/>
        <w:rPr>
          <w:rFonts w:ascii="Calibri" w:hAnsi="Calibri"/>
          <w:sz w:val="22"/>
          <w:szCs w:val="22"/>
          <w:lang w:eastAsia="pl-PL"/>
        </w:rPr>
      </w:pPr>
      <w:r w:rsidRPr="00D60CB2">
        <w:rPr>
          <w:rFonts w:ascii="Calibri" w:hAnsi="Calibri"/>
          <w:sz w:val="22"/>
          <w:szCs w:val="22"/>
          <w:lang w:val="pl-PL" w:eastAsia="pl-PL"/>
        </w:rPr>
        <w:t>Jeżeli Zamawiający lu</w:t>
      </w:r>
      <w:r>
        <w:rPr>
          <w:rFonts w:ascii="Calibri" w:hAnsi="Calibri"/>
          <w:sz w:val="22"/>
          <w:szCs w:val="22"/>
          <w:lang w:val="pl-PL" w:eastAsia="pl-PL"/>
        </w:rPr>
        <w:t>b</w:t>
      </w:r>
      <w:r w:rsidRPr="00D60CB2">
        <w:rPr>
          <w:rFonts w:ascii="Calibri" w:hAnsi="Calibri"/>
          <w:sz w:val="22"/>
          <w:szCs w:val="22"/>
          <w:lang w:val="pl-PL" w:eastAsia="pl-PL"/>
        </w:rPr>
        <w:t xml:space="preserve"> wykonawca przekazują oświadczenia, wnioski, zawiadomienia oraz informacje za pośrednictwem faksu lub przy użyciu środków komunikacji elektronicznej w</w:t>
      </w:r>
      <w:r>
        <w:rPr>
          <w:rFonts w:ascii="Calibri" w:hAnsi="Calibri"/>
          <w:sz w:val="22"/>
          <w:szCs w:val="22"/>
          <w:lang w:val="pl-PL" w:eastAsia="pl-PL"/>
        </w:rPr>
        <w:t> </w:t>
      </w:r>
      <w:r w:rsidRPr="00D60CB2">
        <w:rPr>
          <w:rFonts w:ascii="Calibri" w:hAnsi="Calibri"/>
          <w:sz w:val="22"/>
          <w:szCs w:val="22"/>
          <w:lang w:val="pl-PL" w:eastAsia="pl-PL"/>
        </w:rPr>
        <w:t>rozumieniu ustawy z dnia 18 lipca 2002 r. o świadczeniu usług drogą elektroniczną, każda ze</w:t>
      </w:r>
      <w:r>
        <w:rPr>
          <w:rFonts w:ascii="Calibri" w:hAnsi="Calibri"/>
          <w:sz w:val="22"/>
          <w:szCs w:val="22"/>
          <w:lang w:val="pl-PL" w:eastAsia="pl-PL"/>
        </w:rPr>
        <w:t> </w:t>
      </w:r>
      <w:r w:rsidRPr="00D60CB2">
        <w:rPr>
          <w:rFonts w:ascii="Calibri" w:hAnsi="Calibri"/>
          <w:sz w:val="22"/>
          <w:szCs w:val="22"/>
          <w:lang w:val="pl-PL" w:eastAsia="pl-PL"/>
        </w:rPr>
        <w:t>stron na żądanie drugie</w:t>
      </w:r>
      <w:r w:rsidR="00AA534E">
        <w:rPr>
          <w:rFonts w:ascii="Calibri" w:hAnsi="Calibri"/>
          <w:sz w:val="22"/>
          <w:szCs w:val="22"/>
          <w:lang w:val="pl-PL" w:eastAsia="pl-PL"/>
        </w:rPr>
        <w:t>j</w:t>
      </w:r>
      <w:r w:rsidRPr="00D60CB2">
        <w:rPr>
          <w:rFonts w:ascii="Calibri" w:hAnsi="Calibri"/>
          <w:sz w:val="22"/>
          <w:szCs w:val="22"/>
          <w:lang w:val="pl-PL" w:eastAsia="pl-PL"/>
        </w:rPr>
        <w:t xml:space="preserve"> strony niezwłocznie potwierdza fakt ich otrzymania.</w:t>
      </w:r>
    </w:p>
    <w:p w:rsidR="004E4BC0" w:rsidRPr="004E4BC0" w:rsidRDefault="00D60CB2" w:rsidP="00AA534E">
      <w:pPr>
        <w:spacing w:before="240" w:after="120" w:line="240" w:lineRule="auto"/>
        <w:ind w:left="284" w:hanging="284"/>
        <w:jc w:val="both"/>
        <w:rPr>
          <w:rFonts w:ascii="Calibri" w:eastAsia="Times New Roman" w:hAnsi="Calibri" w:cs="Times New Roman"/>
          <w:strike/>
          <w:lang w:val="x-none" w:eastAsia="pl-PL"/>
        </w:rPr>
      </w:pPr>
      <w:r>
        <w:rPr>
          <w:rFonts w:ascii="Calibri" w:eastAsia="Times New Roman" w:hAnsi="Calibri" w:cs="Times New Roman"/>
          <w:lang w:eastAsia="pl-PL"/>
        </w:rPr>
        <w:t>3</w:t>
      </w:r>
      <w:r w:rsidR="004E4BC0" w:rsidRPr="004E4BC0">
        <w:rPr>
          <w:rFonts w:ascii="Calibri" w:eastAsia="Times New Roman" w:hAnsi="Calibri" w:cs="Times New Roman"/>
          <w:lang w:val="x-none" w:eastAsia="pl-PL"/>
        </w:rPr>
        <w:t xml:space="preserve">. </w:t>
      </w:r>
      <w:r>
        <w:rPr>
          <w:rFonts w:ascii="Calibri" w:eastAsia="Times New Roman" w:hAnsi="Calibri" w:cs="Times New Roman"/>
          <w:lang w:eastAsia="pl-PL"/>
        </w:rPr>
        <w:t xml:space="preserve"> </w:t>
      </w:r>
      <w:r w:rsidR="004E4BC0" w:rsidRPr="004E4BC0">
        <w:rPr>
          <w:rFonts w:ascii="Calibri" w:eastAsia="Times New Roman" w:hAnsi="Calibri" w:cs="Times New Roman"/>
          <w:lang w:val="x-none" w:eastAsia="pl-PL"/>
        </w:rPr>
        <w:t>Zamawiający nie będzie udzielał ustnych i telefonicznych informacji, wyjaśnień czy odpowiedzi na kierowane do Zamawiającego zapytania, w sprawach wymagających zachowania formy pisemnej.</w:t>
      </w:r>
    </w:p>
    <w:p w:rsidR="00A01800" w:rsidRPr="006635DB" w:rsidRDefault="00A01800" w:rsidP="006635DB">
      <w:pPr>
        <w:numPr>
          <w:ilvl w:val="0"/>
          <w:numId w:val="23"/>
        </w:numPr>
        <w:spacing w:before="240" w:after="120" w:line="240" w:lineRule="auto"/>
        <w:ind w:left="284" w:hanging="284"/>
        <w:jc w:val="both"/>
        <w:rPr>
          <w:rFonts w:ascii="Calibri" w:eastAsia="Times New Roman" w:hAnsi="Calibri" w:cs="Times New Roman"/>
          <w:lang w:val="x-none" w:eastAsia="pl-PL"/>
        </w:rPr>
      </w:pPr>
      <w:r w:rsidRPr="00A01800">
        <w:rPr>
          <w:rFonts w:ascii="Calibri" w:eastAsia="Times New Roman" w:hAnsi="Calibri" w:cs="Times New Roman"/>
          <w:lang w:val="x-none" w:eastAsia="pl-PL"/>
        </w:rPr>
        <w:t>Osobą upoważnioną do porozu</w:t>
      </w:r>
      <w:r>
        <w:rPr>
          <w:rFonts w:ascii="Calibri" w:eastAsia="Times New Roman" w:hAnsi="Calibri" w:cs="Times New Roman"/>
          <w:lang w:val="x-none" w:eastAsia="pl-PL"/>
        </w:rPr>
        <w:t>miewania się z Wykonawcami jest</w:t>
      </w:r>
      <w:r>
        <w:rPr>
          <w:rFonts w:ascii="Calibri" w:eastAsia="Times New Roman" w:hAnsi="Calibri" w:cs="Times New Roman"/>
          <w:lang w:eastAsia="pl-PL"/>
        </w:rPr>
        <w:t xml:space="preserve"> </w:t>
      </w:r>
      <w:r w:rsidRPr="00A01800">
        <w:rPr>
          <w:rFonts w:ascii="Calibri" w:eastAsia="Times New Roman" w:hAnsi="Calibri" w:cs="Times New Roman"/>
          <w:lang w:eastAsia="pl-PL"/>
        </w:rPr>
        <w:t xml:space="preserve">Pani </w:t>
      </w:r>
      <w:r w:rsidR="00407214">
        <w:rPr>
          <w:rFonts w:ascii="Calibri" w:eastAsia="Times New Roman" w:hAnsi="Calibri" w:cs="Times New Roman"/>
          <w:lang w:eastAsia="pl-PL"/>
        </w:rPr>
        <w:t>Iwona Waksmundzka,</w:t>
      </w:r>
      <w:r w:rsidR="004D1381">
        <w:rPr>
          <w:rFonts w:ascii="Calibri" w:eastAsia="Times New Roman" w:hAnsi="Calibri" w:cs="Times New Roman"/>
          <w:lang w:eastAsia="pl-PL"/>
        </w:rPr>
        <w:t xml:space="preserve"> Pani </w:t>
      </w:r>
      <w:r>
        <w:rPr>
          <w:rFonts w:ascii="Calibri" w:eastAsia="Times New Roman" w:hAnsi="Calibri" w:cs="Times New Roman"/>
          <w:lang w:eastAsia="pl-PL"/>
        </w:rPr>
        <w:t>Ewa Rusnaczyk</w:t>
      </w:r>
      <w:r w:rsidR="00407214">
        <w:rPr>
          <w:rFonts w:ascii="Calibri" w:eastAsia="Times New Roman" w:hAnsi="Calibri" w:cs="Times New Roman"/>
          <w:lang w:eastAsia="pl-PL"/>
        </w:rPr>
        <w:t xml:space="preserve"> lub Pani Marta Rajca</w:t>
      </w:r>
      <w:r w:rsidRPr="00A01800">
        <w:rPr>
          <w:rFonts w:ascii="Calibri" w:eastAsia="Times New Roman" w:hAnsi="Calibri" w:cs="Times New Roman"/>
          <w:lang w:eastAsia="pl-PL"/>
        </w:rPr>
        <w:t xml:space="preserve"> </w:t>
      </w:r>
      <w:r w:rsidRPr="00A01800">
        <w:rPr>
          <w:rFonts w:ascii="Calibri" w:eastAsia="Times New Roman" w:hAnsi="Calibri" w:cs="Times New Roman"/>
          <w:lang w:val="x-none" w:eastAsia="pl-PL"/>
        </w:rPr>
        <w:t>w</w:t>
      </w:r>
      <w:r w:rsidRPr="00A01800">
        <w:rPr>
          <w:rFonts w:ascii="Calibri" w:eastAsia="Times New Roman" w:hAnsi="Calibri" w:cs="Times New Roman"/>
          <w:lang w:eastAsia="pl-PL"/>
        </w:rPr>
        <w:t> </w:t>
      </w:r>
      <w:r w:rsidRPr="00A01800">
        <w:rPr>
          <w:rFonts w:ascii="Calibri" w:eastAsia="Times New Roman" w:hAnsi="Calibri" w:cs="Times New Roman"/>
          <w:lang w:val="x-none" w:eastAsia="pl-PL"/>
        </w:rPr>
        <w:t>godzinach pracy Zamawiającego</w:t>
      </w:r>
      <w:r w:rsidRPr="00A01800">
        <w:rPr>
          <w:rFonts w:ascii="Calibri" w:eastAsia="Times New Roman" w:hAnsi="Calibri" w:cs="Times New Roman"/>
          <w:lang w:eastAsia="pl-PL"/>
        </w:rPr>
        <w:t xml:space="preserve"> tj. 7:30 – 15:30</w:t>
      </w:r>
      <w:r w:rsidRPr="00A01800">
        <w:rPr>
          <w:rFonts w:ascii="Calibri" w:eastAsia="Times New Roman" w:hAnsi="Calibri" w:cs="Times New Roman"/>
          <w:lang w:val="x-none" w:eastAsia="pl-PL"/>
        </w:rPr>
        <w:t xml:space="preserve">. </w:t>
      </w:r>
      <w:r w:rsidRPr="00A01800">
        <w:rPr>
          <w:rFonts w:ascii="Calibri" w:eastAsia="Times New Roman" w:hAnsi="Calibri" w:cs="Times New Roman"/>
          <w:lang w:eastAsia="pl-PL"/>
        </w:rPr>
        <w:t>Korespondencja, która wpłynie do Zamawiającego po godzinach jego urzędowania zostanie potraktowana tak jakby przyszła w dniu następnym.</w:t>
      </w:r>
    </w:p>
    <w:p w:rsidR="002F2A0C" w:rsidRPr="005111B9" w:rsidRDefault="002F2A0C" w:rsidP="006635DB">
      <w:pPr>
        <w:pStyle w:val="Akapitzlist"/>
        <w:numPr>
          <w:ilvl w:val="0"/>
          <w:numId w:val="21"/>
        </w:numPr>
        <w:spacing w:before="240" w:after="40"/>
        <w:ind w:left="284" w:hanging="284"/>
        <w:contextualSpacing/>
        <w:jc w:val="both"/>
        <w:rPr>
          <w:rFonts w:ascii="Calibri" w:eastAsia="Calibri" w:hAnsi="Calibri" w:cs="Calibri"/>
          <w:b/>
          <w:sz w:val="22"/>
          <w:szCs w:val="22"/>
        </w:rPr>
      </w:pPr>
      <w:r w:rsidRPr="005111B9">
        <w:rPr>
          <w:rFonts w:ascii="Calibri" w:eastAsia="Calibri" w:hAnsi="Calibri" w:cs="Calibri"/>
          <w:b/>
          <w:sz w:val="22"/>
          <w:szCs w:val="22"/>
        </w:rPr>
        <w:lastRenderedPageBreak/>
        <w:t xml:space="preserve">Wyjaśnienie treści </w:t>
      </w:r>
      <w:proofErr w:type="spellStart"/>
      <w:r w:rsidR="00940259">
        <w:rPr>
          <w:rFonts w:ascii="Calibri" w:eastAsia="Calibri" w:hAnsi="Calibri" w:cs="Calibri"/>
          <w:b/>
          <w:sz w:val="22"/>
          <w:szCs w:val="22"/>
          <w:lang w:val="pl-PL"/>
        </w:rPr>
        <w:t>siwz</w:t>
      </w:r>
      <w:proofErr w:type="spellEnd"/>
      <w:r w:rsidRPr="005111B9">
        <w:rPr>
          <w:rFonts w:ascii="Calibri" w:eastAsia="Calibri" w:hAnsi="Calibri" w:cs="Calibri"/>
          <w:b/>
          <w:sz w:val="22"/>
          <w:szCs w:val="22"/>
        </w:rPr>
        <w:t>:</w:t>
      </w:r>
    </w:p>
    <w:p w:rsidR="005111B9" w:rsidRPr="005111B9" w:rsidRDefault="005111B9" w:rsidP="005111B9">
      <w:pPr>
        <w:pStyle w:val="Akapitzlist"/>
        <w:spacing w:before="240" w:after="40"/>
        <w:ind w:left="284"/>
        <w:contextualSpacing/>
        <w:jc w:val="both"/>
        <w:rPr>
          <w:rFonts w:ascii="Calibri" w:eastAsia="Calibri" w:hAnsi="Calibri" w:cs="Calibri"/>
          <w:b/>
          <w:sz w:val="22"/>
          <w:szCs w:val="22"/>
        </w:rPr>
      </w:pPr>
    </w:p>
    <w:p w:rsidR="002F2A0C" w:rsidRPr="005111B9"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Wykonawca może zwrócić się do Zamawiającego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Zamawiający udzieli wyjaśnień niezwłocznie, nie później niż na 2 dni przed upływem terminu składania ofert,  z zastrzeżeniem pkt. b.</w:t>
      </w:r>
    </w:p>
    <w:p w:rsidR="002F2A0C" w:rsidRPr="005111B9" w:rsidRDefault="002F2A0C" w:rsidP="007A5C31">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Jeżeli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nie wpłynie do Zamawiającego później niż do końca dnia,  w którym upływa połowa wyznaczonego (</w:t>
      </w:r>
      <w:r w:rsidRPr="005111B9">
        <w:rPr>
          <w:rFonts w:ascii="Calibri" w:eastAsia="Calibri" w:hAnsi="Calibri" w:cs="Calibri"/>
          <w:sz w:val="22"/>
          <w:szCs w:val="22"/>
          <w:lang w:val="pl-PL"/>
        </w:rPr>
        <w:t xml:space="preserve">Rozdział XIV ust. 1 </w:t>
      </w:r>
      <w:r w:rsidRPr="005111B9">
        <w:rPr>
          <w:rFonts w:ascii="Calibri" w:eastAsia="Calibri" w:hAnsi="Calibri" w:cs="Calibri"/>
          <w:sz w:val="22"/>
          <w:szCs w:val="22"/>
        </w:rPr>
        <w:t xml:space="preserve">niniejszej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terminu składania ofert lub dotyczy udzielonych wyjaśnień, Zamawiający może udzielić wyjaśnień lub pozostawić wniosek bez rozpoznania.</w:t>
      </w:r>
    </w:p>
    <w:p w:rsidR="002F2A0C" w:rsidRPr="005111B9"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Ewentualna zmiana terminu składania ofert nie powoduje przesunięcia terminu, </w:t>
      </w:r>
      <w:r w:rsidR="00444DA9">
        <w:rPr>
          <w:rFonts w:ascii="Calibri" w:eastAsia="Calibri" w:hAnsi="Calibri" w:cs="Calibri"/>
          <w:sz w:val="22"/>
          <w:szCs w:val="22"/>
          <w:lang w:val="pl-PL"/>
        </w:rPr>
        <w:t>o</w:t>
      </w:r>
      <w:r w:rsidRPr="005111B9">
        <w:rPr>
          <w:rFonts w:ascii="Calibri" w:eastAsia="Calibri" w:hAnsi="Calibri" w:cs="Calibri"/>
          <w:sz w:val="22"/>
          <w:szCs w:val="22"/>
        </w:rPr>
        <w:t xml:space="preserve"> którym mowa</w:t>
      </w:r>
      <w:r w:rsidRPr="005111B9">
        <w:rPr>
          <w:rFonts w:ascii="Calibri" w:eastAsia="Calibri" w:hAnsi="Calibri" w:cs="Calibri"/>
          <w:sz w:val="22"/>
          <w:szCs w:val="22"/>
          <w:lang w:val="pl-PL"/>
        </w:rPr>
        <w:t xml:space="preserve"> </w:t>
      </w:r>
      <w:r w:rsidRPr="005111B9">
        <w:rPr>
          <w:rFonts w:ascii="Calibri" w:eastAsia="Calibri" w:hAnsi="Calibri" w:cs="Calibri"/>
          <w:sz w:val="22"/>
          <w:szCs w:val="22"/>
        </w:rPr>
        <w:t xml:space="preserve">w pkt. </w:t>
      </w:r>
      <w:r w:rsidRPr="005111B9">
        <w:rPr>
          <w:rFonts w:ascii="Calibri" w:eastAsia="Calibri" w:hAnsi="Calibri" w:cs="Calibri"/>
          <w:sz w:val="22"/>
          <w:szCs w:val="22"/>
          <w:lang w:val="pl-PL"/>
        </w:rPr>
        <w:t>b</w:t>
      </w:r>
      <w:r w:rsidRPr="005111B9">
        <w:rPr>
          <w:rFonts w:ascii="Calibri" w:eastAsia="Calibri" w:hAnsi="Calibri" w:cs="Calibri"/>
          <w:sz w:val="22"/>
          <w:szCs w:val="22"/>
        </w:rPr>
        <w:t xml:space="preserve">), po upłynięciu którego Zamawiający może pozostawić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rozpoznania.</w:t>
      </w:r>
    </w:p>
    <w:p w:rsidR="005111B9" w:rsidRPr="005275B7"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Treść zapytań oraz udzielone wyjaśnienia zostaną jednocześnie przekazane wszystkim Wykonawcom, którym przekazano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ujawnienia źródła zapytania oraz zamieszczone na stronie internetowej </w:t>
      </w:r>
      <w:r w:rsidR="006635DB">
        <w:rPr>
          <w:rFonts w:asciiTheme="minorHAnsi" w:hAnsiTheme="minorHAnsi"/>
          <w:sz w:val="22"/>
          <w:szCs w:val="22"/>
        </w:rPr>
        <w:t>www</w:t>
      </w:r>
      <w:r w:rsidR="0070181A" w:rsidRPr="00C86421">
        <w:rPr>
          <w:rFonts w:asciiTheme="minorHAnsi" w:hAnsiTheme="minorHAnsi"/>
          <w:sz w:val="22"/>
          <w:szCs w:val="22"/>
        </w:rPr>
        <w:t>.nowotarski.pl</w:t>
      </w:r>
      <w:r w:rsidR="0070181A" w:rsidRPr="00C86421">
        <w:rPr>
          <w:rFonts w:asciiTheme="minorHAnsi" w:hAnsiTheme="minorHAnsi"/>
          <w:sz w:val="22"/>
          <w:szCs w:val="22"/>
          <w:lang w:val="pl-PL"/>
        </w:rPr>
        <w:t>.</w:t>
      </w:r>
    </w:p>
    <w:p w:rsidR="005275B7" w:rsidRPr="005275B7" w:rsidRDefault="005275B7"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lang w:val="pl-PL"/>
        </w:rPr>
        <w:t xml:space="preserve">Zamawiający może zwołać zebranie wszystkich wykonawców w celu wyjaśnień wątpliwości dotyczących treści </w:t>
      </w:r>
      <w:proofErr w:type="spellStart"/>
      <w:r>
        <w:rPr>
          <w:rFonts w:ascii="Calibri" w:eastAsia="Calibri" w:hAnsi="Calibri" w:cs="Calibri"/>
          <w:sz w:val="22"/>
          <w:szCs w:val="22"/>
          <w:lang w:val="pl-PL"/>
        </w:rPr>
        <w:t>siwz</w:t>
      </w:r>
      <w:proofErr w:type="spellEnd"/>
      <w:r>
        <w:rPr>
          <w:rFonts w:ascii="Calibri" w:eastAsia="Calibri" w:hAnsi="Calibri" w:cs="Calibri"/>
          <w:sz w:val="22"/>
          <w:szCs w:val="22"/>
          <w:lang w:val="pl-PL"/>
        </w:rPr>
        <w:t xml:space="preserve">. Informację o terminie zebrania udostępni na stronie </w:t>
      </w:r>
      <w:r w:rsidR="006635DB">
        <w:rPr>
          <w:rFonts w:asciiTheme="minorHAnsi" w:hAnsiTheme="minorHAnsi"/>
          <w:sz w:val="22"/>
          <w:szCs w:val="22"/>
        </w:rPr>
        <w:t>www</w:t>
      </w:r>
      <w:r w:rsidR="0070181A" w:rsidRPr="00C86421">
        <w:rPr>
          <w:rFonts w:asciiTheme="minorHAnsi" w:hAnsiTheme="minorHAnsi"/>
          <w:sz w:val="22"/>
          <w:szCs w:val="22"/>
        </w:rPr>
        <w:t>.nowotarski.pl</w:t>
      </w:r>
      <w:r w:rsidR="0070181A" w:rsidRPr="00C86421">
        <w:rPr>
          <w:rFonts w:asciiTheme="minorHAnsi" w:hAnsiTheme="minorHAnsi"/>
          <w:sz w:val="22"/>
          <w:szCs w:val="22"/>
          <w:lang w:val="pl-PL"/>
        </w:rPr>
        <w:t>.</w:t>
      </w:r>
    </w:p>
    <w:p w:rsidR="002F2A0C" w:rsidRPr="005111B9"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2F2A0C" w:rsidRPr="002F2A0C" w:rsidRDefault="00A97B60" w:rsidP="00A97B60">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 xml:space="preserve">7. </w:t>
      </w:r>
      <w:r w:rsidR="002F2A0C" w:rsidRPr="002F2A0C">
        <w:rPr>
          <w:rFonts w:ascii="Calibri" w:eastAsia="Times New Roman" w:hAnsi="Calibri" w:cs="Calibri"/>
          <w:lang w:eastAsia="pl-PL"/>
        </w:rPr>
        <w:t xml:space="preserve">W uzasadnionych przypadkach Zamawiający może przed upływem terminu składania ofert zmodyfikować treść </w:t>
      </w:r>
      <w:proofErr w:type="spellStart"/>
      <w:r w:rsidR="00444DA9">
        <w:rPr>
          <w:rFonts w:ascii="Calibri" w:eastAsia="Times New Roman" w:hAnsi="Calibri" w:cs="Calibri"/>
          <w:lang w:eastAsia="pl-PL"/>
        </w:rPr>
        <w:t>siwz</w:t>
      </w:r>
      <w:proofErr w:type="spellEnd"/>
      <w:r>
        <w:rPr>
          <w:rFonts w:ascii="Calibri" w:eastAsia="Times New Roman" w:hAnsi="Calibri" w:cs="Calibri"/>
          <w:lang w:eastAsia="pl-PL"/>
        </w:rPr>
        <w:t xml:space="preserve"> na zasadach określonych w ustawie </w:t>
      </w:r>
      <w:proofErr w:type="spellStart"/>
      <w:r w:rsidR="00444DA9">
        <w:rPr>
          <w:rFonts w:ascii="Calibri" w:eastAsia="Times New Roman" w:hAnsi="Calibri" w:cs="Calibri"/>
          <w:lang w:eastAsia="pl-PL"/>
        </w:rPr>
        <w:t>P</w:t>
      </w:r>
      <w:r>
        <w:rPr>
          <w:rFonts w:ascii="Calibri" w:eastAsia="Times New Roman" w:hAnsi="Calibri" w:cs="Calibri"/>
          <w:lang w:eastAsia="pl-PL"/>
        </w:rPr>
        <w:t>zp</w:t>
      </w:r>
      <w:proofErr w:type="spellEnd"/>
      <w:r>
        <w:rPr>
          <w:rFonts w:ascii="Calibri" w:eastAsia="Times New Roman" w:hAnsi="Calibri" w:cs="Calibri"/>
          <w:lang w:eastAsia="pl-PL"/>
        </w:rPr>
        <w:t>.</w:t>
      </w:r>
    </w:p>
    <w:p w:rsidR="00E67965" w:rsidRPr="00D82D6C" w:rsidRDefault="00E67965" w:rsidP="00B75D97">
      <w:pPr>
        <w:spacing w:before="240" w:after="120" w:line="240" w:lineRule="auto"/>
        <w:ind w:left="284"/>
        <w:jc w:val="both"/>
        <w:rPr>
          <w:rFonts w:ascii="Calibri" w:eastAsia="Times New Roman" w:hAnsi="Calibri" w:cs="Times New Roman"/>
          <w:lang w:val="x-none" w:eastAsia="pl-PL"/>
        </w:rPr>
      </w:pPr>
    </w:p>
    <w:p w:rsidR="004E4BC0" w:rsidRPr="006B7111" w:rsidRDefault="004E4BC0" w:rsidP="007A5C31">
      <w:pPr>
        <w:numPr>
          <w:ilvl w:val="0"/>
          <w:numId w:val="19"/>
        </w:numPr>
        <w:tabs>
          <w:tab w:val="num" w:pos="1418"/>
        </w:tabs>
        <w:spacing w:after="120" w:line="240" w:lineRule="auto"/>
        <w:ind w:left="1418" w:hanging="1418"/>
        <w:jc w:val="both"/>
        <w:rPr>
          <w:rFonts w:ascii="Calibri" w:eastAsia="Times New Roman" w:hAnsi="Calibri" w:cs="Times New Roman"/>
          <w:b/>
          <w:caps/>
          <w:lang w:val="x-none" w:eastAsia="x-none"/>
        </w:rPr>
      </w:pPr>
      <w:r w:rsidRPr="006B7111">
        <w:rPr>
          <w:rFonts w:ascii="Calibri" w:eastAsia="Times New Roman" w:hAnsi="Calibri" w:cs="Times New Roman"/>
          <w:b/>
          <w:caps/>
          <w:lang w:val="x-none" w:eastAsia="x-none"/>
        </w:rPr>
        <w:t>Termin związania ofertą</w:t>
      </w:r>
      <w:r w:rsidRPr="006B7111">
        <w:rPr>
          <w:rFonts w:ascii="Calibri" w:eastAsia="Times New Roman" w:hAnsi="Calibri" w:cs="Times New Roman"/>
          <w:caps/>
          <w:lang w:val="x-none" w:eastAsia="x-none"/>
        </w:rPr>
        <w:t xml:space="preserve"> </w:t>
      </w:r>
    </w:p>
    <w:p w:rsidR="001F47B0" w:rsidRPr="00E67965" w:rsidRDefault="001F47B0" w:rsidP="001F47B0">
      <w:pPr>
        <w:tabs>
          <w:tab w:val="num" w:pos="1418"/>
        </w:tabs>
        <w:spacing w:after="120" w:line="240" w:lineRule="auto"/>
        <w:ind w:left="1418"/>
        <w:jc w:val="both"/>
        <w:rPr>
          <w:rFonts w:ascii="Calibri" w:eastAsia="Times New Roman" w:hAnsi="Calibri" w:cs="Times New Roman"/>
          <w:b/>
          <w:lang w:val="x-none" w:eastAsia="x-none"/>
        </w:rPr>
      </w:pPr>
    </w:p>
    <w:p w:rsidR="004E4BC0" w:rsidRDefault="00B75D97" w:rsidP="00A01800">
      <w:pPr>
        <w:tabs>
          <w:tab w:val="num" w:pos="284"/>
        </w:tabs>
        <w:spacing w:after="120"/>
        <w:jc w:val="both"/>
        <w:rPr>
          <w:rFonts w:ascii="Calibri" w:eastAsia="Times New Roman" w:hAnsi="Calibri" w:cs="Times New Roman"/>
          <w:lang w:eastAsia="pl-PL"/>
        </w:rPr>
      </w:pPr>
      <w:r>
        <w:rPr>
          <w:rFonts w:ascii="Calibri" w:eastAsia="Times New Roman" w:hAnsi="Calibri" w:cs="Times New Roman"/>
          <w:lang w:eastAsia="pl-PL"/>
        </w:rPr>
        <w:tab/>
      </w:r>
      <w:r w:rsidR="004E4BC0" w:rsidRPr="004E4BC0">
        <w:rPr>
          <w:rFonts w:ascii="Calibri" w:eastAsia="Times New Roman" w:hAnsi="Calibri" w:cs="Times New Roman"/>
          <w:lang w:eastAsia="pl-PL"/>
        </w:rPr>
        <w:t>T</w:t>
      </w:r>
      <w:r w:rsidR="0012651D">
        <w:rPr>
          <w:rFonts w:ascii="Calibri" w:eastAsia="Times New Roman" w:hAnsi="Calibri" w:cs="Times New Roman"/>
          <w:lang w:eastAsia="pl-PL"/>
        </w:rPr>
        <w:t xml:space="preserve">ermin związania ofertą wynosi </w:t>
      </w:r>
      <w:r w:rsidR="0012651D" w:rsidRPr="00A01800">
        <w:rPr>
          <w:rFonts w:ascii="Calibri" w:eastAsia="Times New Roman" w:hAnsi="Calibri" w:cs="Times New Roman"/>
          <w:b/>
          <w:lang w:eastAsia="pl-PL"/>
        </w:rPr>
        <w:t>30</w:t>
      </w:r>
      <w:r w:rsidR="004E4BC0" w:rsidRPr="00A01800">
        <w:rPr>
          <w:rFonts w:ascii="Calibri" w:eastAsia="Times New Roman" w:hAnsi="Calibri" w:cs="Times New Roman"/>
          <w:b/>
          <w:lang w:eastAsia="pl-PL"/>
        </w:rPr>
        <w:t xml:space="preserve"> dni</w:t>
      </w:r>
      <w:r w:rsidR="004E4BC0" w:rsidRPr="004E4BC0">
        <w:rPr>
          <w:rFonts w:ascii="Calibri" w:eastAsia="Times New Roman" w:hAnsi="Calibri" w:cs="Times New Roman"/>
          <w:lang w:eastAsia="pl-PL"/>
        </w:rPr>
        <w:t xml:space="preserve"> od ostatecznego terminu składania ofert.</w:t>
      </w:r>
    </w:p>
    <w:p w:rsidR="00E67965" w:rsidRDefault="00E67965" w:rsidP="004E4BC0">
      <w:pPr>
        <w:tabs>
          <w:tab w:val="num" w:pos="709"/>
        </w:tabs>
        <w:spacing w:after="120"/>
        <w:jc w:val="both"/>
        <w:rPr>
          <w:rFonts w:ascii="Calibri" w:eastAsia="Times New Roman" w:hAnsi="Calibri" w:cs="Times New Roman"/>
          <w:lang w:eastAsia="pl-PL"/>
        </w:rPr>
      </w:pPr>
    </w:p>
    <w:p w:rsidR="00E67965" w:rsidRPr="0027791D" w:rsidRDefault="004E4BC0" w:rsidP="00664F9B">
      <w:pPr>
        <w:numPr>
          <w:ilvl w:val="0"/>
          <w:numId w:val="19"/>
        </w:numPr>
        <w:tabs>
          <w:tab w:val="num" w:pos="1418"/>
        </w:tabs>
        <w:spacing w:after="0" w:line="240" w:lineRule="auto"/>
        <w:ind w:left="1418" w:hanging="1418"/>
        <w:jc w:val="both"/>
        <w:rPr>
          <w:rFonts w:ascii="Calibri" w:eastAsia="Times New Roman" w:hAnsi="Calibri" w:cs="Times New Roman"/>
          <w:caps/>
          <w:lang w:eastAsia="pl-PL"/>
        </w:rPr>
      </w:pPr>
      <w:r w:rsidRPr="006B7111">
        <w:rPr>
          <w:rFonts w:ascii="Calibri" w:eastAsia="Times New Roman" w:hAnsi="Calibri" w:cs="Times New Roman"/>
          <w:b/>
          <w:caps/>
          <w:lang w:eastAsia="pl-PL"/>
        </w:rPr>
        <w:t>Wymagania dotyczące wadium:</w:t>
      </w:r>
    </w:p>
    <w:p w:rsidR="0027791D" w:rsidRPr="00664F9B" w:rsidRDefault="0027791D" w:rsidP="0027791D">
      <w:pPr>
        <w:tabs>
          <w:tab w:val="num" w:pos="1418"/>
        </w:tabs>
        <w:spacing w:after="0" w:line="240" w:lineRule="auto"/>
        <w:ind w:left="1418"/>
        <w:jc w:val="both"/>
        <w:rPr>
          <w:rFonts w:ascii="Calibri" w:eastAsia="Times New Roman" w:hAnsi="Calibri" w:cs="Times New Roman"/>
          <w:caps/>
          <w:lang w:eastAsia="pl-PL"/>
        </w:rPr>
      </w:pPr>
    </w:p>
    <w:p w:rsidR="00D82D6C" w:rsidRDefault="00A01800" w:rsidP="00664F9B">
      <w:pPr>
        <w:tabs>
          <w:tab w:val="num" w:pos="1866"/>
        </w:tabs>
        <w:suppressAutoHyphens/>
        <w:spacing w:before="240" w:line="240" w:lineRule="auto"/>
        <w:ind w:left="284"/>
        <w:jc w:val="both"/>
        <w:textAlignment w:val="top"/>
        <w:rPr>
          <w:rFonts w:ascii="Calibri" w:eastAsia="Times New Roman" w:hAnsi="Calibri" w:cs="Times New Roman"/>
          <w:lang w:eastAsia="pl-PL"/>
        </w:rPr>
      </w:pPr>
      <w:r>
        <w:rPr>
          <w:rFonts w:ascii="Calibri" w:eastAsia="Times New Roman" w:hAnsi="Calibri" w:cs="Times New Roman"/>
          <w:lang w:eastAsia="pl-PL"/>
        </w:rPr>
        <w:t>Zamawiający nie wymaga wniesienia wadium</w:t>
      </w:r>
      <w:r w:rsidR="008F2224">
        <w:rPr>
          <w:rFonts w:ascii="Calibri" w:eastAsia="Times New Roman" w:hAnsi="Calibri" w:cs="Times New Roman"/>
          <w:lang w:eastAsia="pl-PL"/>
        </w:rPr>
        <w:t>.</w:t>
      </w:r>
    </w:p>
    <w:p w:rsidR="0027791D" w:rsidRDefault="0027791D" w:rsidP="00664F9B">
      <w:pPr>
        <w:tabs>
          <w:tab w:val="num" w:pos="1866"/>
        </w:tabs>
        <w:suppressAutoHyphens/>
        <w:spacing w:before="240" w:line="240" w:lineRule="auto"/>
        <w:ind w:left="284"/>
        <w:jc w:val="both"/>
        <w:textAlignment w:val="top"/>
        <w:rPr>
          <w:rFonts w:ascii="Calibri" w:eastAsia="Times New Roman" w:hAnsi="Calibri" w:cs="Times New Roman"/>
          <w:lang w:eastAsia="pl-PL"/>
        </w:rPr>
      </w:pPr>
    </w:p>
    <w:p w:rsidR="00AF6335" w:rsidRPr="0027791D" w:rsidRDefault="004E4BC0" w:rsidP="00664F9B">
      <w:pPr>
        <w:pStyle w:val="Akapitzlist"/>
        <w:numPr>
          <w:ilvl w:val="0"/>
          <w:numId w:val="19"/>
        </w:numPr>
        <w:suppressAutoHyphens/>
        <w:spacing w:before="240" w:after="200"/>
        <w:ind w:hanging="1004"/>
        <w:jc w:val="both"/>
        <w:rPr>
          <w:rFonts w:ascii="Calibri" w:hAnsi="Calibri"/>
          <w:b/>
          <w:caps/>
          <w:sz w:val="22"/>
          <w:lang w:eastAsia="pl-PL"/>
        </w:rPr>
      </w:pPr>
      <w:r w:rsidRPr="006B7111">
        <w:rPr>
          <w:rFonts w:ascii="Calibri" w:hAnsi="Calibri"/>
          <w:b/>
          <w:caps/>
          <w:sz w:val="22"/>
          <w:lang w:eastAsia="pl-PL"/>
        </w:rPr>
        <w:t xml:space="preserve">Opis sposobu przygotowania ofert: </w:t>
      </w:r>
    </w:p>
    <w:p w:rsidR="0027791D" w:rsidRPr="00664F9B" w:rsidRDefault="0027791D" w:rsidP="0027791D">
      <w:pPr>
        <w:pStyle w:val="Akapitzlist"/>
        <w:suppressAutoHyphens/>
        <w:spacing w:before="240" w:after="200"/>
        <w:ind w:left="1004"/>
        <w:jc w:val="both"/>
        <w:rPr>
          <w:rFonts w:ascii="Calibri" w:hAnsi="Calibri"/>
          <w:b/>
          <w:caps/>
          <w:sz w:val="22"/>
          <w:lang w:eastAsia="pl-PL"/>
        </w:rPr>
      </w:pP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1. Ofertę sporządza się w </w:t>
      </w:r>
      <w:r w:rsidRPr="004E4BC0">
        <w:rPr>
          <w:rFonts w:ascii="Calibri" w:eastAsia="Times New Roman" w:hAnsi="Calibri" w:cs="Times New Roman"/>
          <w:bCs/>
          <w:lang w:val="x-none" w:eastAsia="pl-PL"/>
        </w:rPr>
        <w:t>języku polskim</w:t>
      </w:r>
      <w:r w:rsidR="00813D58">
        <w:rPr>
          <w:rFonts w:ascii="Calibri" w:eastAsia="Times New Roman" w:hAnsi="Calibri" w:cs="Times New Roman"/>
          <w:bCs/>
          <w:lang w:eastAsia="pl-PL"/>
        </w:rPr>
        <w:t>,</w:t>
      </w:r>
      <w:r w:rsidR="00BA6D96">
        <w:rPr>
          <w:rFonts w:ascii="Calibri" w:eastAsia="Times New Roman" w:hAnsi="Calibri" w:cs="Times New Roman"/>
          <w:bCs/>
          <w:lang w:eastAsia="pl-PL"/>
        </w:rPr>
        <w:t xml:space="preserve"> w formie pisemnej po rygorem nieważności</w:t>
      </w:r>
      <w:r w:rsidR="00444DA9">
        <w:rPr>
          <w:rFonts w:ascii="Calibri" w:eastAsia="Times New Roman" w:hAnsi="Calibri" w:cs="Times New Roman"/>
          <w:bCs/>
          <w:lang w:eastAsia="pl-PL"/>
        </w:rPr>
        <w:t>,</w:t>
      </w:r>
      <w:r w:rsidRPr="004E4BC0">
        <w:rPr>
          <w:rFonts w:ascii="Calibri" w:eastAsia="Times New Roman" w:hAnsi="Calibri" w:cs="Times New Roman"/>
          <w:bCs/>
          <w:lang w:val="x-none" w:eastAsia="pl-PL"/>
        </w:rPr>
        <w:t xml:space="preserve"> </w:t>
      </w:r>
      <w:r w:rsidRPr="004E4BC0">
        <w:rPr>
          <w:rFonts w:ascii="Calibri" w:eastAsia="Times New Roman" w:hAnsi="Calibri" w:cs="Times New Roman"/>
          <w:lang w:val="x-none" w:eastAsia="pl-PL"/>
        </w:rPr>
        <w:t>przy użyciu formula</w:t>
      </w:r>
      <w:r w:rsidR="0039198E">
        <w:rPr>
          <w:rFonts w:ascii="Calibri" w:eastAsia="Times New Roman" w:hAnsi="Calibri" w:cs="Times New Roman"/>
          <w:lang w:val="x-none" w:eastAsia="pl-PL"/>
        </w:rPr>
        <w:t xml:space="preserve">rza stanowiącego załącznik nr 1 </w:t>
      </w:r>
      <w:r w:rsidRPr="004E4BC0">
        <w:rPr>
          <w:rFonts w:ascii="Calibri" w:eastAsia="Times New Roman" w:hAnsi="Calibri" w:cs="Times New Roman"/>
          <w:lang w:val="x-none" w:eastAsia="pl-PL"/>
        </w:rPr>
        <w:t xml:space="preserve">do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2</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Wykonawca ma prawo złożyć tylko jedną ofertę. Na ofertę składają się wszystkie dokumenty </w:t>
      </w:r>
      <w:r w:rsidRPr="004E4BC0">
        <w:rPr>
          <w:rFonts w:ascii="Calibri" w:eastAsia="Times New Roman" w:hAnsi="Calibri" w:cs="Times New Roman"/>
          <w:lang w:eastAsia="pl-PL"/>
        </w:rPr>
        <w:t xml:space="preserve"> </w:t>
      </w:r>
      <w:r w:rsidRPr="004E4BC0">
        <w:rPr>
          <w:rFonts w:ascii="Calibri" w:eastAsia="Times New Roman" w:hAnsi="Calibri" w:cs="Times New Roman"/>
          <w:lang w:eastAsia="pl-PL"/>
        </w:rPr>
        <w:br/>
      </w:r>
      <w:r w:rsidRPr="004E4BC0">
        <w:rPr>
          <w:rFonts w:ascii="Calibri" w:eastAsia="Times New Roman" w:hAnsi="Calibri" w:cs="Times New Roman"/>
          <w:lang w:val="x-none" w:eastAsia="pl-PL"/>
        </w:rPr>
        <w:t xml:space="preserve">i załączniki wymagane zapisami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3.</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Dokumenty tworzące ofertę muszą być podpisane przez osoby upoważnione do składania oświadczeń woli w imieniu Wykonawcy. </w:t>
      </w:r>
      <w:r w:rsidR="000A3F3E" w:rsidRPr="000A3F3E">
        <w:rPr>
          <w:rFonts w:ascii="Calibri" w:eastAsia="Times New Roman" w:hAnsi="Calibri" w:cs="Times New Roman"/>
          <w:lang w:val="x-none" w:eastAsia="pl-PL"/>
        </w:rPr>
        <w:t xml:space="preserve">Pełnomocnictwo do ich podpisania musi być dołączone </w:t>
      </w:r>
      <w:r w:rsidR="000A3F3E" w:rsidRPr="000A3F3E">
        <w:rPr>
          <w:rFonts w:ascii="Calibri" w:eastAsia="Times New Roman" w:hAnsi="Calibri" w:cs="Times New Roman"/>
          <w:lang w:val="x-none" w:eastAsia="pl-PL"/>
        </w:rPr>
        <w:lastRenderedPageBreak/>
        <w:t xml:space="preserve">do oferty, o ile nie wynika ono z innych dokumentów załączonych przez Wykonawcę. </w:t>
      </w:r>
      <w:r w:rsidR="000A3F3E" w:rsidRPr="00416C70">
        <w:rPr>
          <w:rFonts w:ascii="Calibri" w:eastAsia="Times New Roman" w:hAnsi="Calibri" w:cs="Times New Roman"/>
          <w:b/>
          <w:u w:val="single"/>
          <w:lang w:val="x-none" w:eastAsia="pl-PL"/>
        </w:rPr>
        <w:t>Pełnomocnictwo musi być przedstawione w formie oryginału lub notarialnie potwierdzonej kopii.</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4.</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łącznie dwie lub więcej osób kopie dokumentów muszą być potwierdzone za zgodność z</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oryginałem przez wszystkie te osoby.</w:t>
      </w:r>
    </w:p>
    <w:p w:rsidR="004E4BC0" w:rsidRPr="004E4BC0" w:rsidRDefault="006635DB" w:rsidP="00B75D97">
      <w:pPr>
        <w:spacing w:before="240" w:after="120"/>
        <w:ind w:left="284" w:hanging="284"/>
        <w:jc w:val="both"/>
        <w:rPr>
          <w:rFonts w:ascii="Calibri" w:eastAsia="Times New Roman" w:hAnsi="Calibri" w:cs="Times New Roman"/>
          <w:lang w:val="x-none" w:eastAsia="pl-PL"/>
        </w:rPr>
      </w:pPr>
      <w:r>
        <w:rPr>
          <w:rFonts w:ascii="Calibri" w:eastAsia="Times New Roman" w:hAnsi="Calibri" w:cs="Times New Roman"/>
          <w:lang w:val="x-none" w:eastAsia="pl-PL"/>
        </w:rPr>
        <w:t>5.</w:t>
      </w:r>
      <w:r>
        <w:rPr>
          <w:rFonts w:ascii="Calibri" w:eastAsia="Times New Roman" w:hAnsi="Calibri" w:cs="Times New Roman"/>
          <w:lang w:eastAsia="pl-PL"/>
        </w:rPr>
        <w:t xml:space="preserve"> </w:t>
      </w:r>
      <w:r w:rsidR="004E4BC0" w:rsidRPr="004E4BC0">
        <w:rPr>
          <w:rFonts w:ascii="Calibri" w:eastAsia="Times New Roman" w:hAnsi="Calibri" w:cs="Times New Roman"/>
          <w:lang w:val="x-none" w:eastAsia="pl-PL"/>
        </w:rPr>
        <w:t xml:space="preserve">Oferty winny być podpisane w wyznaczonych miejscach przez osoby upoważnione </w:t>
      </w:r>
      <w:r w:rsidR="004E4BC0" w:rsidRPr="004E4BC0">
        <w:rPr>
          <w:rFonts w:ascii="Calibri" w:eastAsia="Times New Roman" w:hAnsi="Calibri" w:cs="Times New Roman"/>
          <w:lang w:val="x-none" w:eastAsia="pl-PL"/>
        </w:rPr>
        <w:br/>
        <w:t>do reprezentowania Wykonawcy w obrocie gospodarczym.</w:t>
      </w:r>
    </w:p>
    <w:p w:rsidR="004E4BC0" w:rsidRDefault="004E4BC0" w:rsidP="006635DB">
      <w:pPr>
        <w:tabs>
          <w:tab w:val="left" w:pos="284"/>
        </w:tabs>
        <w:spacing w:before="240" w:after="120"/>
        <w:ind w:left="284" w:hanging="284"/>
        <w:jc w:val="both"/>
        <w:rPr>
          <w:rFonts w:ascii="Calibri" w:eastAsia="Times New Roman" w:hAnsi="Calibri" w:cs="Times New Roman"/>
          <w:lang w:eastAsia="pl-PL"/>
        </w:rPr>
      </w:pPr>
      <w:r w:rsidRPr="004E4BC0">
        <w:rPr>
          <w:rFonts w:ascii="Calibri" w:eastAsia="Times New Roman" w:hAnsi="Calibri" w:cs="Times New Roman"/>
          <w:lang w:val="x-none" w:eastAsia="pl-PL"/>
        </w:rPr>
        <w:t xml:space="preserve">6. </w:t>
      </w:r>
      <w:r w:rsidR="006635DB">
        <w:rPr>
          <w:rFonts w:ascii="Calibri" w:eastAsia="Times New Roman" w:hAnsi="Calibri" w:cs="Times New Roman"/>
          <w:lang w:eastAsia="pl-PL"/>
        </w:rPr>
        <w:t xml:space="preserve"> </w:t>
      </w:r>
      <w:r w:rsidRPr="004E4BC0">
        <w:rPr>
          <w:rFonts w:ascii="Calibri" w:eastAsia="Times New Roman" w:hAnsi="Calibri" w:cs="Times New Roman"/>
          <w:lang w:val="x-none" w:eastAsia="pl-PL"/>
        </w:rPr>
        <w:t xml:space="preserve">Ofertę wypełnić należy w sposób czytelny, na maszynie do pisania lub komputerze lub czytelnym pismem odręcznym. </w:t>
      </w:r>
    </w:p>
    <w:p w:rsidR="004E4BC0" w:rsidRPr="00D215F3" w:rsidRDefault="00D215F3" w:rsidP="00D215F3">
      <w:pPr>
        <w:spacing w:before="240" w:after="120"/>
        <w:ind w:left="284" w:hanging="284"/>
        <w:jc w:val="both"/>
        <w:rPr>
          <w:rFonts w:ascii="Calibri" w:eastAsia="Times New Roman" w:hAnsi="Calibri" w:cs="Times New Roman"/>
          <w:lang w:eastAsia="pl-PL"/>
        </w:rPr>
      </w:pPr>
      <w:r>
        <w:rPr>
          <w:rFonts w:ascii="Calibri" w:eastAsia="Times New Roman" w:hAnsi="Calibri" w:cs="Times New Roman"/>
          <w:lang w:eastAsia="pl-PL"/>
        </w:rPr>
        <w:t xml:space="preserve">7. </w:t>
      </w:r>
      <w:r w:rsidR="004E4BC0" w:rsidRPr="004E4BC0">
        <w:rPr>
          <w:rFonts w:ascii="Calibri" w:eastAsia="Times New Roman" w:hAnsi="Calibri" w:cs="Times New Roman"/>
          <w:lang w:val="x-none" w:eastAsia="pl-PL"/>
        </w:rPr>
        <w:t>Oferta winna być złożona przed upływem terminu składania ofert.</w:t>
      </w:r>
    </w:p>
    <w:p w:rsidR="004E4BC0" w:rsidRDefault="00D215F3" w:rsidP="00B75D97">
      <w:pPr>
        <w:spacing w:before="240" w:after="0"/>
        <w:ind w:left="284" w:hanging="284"/>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8</w:t>
      </w:r>
      <w:r w:rsidR="004E4BC0" w:rsidRPr="004E4BC0">
        <w:rPr>
          <w:rFonts w:ascii="Calibri" w:eastAsia="Times New Roman" w:hAnsi="Calibri" w:cs="Times New Roman"/>
          <w:color w:val="000000"/>
          <w:lang w:eastAsia="pl-PL"/>
        </w:rPr>
        <w:t>. Ofertę wraz z wymaganymi załącznikami i dokumentami zamieścić należy w kopercie zaadresowanej na Zamawiającego i</w:t>
      </w:r>
      <w:r>
        <w:rPr>
          <w:rFonts w:ascii="Calibri" w:eastAsia="Times New Roman" w:hAnsi="Calibri" w:cs="Times New Roman"/>
          <w:color w:val="000000"/>
          <w:lang w:eastAsia="pl-PL"/>
        </w:rPr>
        <w:t xml:space="preserve"> podpisanej.</w:t>
      </w:r>
    </w:p>
    <w:p w:rsidR="00D215F3" w:rsidRDefault="00D215F3" w:rsidP="00D215F3">
      <w:pPr>
        <w:spacing w:before="240" w:after="0"/>
        <w:ind w:left="284" w:hanging="284"/>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9. Sposób opisania oferty:</w:t>
      </w:r>
    </w:p>
    <w:p w:rsidR="00C33A62" w:rsidRDefault="00D82D6C" w:rsidP="0027791D">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b/>
          <w:lang w:eastAsia="pl-PL"/>
        </w:rPr>
      </w:pPr>
      <w:r>
        <w:rPr>
          <w:rFonts w:ascii="Calibri" w:eastAsia="Times New Roman" w:hAnsi="Calibri" w:cs="Times New Roman"/>
          <w:b/>
          <w:lang w:eastAsia="pl-PL"/>
        </w:rPr>
        <w:t xml:space="preserve">OFERTA PRZETARGOWA – </w:t>
      </w:r>
      <w:r w:rsidR="008F2224" w:rsidRPr="008F2224">
        <w:rPr>
          <w:rFonts w:ascii="Calibri" w:eastAsia="Times New Roman" w:hAnsi="Calibri" w:cs="Times New Roman"/>
          <w:b/>
          <w:iCs/>
          <w:lang w:eastAsia="pl-PL"/>
        </w:rPr>
        <w:t xml:space="preserve">Wykonanie i dostawa (sukcesywna) tablic rejestracyjnych  </w:t>
      </w:r>
      <w:r w:rsidR="008F2224" w:rsidRPr="008F2224">
        <w:rPr>
          <w:rFonts w:ascii="Calibri" w:eastAsia="Times New Roman" w:hAnsi="Calibri" w:cs="Times New Roman"/>
          <w:b/>
          <w:iCs/>
          <w:lang w:eastAsia="pl-PL"/>
        </w:rPr>
        <w:br/>
        <w:t>dla potrzeb Starostwa Powiatowego  w Nowym Targu</w:t>
      </w:r>
      <w:r w:rsidR="00D215F3" w:rsidRPr="00D215F3">
        <w:rPr>
          <w:rFonts w:ascii="Calibri" w:eastAsia="Times New Roman" w:hAnsi="Calibri" w:cs="Times New Roman"/>
          <w:b/>
          <w:lang w:eastAsia="pl-PL"/>
        </w:rPr>
        <w:t>.</w:t>
      </w:r>
    </w:p>
    <w:p w:rsidR="001E051D" w:rsidRPr="001E051D" w:rsidRDefault="0054372D" w:rsidP="000C782A">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sidRPr="00A05D6E">
        <w:rPr>
          <w:rFonts w:ascii="Calibri" w:eastAsia="Times New Roman" w:hAnsi="Calibri" w:cs="Times New Roman"/>
          <w:lang w:eastAsia="pl-PL"/>
        </w:rPr>
        <w:t xml:space="preserve">„Nie otwierać przed dniem </w:t>
      </w:r>
      <w:r w:rsidR="00A05D6E" w:rsidRPr="00A05D6E">
        <w:rPr>
          <w:rFonts w:ascii="Calibri" w:eastAsia="Times New Roman" w:hAnsi="Calibri" w:cs="Times New Roman"/>
          <w:lang w:eastAsia="pl-PL"/>
        </w:rPr>
        <w:t>27.11.</w:t>
      </w:r>
      <w:r w:rsidR="008F2224" w:rsidRPr="00A05D6E">
        <w:rPr>
          <w:rFonts w:ascii="Calibri" w:eastAsia="Times New Roman" w:hAnsi="Calibri" w:cs="Times New Roman"/>
          <w:lang w:eastAsia="pl-PL"/>
        </w:rPr>
        <w:t>2018 r., godz. 11</w:t>
      </w:r>
      <w:r w:rsidR="001E051D" w:rsidRPr="00A05D6E">
        <w:rPr>
          <w:rFonts w:ascii="Calibri" w:eastAsia="Times New Roman" w:hAnsi="Calibri" w:cs="Times New Roman"/>
          <w:lang w:eastAsia="pl-PL"/>
        </w:rPr>
        <w:t>:15”.</w:t>
      </w:r>
    </w:p>
    <w:p w:rsidR="004E4BC0" w:rsidRPr="004E4BC0" w:rsidRDefault="004E4BC0" w:rsidP="00B75D97">
      <w:pPr>
        <w:suppressAutoHyphens/>
        <w:autoSpaceDE w:val="0"/>
        <w:spacing w:before="240" w:after="120"/>
        <w:jc w:val="both"/>
        <w:rPr>
          <w:rFonts w:ascii="Calibri" w:eastAsia="Times New Roman" w:hAnsi="Calibri" w:cs="Times New Roman"/>
          <w:color w:val="000000"/>
          <w:lang w:eastAsia="pl-PL"/>
        </w:rPr>
      </w:pPr>
      <w:r w:rsidRPr="004E4BC0">
        <w:rPr>
          <w:rFonts w:ascii="Calibri" w:eastAsia="Times New Roman" w:hAnsi="Calibri" w:cs="Times New Roman"/>
          <w:lang w:eastAsia="pl-PL"/>
        </w:rPr>
        <w:t>10.</w:t>
      </w:r>
      <w:r w:rsidR="004841CE">
        <w:rPr>
          <w:rFonts w:ascii="Calibri" w:eastAsia="Times New Roman" w:hAnsi="Calibri" w:cs="Times New Roman"/>
          <w:lang w:eastAsia="pl-PL"/>
        </w:rPr>
        <w:tab/>
      </w:r>
      <w:r w:rsidRPr="004E4BC0">
        <w:rPr>
          <w:rFonts w:ascii="Calibri" w:eastAsia="Times New Roman" w:hAnsi="Calibri" w:cs="Times New Roman"/>
          <w:lang w:eastAsia="pl-PL"/>
        </w:rPr>
        <w:t xml:space="preserve">Wykonawca złoży ofertę zgodnie z wymaganiami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841CE" w:rsidRDefault="004E4BC0" w:rsidP="004841CE">
      <w:pPr>
        <w:spacing w:before="240" w:after="0"/>
        <w:ind w:left="705" w:hanging="705"/>
        <w:jc w:val="both"/>
        <w:rPr>
          <w:rFonts w:ascii="Calibri" w:eastAsia="Times New Roman" w:hAnsi="Calibri" w:cs="Times New Roman"/>
          <w:lang w:eastAsia="pl-PL"/>
        </w:rPr>
      </w:pPr>
      <w:r w:rsidRPr="004E4BC0">
        <w:rPr>
          <w:rFonts w:ascii="Calibri" w:eastAsia="Times New Roman" w:hAnsi="Calibri" w:cs="Times New Roman"/>
          <w:lang w:val="x-none" w:eastAsia="pl-PL"/>
        </w:rPr>
        <w:t>11.</w:t>
      </w:r>
      <w:r w:rsidR="004841CE">
        <w:rPr>
          <w:rFonts w:ascii="Calibri" w:eastAsia="Times New Roman" w:hAnsi="Calibri" w:cs="Times New Roman"/>
          <w:lang w:eastAsia="pl-PL"/>
        </w:rPr>
        <w:tab/>
      </w:r>
      <w:r w:rsidR="004841CE">
        <w:rPr>
          <w:rFonts w:ascii="Calibri" w:eastAsia="Times New Roman" w:hAnsi="Calibri" w:cs="Times New Roman"/>
          <w:lang w:eastAsia="pl-PL"/>
        </w:rPr>
        <w:tab/>
      </w:r>
      <w:r w:rsidRPr="004E4BC0">
        <w:rPr>
          <w:rFonts w:ascii="Calibri" w:eastAsia="Times New Roman" w:hAnsi="Calibri" w:cs="Times New Roman"/>
          <w:lang w:val="x-none" w:eastAsia="pl-PL"/>
        </w:rPr>
        <w:t>Zaleca się, aby wszystkie strony oferty i załączników były ponumerowane i par</w:t>
      </w:r>
      <w:r w:rsidR="004841CE">
        <w:rPr>
          <w:rFonts w:ascii="Calibri" w:eastAsia="Times New Roman" w:hAnsi="Calibri" w:cs="Times New Roman"/>
          <w:lang w:val="x-none" w:eastAsia="pl-PL"/>
        </w:rPr>
        <w:t xml:space="preserve">afowane </w:t>
      </w:r>
      <w:r w:rsidR="004841CE">
        <w:rPr>
          <w:rFonts w:ascii="Calibri" w:eastAsia="Times New Roman" w:hAnsi="Calibri" w:cs="Times New Roman"/>
          <w:lang w:val="x-none" w:eastAsia="pl-PL"/>
        </w:rPr>
        <w:br/>
        <w:t xml:space="preserve">w prawym górnym rogu. </w:t>
      </w:r>
    </w:p>
    <w:p w:rsidR="004841CE" w:rsidRDefault="004841CE" w:rsidP="004841CE">
      <w:pPr>
        <w:spacing w:before="240" w:after="0"/>
        <w:ind w:left="705" w:hanging="705"/>
        <w:jc w:val="both"/>
        <w:rPr>
          <w:rFonts w:ascii="Calibri" w:eastAsia="Times New Roman" w:hAnsi="Calibri" w:cs="Times New Roman"/>
          <w:lang w:eastAsia="pl-PL"/>
        </w:rPr>
      </w:pPr>
      <w:r>
        <w:rPr>
          <w:rFonts w:ascii="Calibri" w:eastAsia="Times New Roman" w:hAnsi="Calibri" w:cs="Times New Roman"/>
          <w:lang w:eastAsia="pl-PL"/>
        </w:rPr>
        <w:t>12.</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4E4BC0" w:rsidRPr="004E4BC0" w:rsidRDefault="004841CE" w:rsidP="004841CE">
      <w:pPr>
        <w:spacing w:before="240" w:after="0"/>
        <w:ind w:left="705" w:hanging="705"/>
        <w:jc w:val="both"/>
        <w:rPr>
          <w:rFonts w:ascii="Calibri" w:eastAsia="Times New Roman" w:hAnsi="Calibri" w:cs="Times New Roman"/>
          <w:lang w:val="x-none" w:eastAsia="pl-PL"/>
        </w:rPr>
      </w:pPr>
      <w:r>
        <w:rPr>
          <w:rFonts w:ascii="Calibri" w:eastAsia="Times New Roman" w:hAnsi="Calibri" w:cs="Times New Roman"/>
          <w:lang w:eastAsia="pl-PL"/>
        </w:rPr>
        <w:t>13.</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4E4BC0" w:rsidRPr="004841CE" w:rsidRDefault="004E4BC0" w:rsidP="002F1250">
      <w:pPr>
        <w:pStyle w:val="Akapitzlist"/>
        <w:numPr>
          <w:ilvl w:val="0"/>
          <w:numId w:val="1"/>
        </w:numPr>
        <w:tabs>
          <w:tab w:val="clear" w:pos="1065"/>
          <w:tab w:val="num" w:pos="1080"/>
          <w:tab w:val="num" w:pos="1276"/>
        </w:tabs>
        <w:spacing w:before="240"/>
        <w:ind w:hanging="214"/>
        <w:jc w:val="both"/>
        <w:rPr>
          <w:rFonts w:ascii="Calibri" w:hAnsi="Calibri"/>
          <w:sz w:val="22"/>
          <w:szCs w:val="22"/>
          <w:lang w:eastAsia="pl-PL"/>
        </w:rPr>
      </w:pPr>
      <w:r w:rsidRPr="004841CE">
        <w:rPr>
          <w:rFonts w:ascii="Calibri" w:hAnsi="Calibri"/>
          <w:sz w:val="22"/>
          <w:szCs w:val="22"/>
          <w:lang w:eastAsia="pl-PL"/>
        </w:rPr>
        <w:t>oferta, wraz z załącznikami, winna być podpisana przez pełnomocnika,</w:t>
      </w:r>
      <w:r w:rsidR="004841CE" w:rsidRPr="004841CE">
        <w:rPr>
          <w:rFonts w:ascii="Calibri" w:hAnsi="Calibri"/>
          <w:sz w:val="22"/>
          <w:szCs w:val="22"/>
          <w:lang w:eastAsia="pl-PL"/>
        </w:rPr>
        <w:t xml:space="preserve"> </w:t>
      </w:r>
      <w:r w:rsidRPr="004841CE">
        <w:rPr>
          <w:rFonts w:ascii="Calibri" w:hAnsi="Calibri"/>
          <w:sz w:val="22"/>
          <w:szCs w:val="22"/>
          <w:lang w:eastAsia="pl-PL"/>
        </w:rPr>
        <w:t>do oferty należy załączyć dokument pełnomocnictwa</w:t>
      </w:r>
      <w:r w:rsidR="006635DB">
        <w:rPr>
          <w:rFonts w:ascii="Calibri" w:hAnsi="Calibri"/>
          <w:sz w:val="22"/>
          <w:szCs w:val="22"/>
          <w:lang w:val="pl-PL" w:eastAsia="pl-PL"/>
        </w:rPr>
        <w:t>;</w:t>
      </w:r>
    </w:p>
    <w:p w:rsidR="004E4BC0" w:rsidRPr="004E4BC0" w:rsidRDefault="004E4BC0" w:rsidP="002F1250">
      <w:pPr>
        <w:numPr>
          <w:ilvl w:val="0"/>
          <w:numId w:val="1"/>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sposób składania oświadczeń i dokumentów w ofercie wspólnej szczegółowo opisano </w:t>
      </w:r>
      <w:r w:rsidRPr="004E4BC0">
        <w:rPr>
          <w:rFonts w:ascii="Calibri" w:eastAsia="Times New Roman" w:hAnsi="Calibri" w:cs="Times New Roman"/>
          <w:lang w:eastAsia="pl-PL"/>
        </w:rPr>
        <w:br/>
        <w:t xml:space="preserve">w rozdziale IX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E4BC0" w:rsidRPr="004841CE" w:rsidRDefault="004E4BC0" w:rsidP="002F1250">
      <w:pPr>
        <w:numPr>
          <w:ilvl w:val="0"/>
          <w:numId w:val="1"/>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4841CE">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4841CE">
        <w:rPr>
          <w:rFonts w:ascii="Calibri" w:eastAsia="Times New Roman" w:hAnsi="Calibri" w:cs="Times New Roman"/>
          <w:lang w:eastAsia="pl-PL"/>
        </w:rPr>
        <w:br/>
      </w:r>
      <w:r w:rsidRPr="004841CE">
        <w:rPr>
          <w:rFonts w:ascii="Calibri" w:eastAsia="Times New Roman" w:hAnsi="Calibri" w:cs="Times New Roman"/>
          <w:lang w:eastAsia="pl-PL"/>
        </w:rPr>
        <w:lastRenderedPageBreak/>
        <w:t>co najmniej:</w:t>
      </w:r>
      <w:r w:rsidR="004841CE" w:rsidRPr="004841CE">
        <w:rPr>
          <w:rFonts w:ascii="Calibri" w:eastAsia="Times New Roman" w:hAnsi="Calibri" w:cs="Times New Roman"/>
          <w:lang w:eastAsia="pl-PL"/>
        </w:rPr>
        <w:t xml:space="preserve"> </w:t>
      </w:r>
      <w:r w:rsidRPr="004841CE">
        <w:rPr>
          <w:rFonts w:ascii="Calibri" w:eastAsia="Times New Roman" w:hAnsi="Calibri" w:cs="Times New Roman"/>
          <w:lang w:eastAsia="pl-PL"/>
        </w:rPr>
        <w:t>zobowiązanie do realizacji wspólnego przedsięwzięcia gospodarczego obejmującego swoim zakresem przedmiot zamówienia,</w:t>
      </w:r>
      <w:r w:rsidR="004841CE">
        <w:rPr>
          <w:rFonts w:ascii="Calibri" w:eastAsia="Times New Roman" w:hAnsi="Calibri" w:cs="Times New Roman"/>
          <w:lang w:eastAsia="pl-PL"/>
        </w:rPr>
        <w:t xml:space="preserve"> </w:t>
      </w:r>
      <w:r w:rsidRPr="004841CE">
        <w:rPr>
          <w:rFonts w:ascii="Calibri" w:eastAsia="Times New Roman" w:hAnsi="Calibri" w:cs="Times New Roman"/>
          <w:lang w:eastAsia="pl-PL"/>
        </w:rPr>
        <w:t>czas obowiązywania umowy, który nie może być krótszy niż termin udzielonej rękojmi lub gwarancji;</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warunki określone przez Zamawiającego w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powinny być spełnione przez Wykonawców wspólnych łącznie. Należy zaznaczyć jednocześnie w ofercie, który  </w:t>
      </w:r>
      <w:r w:rsidRPr="004E4BC0">
        <w:rPr>
          <w:rFonts w:ascii="Calibri" w:eastAsia="Times New Roman" w:hAnsi="Calibri" w:cs="Times New Roman"/>
          <w:lang w:eastAsia="pl-PL"/>
        </w:rPr>
        <w:br/>
        <w:t xml:space="preserve">z Wykonawców odpowiada za spełnienie, jakich warunków; </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0091424A">
        <w:rPr>
          <w:rFonts w:ascii="Calibri" w:eastAsia="Times New Roman" w:hAnsi="Calibri" w:cs="Times New Roman"/>
          <w:lang w:eastAsia="pl-PL"/>
        </w:rPr>
        <w:t xml:space="preserve"> </w:t>
      </w:r>
      <w:r w:rsidR="0091424A">
        <w:rPr>
          <w:rFonts w:ascii="Calibri" w:eastAsia="Times New Roman" w:hAnsi="Calibri" w:cs="Times New Roman"/>
          <w:lang w:eastAsia="pl-PL"/>
        </w:rPr>
        <w:br/>
      </w:r>
      <w:r w:rsidRPr="004E4BC0">
        <w:rPr>
          <w:rFonts w:ascii="Calibri" w:eastAsia="Times New Roman" w:hAnsi="Calibri" w:cs="Times New Roman"/>
          <w:lang w:eastAsia="pl-PL"/>
        </w:rPr>
        <w:t>i korespondencję do pełnomocnika;</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Wykonawcy występujący wspólnie ponoszą</w:t>
      </w:r>
      <w:r w:rsidRPr="004E4BC0">
        <w:rPr>
          <w:rFonts w:ascii="Calibri" w:eastAsia="Times New Roman" w:hAnsi="Calibri" w:cs="Times New Roman"/>
          <w:b/>
          <w:lang w:eastAsia="pl-PL"/>
        </w:rPr>
        <w:t xml:space="preserve"> </w:t>
      </w:r>
      <w:r w:rsidRPr="004E4BC0">
        <w:rPr>
          <w:rFonts w:ascii="Calibri" w:eastAsia="Times New Roman" w:hAnsi="Calibri" w:cs="Times New Roman"/>
          <w:lang w:eastAsia="pl-PL"/>
        </w:rPr>
        <w:t xml:space="preserve">solidarną odpowiedzialność  </w:t>
      </w:r>
      <w:r w:rsidRPr="004E4BC0">
        <w:rPr>
          <w:rFonts w:ascii="Calibri" w:eastAsia="Times New Roman" w:hAnsi="Calibri" w:cs="Times New Roman"/>
          <w:lang w:eastAsia="pl-PL"/>
        </w:rPr>
        <w:br/>
        <w:t>za niewykonanie lub nienależyte wykonanie zobowiązania;</w:t>
      </w:r>
    </w:p>
    <w:p w:rsidR="00D215F3" w:rsidRPr="00D215F3" w:rsidRDefault="004E4BC0" w:rsidP="007A5C31">
      <w:pPr>
        <w:numPr>
          <w:ilvl w:val="0"/>
          <w:numId w:val="24"/>
        </w:numPr>
        <w:spacing w:before="240" w:after="120" w:line="240" w:lineRule="auto"/>
        <w:jc w:val="both"/>
        <w:rPr>
          <w:rFonts w:ascii="Calibri" w:eastAsia="Times New Roman" w:hAnsi="Calibri" w:cs="Times New Roman"/>
          <w:lang w:val="x-none" w:eastAsia="pl-PL"/>
        </w:rPr>
      </w:pPr>
      <w:r w:rsidRPr="004841CE">
        <w:rPr>
          <w:rFonts w:ascii="Calibri" w:hAnsi="Calibri"/>
          <w:lang w:eastAsia="pl-PL"/>
        </w:rPr>
        <w:t xml:space="preserve">Oferta wraz z wszelkimi oświadczeniami i pozostałymi dokumentami jest jawna, </w:t>
      </w:r>
      <w:r w:rsidR="0091424A" w:rsidRPr="004841CE">
        <w:rPr>
          <w:rFonts w:ascii="Calibri" w:hAnsi="Calibri"/>
          <w:lang w:eastAsia="pl-PL"/>
        </w:rPr>
        <w:t xml:space="preserve"> </w:t>
      </w:r>
      <w:r w:rsidR="0091424A" w:rsidRPr="004841CE">
        <w:rPr>
          <w:rFonts w:ascii="Calibri" w:hAnsi="Calibri"/>
          <w:lang w:eastAsia="pl-PL"/>
        </w:rPr>
        <w:br/>
      </w:r>
      <w:r w:rsidRPr="004841CE">
        <w:rPr>
          <w:rFonts w:ascii="Calibri" w:hAnsi="Calibri"/>
          <w:lang w:eastAsia="pl-PL"/>
        </w:rPr>
        <w:t xml:space="preserve">z wyjątkiem informacji stanowiących tajemnicę przedsiębiorstwa w rozumieniu przepisów ustawy  z 16 kwietnia 1993r. o zwalczaniu nieuczciwej konkurencji (Dz.U. nr 47, poz. 211), </w:t>
      </w:r>
      <w:r w:rsidRPr="004841CE">
        <w:rPr>
          <w:rFonts w:ascii="Calibri" w:hAnsi="Calibri"/>
          <w:lang w:eastAsia="pl-PL"/>
        </w:rPr>
        <w:br/>
        <w:t xml:space="preserve">jeśli Wykonawca składając ofertę, zastrzegł w odniesieniu do tych informacji, że nie mogą być one udostępnione. </w:t>
      </w:r>
      <w:r w:rsidR="00D215F3" w:rsidRPr="00D215F3">
        <w:rPr>
          <w:rFonts w:ascii="Calibri" w:eastAsia="Times New Roman" w:hAnsi="Calibri" w:cs="Times New Roman"/>
          <w:lang w:val="x-none" w:eastAsia="pl-PL"/>
        </w:rPr>
        <w:t>Informacje te winny być oddzielone od pozostałej części oferty i</w:t>
      </w:r>
      <w:r w:rsidR="00D215F3">
        <w:rPr>
          <w:rFonts w:ascii="Calibri" w:eastAsia="Times New Roman" w:hAnsi="Calibri" w:cs="Times New Roman"/>
          <w:lang w:eastAsia="pl-PL"/>
        </w:rPr>
        <w:t> </w:t>
      </w:r>
      <w:r w:rsidR="00D215F3" w:rsidRPr="00D215F3">
        <w:rPr>
          <w:rFonts w:ascii="Calibri" w:eastAsia="Times New Roman" w:hAnsi="Calibri" w:cs="Times New Roman"/>
          <w:lang w:val="x-none" w:eastAsia="pl-PL"/>
        </w:rPr>
        <w:t xml:space="preserve">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D215F3" w:rsidRPr="00D215F3">
        <w:rPr>
          <w:rFonts w:ascii="Calibri" w:eastAsia="Times New Roman" w:hAnsi="Calibri" w:cs="Times New Roman"/>
          <w:lang w:val="x-none" w:eastAsia="pl-PL"/>
        </w:rPr>
        <w:t>Pzp</w:t>
      </w:r>
      <w:proofErr w:type="spellEnd"/>
      <w:r w:rsidR="00D215F3" w:rsidRPr="00D215F3">
        <w:rPr>
          <w:rFonts w:ascii="Calibri" w:eastAsia="Times New Roman" w:hAnsi="Calibri" w:cs="Times New Roman"/>
          <w:lang w:val="x-none" w:eastAsia="pl-PL"/>
        </w:rPr>
        <w:t>.</w:t>
      </w:r>
    </w:p>
    <w:p w:rsidR="00D215F3" w:rsidRPr="00D215F3" w:rsidRDefault="00D215F3" w:rsidP="00D215F3">
      <w:pPr>
        <w:spacing w:before="240" w:after="120" w:line="240" w:lineRule="auto"/>
        <w:ind w:left="720"/>
        <w:jc w:val="both"/>
        <w:rPr>
          <w:rFonts w:ascii="Calibri" w:eastAsia="Times New Roman" w:hAnsi="Calibri" w:cs="Times New Roman"/>
          <w:lang w:eastAsia="pl-PL"/>
        </w:rPr>
      </w:pPr>
      <w:r w:rsidRPr="00D215F3">
        <w:rPr>
          <w:rFonts w:ascii="Calibri" w:eastAsia="Times New Roman" w:hAnsi="Calibri" w:cs="Times New Roman"/>
          <w:lang w:val="x-none" w:eastAsia="pl-PL"/>
        </w:rPr>
        <w:t xml:space="preserve">Zgodnie z art. 8 ust. 3 ustawy </w:t>
      </w:r>
      <w:proofErr w:type="spellStart"/>
      <w:r w:rsidRPr="00D215F3">
        <w:rPr>
          <w:rFonts w:ascii="Calibri" w:eastAsia="Times New Roman" w:hAnsi="Calibri" w:cs="Times New Roman"/>
          <w:lang w:val="x-none" w:eastAsia="pl-PL"/>
        </w:rPr>
        <w:t>Pzp</w:t>
      </w:r>
      <w:proofErr w:type="spellEnd"/>
      <w:r w:rsidRPr="00D215F3">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16C70" w:rsidRPr="00BD3267" w:rsidRDefault="00416C70" w:rsidP="007A5C31">
      <w:pPr>
        <w:pStyle w:val="Akapitzlist"/>
        <w:numPr>
          <w:ilvl w:val="0"/>
          <w:numId w:val="20"/>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4841CE" w:rsidRPr="009F35B4" w:rsidRDefault="00D04F5D" w:rsidP="009F35B4">
      <w:pPr>
        <w:pStyle w:val="Akapitzlist"/>
        <w:numPr>
          <w:ilvl w:val="0"/>
          <w:numId w:val="20"/>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przed upływem terminu składania ofert wycofać ofertę, poprzez złożenie pisemnego powiadomienia podpisanego przez osobę/osoby uprawnioną/uprawnione do reprezentowania wykonawcy.</w:t>
      </w:r>
    </w:p>
    <w:p w:rsidR="00D86B18" w:rsidRDefault="00D86B18" w:rsidP="00482A40">
      <w:pPr>
        <w:spacing w:after="120" w:line="240" w:lineRule="auto"/>
        <w:ind w:left="709"/>
        <w:jc w:val="both"/>
        <w:rPr>
          <w:rFonts w:ascii="Calibri" w:eastAsia="Times New Roman" w:hAnsi="Calibri" w:cs="Times New Roman"/>
          <w:b/>
          <w:lang w:eastAsia="pl-PL"/>
        </w:rPr>
      </w:pPr>
    </w:p>
    <w:p w:rsidR="002F1250" w:rsidRPr="006F0465" w:rsidRDefault="004E4BC0" w:rsidP="006F0465">
      <w:pPr>
        <w:pStyle w:val="Akapitzlist"/>
        <w:numPr>
          <w:ilvl w:val="0"/>
          <w:numId w:val="19"/>
        </w:numPr>
        <w:spacing w:after="120"/>
        <w:ind w:hanging="1004"/>
        <w:jc w:val="both"/>
        <w:rPr>
          <w:rFonts w:ascii="Calibri" w:hAnsi="Calibri"/>
          <w:b/>
          <w:caps/>
          <w:sz w:val="22"/>
          <w:lang w:eastAsia="pl-PL"/>
        </w:rPr>
      </w:pPr>
      <w:r w:rsidRPr="00161166">
        <w:rPr>
          <w:rFonts w:ascii="Calibri" w:hAnsi="Calibri"/>
          <w:b/>
          <w:caps/>
          <w:sz w:val="22"/>
          <w:lang w:eastAsia="pl-PL"/>
        </w:rPr>
        <w:t>Miejsce oraz termin składania i otwarcia ofert:</w:t>
      </w:r>
    </w:p>
    <w:p w:rsidR="00D04D22" w:rsidRPr="00D04D22" w:rsidRDefault="002F1250" w:rsidP="007A5C31">
      <w:pPr>
        <w:pStyle w:val="Akapitzlist"/>
        <w:numPr>
          <w:ilvl w:val="1"/>
          <w:numId w:val="18"/>
        </w:numPr>
        <w:tabs>
          <w:tab w:val="clear" w:pos="3828"/>
          <w:tab w:val="left" w:pos="4253"/>
        </w:tabs>
        <w:spacing w:before="240" w:after="120"/>
        <w:ind w:left="426" w:hanging="426"/>
        <w:jc w:val="both"/>
        <w:rPr>
          <w:rFonts w:ascii="Calibri" w:hAnsi="Calibri"/>
          <w:sz w:val="22"/>
          <w:szCs w:val="22"/>
        </w:rPr>
      </w:pPr>
      <w:r w:rsidRPr="002F1250">
        <w:rPr>
          <w:rFonts w:ascii="Calibri" w:hAnsi="Calibri"/>
          <w:sz w:val="22"/>
          <w:szCs w:val="22"/>
        </w:rPr>
        <w:t xml:space="preserve">Prawidłowo zamkniętą i opisaną kopertę zawierającą ofertę przesłać/składać należy </w:t>
      </w:r>
      <w:r>
        <w:rPr>
          <w:rFonts w:ascii="Calibri" w:hAnsi="Calibri"/>
          <w:sz w:val="22"/>
          <w:szCs w:val="22"/>
          <w:lang w:val="pl-PL"/>
        </w:rPr>
        <w:t xml:space="preserve"> </w:t>
      </w:r>
      <w:r>
        <w:rPr>
          <w:rFonts w:ascii="Calibri" w:hAnsi="Calibri"/>
          <w:sz w:val="22"/>
          <w:szCs w:val="22"/>
          <w:lang w:val="pl-PL"/>
        </w:rPr>
        <w:br/>
      </w:r>
      <w:r w:rsidRPr="002F1250">
        <w:rPr>
          <w:rFonts w:ascii="Calibri" w:hAnsi="Calibri"/>
          <w:sz w:val="22"/>
          <w:szCs w:val="22"/>
        </w:rPr>
        <w:t xml:space="preserve">do/w miejscu: </w:t>
      </w:r>
    </w:p>
    <w:p w:rsidR="002F1250" w:rsidRPr="002F1250" w:rsidRDefault="002F1250"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rPr>
      </w:pPr>
      <w:r w:rsidRPr="002F1250">
        <w:rPr>
          <w:rFonts w:ascii="Calibri" w:hAnsi="Calibri"/>
          <w:b/>
          <w:sz w:val="22"/>
          <w:szCs w:val="22"/>
        </w:rPr>
        <w:t xml:space="preserve">Starostwo Powiatowe w Nowym Targu, ul. Bolesława Wstydliwego 14, 34-400 Nowy Targ </w:t>
      </w:r>
      <w:r w:rsidR="00D04D22">
        <w:rPr>
          <w:rFonts w:ascii="Calibri" w:hAnsi="Calibri"/>
          <w:b/>
          <w:sz w:val="22"/>
          <w:szCs w:val="22"/>
          <w:lang w:val="pl-PL"/>
        </w:rPr>
        <w:t xml:space="preserve"> </w:t>
      </w:r>
      <w:r w:rsidR="00D04D22">
        <w:rPr>
          <w:rFonts w:ascii="Calibri" w:hAnsi="Calibri"/>
          <w:b/>
          <w:sz w:val="22"/>
          <w:szCs w:val="22"/>
          <w:lang w:val="pl-PL"/>
        </w:rPr>
        <w:br/>
      </w:r>
      <w:r w:rsidRPr="002F1250">
        <w:rPr>
          <w:rFonts w:ascii="Calibri" w:hAnsi="Calibri"/>
          <w:b/>
          <w:sz w:val="22"/>
          <w:szCs w:val="22"/>
        </w:rPr>
        <w:t xml:space="preserve">– sekretariat II piętro </w:t>
      </w:r>
      <w:r w:rsidR="008F2224">
        <w:rPr>
          <w:rFonts w:ascii="Calibri" w:hAnsi="Calibri"/>
          <w:b/>
          <w:sz w:val="22"/>
          <w:szCs w:val="22"/>
        </w:rPr>
        <w:t>(pok. nr 3.0</w:t>
      </w:r>
      <w:r w:rsidR="008F2224">
        <w:rPr>
          <w:rFonts w:ascii="Calibri" w:hAnsi="Calibri"/>
          <w:b/>
          <w:sz w:val="22"/>
          <w:szCs w:val="22"/>
          <w:lang w:val="pl-PL"/>
        </w:rPr>
        <w:t>8</w:t>
      </w:r>
      <w:r>
        <w:rPr>
          <w:rFonts w:ascii="Calibri" w:hAnsi="Calibri"/>
          <w:b/>
          <w:sz w:val="22"/>
          <w:szCs w:val="22"/>
        </w:rPr>
        <w:t xml:space="preserve">), w terminie do </w:t>
      </w:r>
      <w:r w:rsidR="00D04D22">
        <w:rPr>
          <w:rFonts w:ascii="Calibri" w:hAnsi="Calibri"/>
          <w:b/>
          <w:sz w:val="22"/>
          <w:szCs w:val="22"/>
          <w:lang w:val="pl-PL"/>
        </w:rPr>
        <w:t xml:space="preserve">dnia </w:t>
      </w:r>
      <w:r w:rsidR="00A05D6E" w:rsidRPr="00A05D6E">
        <w:rPr>
          <w:rFonts w:ascii="Calibri" w:hAnsi="Calibri"/>
          <w:b/>
          <w:sz w:val="22"/>
          <w:szCs w:val="22"/>
          <w:lang w:val="pl-PL"/>
        </w:rPr>
        <w:t>27.11.</w:t>
      </w:r>
      <w:r w:rsidR="008F2224" w:rsidRPr="00A05D6E">
        <w:rPr>
          <w:rFonts w:ascii="Calibri" w:hAnsi="Calibri"/>
          <w:b/>
          <w:sz w:val="22"/>
          <w:szCs w:val="22"/>
        </w:rPr>
        <w:t>201</w:t>
      </w:r>
      <w:r w:rsidR="008F2224" w:rsidRPr="00A05D6E">
        <w:rPr>
          <w:rFonts w:ascii="Calibri" w:hAnsi="Calibri"/>
          <w:b/>
          <w:sz w:val="22"/>
          <w:szCs w:val="22"/>
          <w:lang w:val="pl-PL"/>
        </w:rPr>
        <w:t>8</w:t>
      </w:r>
      <w:r w:rsidR="008F2224" w:rsidRPr="00A05D6E">
        <w:rPr>
          <w:rFonts w:ascii="Calibri" w:hAnsi="Calibri"/>
          <w:b/>
          <w:sz w:val="22"/>
          <w:szCs w:val="22"/>
        </w:rPr>
        <w:t xml:space="preserve"> r. do godziny 1</w:t>
      </w:r>
      <w:r w:rsidR="008F2224" w:rsidRPr="00A05D6E">
        <w:rPr>
          <w:rFonts w:ascii="Calibri" w:hAnsi="Calibri"/>
          <w:b/>
          <w:sz w:val="22"/>
          <w:szCs w:val="22"/>
          <w:lang w:val="pl-PL"/>
        </w:rPr>
        <w:t>1</w:t>
      </w:r>
      <w:r w:rsidRPr="00A05D6E">
        <w:rPr>
          <w:rFonts w:ascii="Calibri" w:hAnsi="Calibri"/>
          <w:b/>
          <w:sz w:val="22"/>
          <w:szCs w:val="22"/>
        </w:rPr>
        <w:t>:00</w:t>
      </w:r>
      <w:r w:rsidRPr="00A05D6E">
        <w:rPr>
          <w:rFonts w:ascii="Calibri" w:hAnsi="Calibri"/>
          <w:sz w:val="22"/>
          <w:szCs w:val="22"/>
        </w:rPr>
        <w:t>.</w:t>
      </w:r>
    </w:p>
    <w:p w:rsidR="00D04D22" w:rsidRPr="00D04D22" w:rsidRDefault="002F1250" w:rsidP="007A5C31">
      <w:pPr>
        <w:pStyle w:val="Akapitzlist"/>
        <w:numPr>
          <w:ilvl w:val="1"/>
          <w:numId w:val="18"/>
        </w:numPr>
        <w:tabs>
          <w:tab w:val="clear" w:pos="3828"/>
          <w:tab w:val="left" w:pos="4253"/>
        </w:tabs>
        <w:spacing w:before="240" w:after="120"/>
        <w:ind w:left="426" w:hanging="426"/>
        <w:jc w:val="both"/>
        <w:rPr>
          <w:rFonts w:ascii="Calibri" w:hAnsi="Calibri"/>
          <w:sz w:val="22"/>
          <w:szCs w:val="22"/>
        </w:rPr>
      </w:pPr>
      <w:r w:rsidRPr="00D04D22">
        <w:rPr>
          <w:rFonts w:ascii="Calibri" w:hAnsi="Calibri"/>
          <w:sz w:val="22"/>
          <w:szCs w:val="22"/>
        </w:rPr>
        <w:t>Otwarcie ofert nastąpi</w:t>
      </w:r>
      <w:r w:rsidR="00D04D22">
        <w:rPr>
          <w:rFonts w:ascii="Calibri" w:hAnsi="Calibri"/>
          <w:sz w:val="22"/>
          <w:szCs w:val="22"/>
          <w:lang w:val="pl-PL"/>
        </w:rPr>
        <w:t xml:space="preserve"> w dniu</w:t>
      </w:r>
      <w:r w:rsidRPr="00D04D22">
        <w:rPr>
          <w:rFonts w:ascii="Calibri" w:hAnsi="Calibri"/>
          <w:sz w:val="22"/>
          <w:szCs w:val="22"/>
        </w:rPr>
        <w:t xml:space="preserve">: </w:t>
      </w:r>
    </w:p>
    <w:p w:rsidR="00D04D22" w:rsidRPr="00D04D22" w:rsidRDefault="00A05D6E"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val="pl-PL"/>
        </w:rPr>
      </w:pPr>
      <w:r w:rsidRPr="00A05D6E">
        <w:rPr>
          <w:rFonts w:ascii="Calibri" w:hAnsi="Calibri"/>
          <w:b/>
          <w:sz w:val="22"/>
          <w:szCs w:val="22"/>
          <w:lang w:val="pl-PL"/>
        </w:rPr>
        <w:lastRenderedPageBreak/>
        <w:t>27.11.</w:t>
      </w:r>
      <w:r w:rsidR="008F2224" w:rsidRPr="00A05D6E">
        <w:rPr>
          <w:rFonts w:ascii="Calibri" w:hAnsi="Calibri"/>
          <w:b/>
          <w:sz w:val="22"/>
          <w:szCs w:val="22"/>
        </w:rPr>
        <w:t>201</w:t>
      </w:r>
      <w:r w:rsidR="008F2224" w:rsidRPr="00A05D6E">
        <w:rPr>
          <w:rFonts w:ascii="Calibri" w:hAnsi="Calibri"/>
          <w:b/>
          <w:sz w:val="22"/>
          <w:szCs w:val="22"/>
          <w:lang w:val="pl-PL"/>
        </w:rPr>
        <w:t xml:space="preserve">8 </w:t>
      </w:r>
      <w:r w:rsidR="002F1250" w:rsidRPr="00A05D6E">
        <w:rPr>
          <w:rFonts w:ascii="Calibri" w:hAnsi="Calibri"/>
          <w:b/>
          <w:sz w:val="22"/>
          <w:szCs w:val="22"/>
        </w:rPr>
        <w:t>r.</w:t>
      </w:r>
      <w:r w:rsidR="002F1250" w:rsidRPr="00D04D22">
        <w:rPr>
          <w:rFonts w:ascii="Calibri" w:hAnsi="Calibri"/>
          <w:b/>
          <w:sz w:val="22"/>
          <w:szCs w:val="22"/>
        </w:rPr>
        <w:t xml:space="preserve"> w Starostwie Powiatowym w Nowym Targu, </w:t>
      </w:r>
      <w:r w:rsidR="002F1250" w:rsidRPr="00A05D6E">
        <w:rPr>
          <w:rFonts w:ascii="Calibri" w:hAnsi="Calibri"/>
          <w:b/>
          <w:sz w:val="22"/>
          <w:szCs w:val="22"/>
        </w:rPr>
        <w:t xml:space="preserve">ul. Bolesława Wstydliwego 14, </w:t>
      </w:r>
      <w:r w:rsidR="00D04D22" w:rsidRPr="00A05D6E">
        <w:rPr>
          <w:rFonts w:ascii="Calibri" w:hAnsi="Calibri"/>
          <w:b/>
          <w:sz w:val="22"/>
          <w:szCs w:val="22"/>
          <w:lang w:val="pl-PL"/>
        </w:rPr>
        <w:t xml:space="preserve">  </w:t>
      </w:r>
      <w:r w:rsidR="00D04D22" w:rsidRPr="00A05D6E">
        <w:rPr>
          <w:rFonts w:ascii="Calibri" w:hAnsi="Calibri"/>
          <w:b/>
          <w:sz w:val="22"/>
          <w:szCs w:val="22"/>
          <w:lang w:val="pl-PL"/>
        </w:rPr>
        <w:br/>
      </w:r>
      <w:r w:rsidR="002F1250" w:rsidRPr="00A05D6E">
        <w:rPr>
          <w:rFonts w:ascii="Calibri" w:hAnsi="Calibri"/>
          <w:b/>
          <w:sz w:val="22"/>
          <w:szCs w:val="22"/>
        </w:rPr>
        <w:t>34-400 Nowy Targ – sala konferencyjna p</w:t>
      </w:r>
      <w:r w:rsidR="008F2224" w:rsidRPr="00A05D6E">
        <w:rPr>
          <w:rFonts w:ascii="Calibri" w:hAnsi="Calibri"/>
          <w:b/>
          <w:sz w:val="22"/>
          <w:szCs w:val="22"/>
        </w:rPr>
        <w:t>ok. nr 4.07 III piętro, godz. 1</w:t>
      </w:r>
      <w:r w:rsidR="008F2224" w:rsidRPr="00A05D6E">
        <w:rPr>
          <w:rFonts w:ascii="Calibri" w:hAnsi="Calibri"/>
          <w:b/>
          <w:sz w:val="22"/>
          <w:szCs w:val="22"/>
          <w:lang w:val="pl-PL"/>
        </w:rPr>
        <w:t>1</w:t>
      </w:r>
      <w:r w:rsidR="002F1250" w:rsidRPr="00A05D6E">
        <w:rPr>
          <w:rFonts w:ascii="Calibri" w:hAnsi="Calibri"/>
          <w:b/>
          <w:sz w:val="22"/>
          <w:szCs w:val="22"/>
        </w:rPr>
        <w:t>:15.</w:t>
      </w:r>
      <w:r w:rsidR="002F1250" w:rsidRPr="00D04D22">
        <w:rPr>
          <w:rFonts w:ascii="Calibri" w:hAnsi="Calibri"/>
          <w:b/>
          <w:sz w:val="22"/>
          <w:szCs w:val="22"/>
        </w:rPr>
        <w:t xml:space="preserve">  </w:t>
      </w:r>
    </w:p>
    <w:p w:rsidR="00B20484" w:rsidRPr="00D04D22" w:rsidRDefault="002F1250" w:rsidP="00D04D22">
      <w:pPr>
        <w:pStyle w:val="Akapitzlist"/>
        <w:tabs>
          <w:tab w:val="left" w:pos="4253"/>
        </w:tabs>
        <w:spacing w:before="240" w:after="120"/>
        <w:ind w:left="426"/>
        <w:jc w:val="both"/>
        <w:rPr>
          <w:rFonts w:ascii="Calibri" w:hAnsi="Calibri"/>
          <w:sz w:val="22"/>
          <w:szCs w:val="22"/>
        </w:rPr>
      </w:pPr>
      <w:r w:rsidRPr="00D04D22">
        <w:rPr>
          <w:rFonts w:ascii="Calibri" w:hAnsi="Calibri"/>
          <w:sz w:val="22"/>
          <w:szCs w:val="22"/>
        </w:rPr>
        <w:t>Wszelkie zmiany terminów dokonane przez Zamawiającego do czasu składania ofert wymagają od Wykonawcy aktualizacji zapisów niniejszego rozdziału</w:t>
      </w:r>
      <w:r w:rsidR="00B20484" w:rsidRPr="00D04D22">
        <w:rPr>
          <w:rFonts w:ascii="Calibri" w:hAnsi="Calibri"/>
          <w:sz w:val="22"/>
          <w:szCs w:val="22"/>
        </w:rPr>
        <w:t>.</w:t>
      </w:r>
    </w:p>
    <w:p w:rsidR="00B20484" w:rsidRPr="002F1250" w:rsidRDefault="00B20484" w:rsidP="007A5C31">
      <w:pPr>
        <w:pStyle w:val="Akapitzlist"/>
        <w:numPr>
          <w:ilvl w:val="1"/>
          <w:numId w:val="18"/>
        </w:numPr>
        <w:tabs>
          <w:tab w:val="clear" w:pos="3828"/>
          <w:tab w:val="num" w:pos="426"/>
        </w:tabs>
        <w:spacing w:before="240" w:line="360" w:lineRule="auto"/>
        <w:ind w:hanging="4188"/>
        <w:jc w:val="both"/>
        <w:rPr>
          <w:rFonts w:ascii="Calibri" w:hAnsi="Calibri" w:cs="Calibri"/>
          <w:sz w:val="22"/>
          <w:szCs w:val="22"/>
        </w:rPr>
      </w:pPr>
      <w:r w:rsidRPr="002F1250">
        <w:rPr>
          <w:rFonts w:ascii="Calibri" w:hAnsi="Calibri" w:cs="Calibri"/>
          <w:sz w:val="22"/>
          <w:szCs w:val="22"/>
        </w:rPr>
        <w:t>Otwarcie ofert jest jawne.</w:t>
      </w:r>
    </w:p>
    <w:p w:rsidR="00B20484" w:rsidRPr="00B20484" w:rsidRDefault="00B20484" w:rsidP="007A5C31">
      <w:pPr>
        <w:pStyle w:val="Akapitzlist"/>
        <w:numPr>
          <w:ilvl w:val="1"/>
          <w:numId w:val="18"/>
        </w:numPr>
        <w:tabs>
          <w:tab w:val="clear" w:pos="3828"/>
          <w:tab w:val="num" w:pos="426"/>
        </w:tabs>
        <w:spacing w:before="240" w:after="240"/>
        <w:ind w:left="426" w:hanging="426"/>
        <w:jc w:val="both"/>
        <w:rPr>
          <w:rFonts w:ascii="Calibri" w:hAnsi="Calibri" w:cs="Calibri"/>
          <w:sz w:val="22"/>
          <w:szCs w:val="22"/>
        </w:rPr>
      </w:pPr>
      <w:r w:rsidRPr="00B20484">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B20484">
        <w:rPr>
          <w:rFonts w:ascii="Calibri" w:hAnsi="Calibri" w:cs="Calibri"/>
          <w:sz w:val="22"/>
          <w:szCs w:val="22"/>
          <w:lang w:val="pl-PL"/>
        </w:rPr>
        <w:t> </w:t>
      </w:r>
      <w:r w:rsidRPr="00B20484">
        <w:rPr>
          <w:rFonts w:ascii="Calibri" w:hAnsi="Calibri" w:cs="Calibri"/>
          <w:sz w:val="22"/>
          <w:szCs w:val="22"/>
        </w:rPr>
        <w:t>warunków płatności zawartych w ofertach.</w:t>
      </w:r>
    </w:p>
    <w:p w:rsidR="00B20484" w:rsidRPr="00B20484" w:rsidRDefault="00B20484" w:rsidP="007A5C31">
      <w:pPr>
        <w:pStyle w:val="Akapitzlist"/>
        <w:numPr>
          <w:ilvl w:val="1"/>
          <w:numId w:val="18"/>
        </w:numPr>
        <w:spacing w:before="240" w:after="240"/>
        <w:ind w:left="426" w:hanging="426"/>
        <w:jc w:val="both"/>
        <w:rPr>
          <w:rFonts w:ascii="Calibri" w:hAnsi="Calibri" w:cs="Calibri"/>
          <w:sz w:val="22"/>
          <w:szCs w:val="22"/>
        </w:rPr>
      </w:pPr>
      <w:r w:rsidRPr="00B20484">
        <w:rPr>
          <w:rFonts w:ascii="Calibri" w:hAnsi="Calibri" w:cs="Calibri"/>
          <w:sz w:val="22"/>
          <w:szCs w:val="22"/>
        </w:rPr>
        <w:t>Niezwłocznie po otwarciu ofert Zamawiający zamieszcza na stronie internetowej informacje zawarte w</w:t>
      </w:r>
      <w:r w:rsidRPr="00B20484">
        <w:rPr>
          <w:rFonts w:ascii="Calibri" w:hAnsi="Calibri" w:cs="Calibri"/>
          <w:sz w:val="22"/>
          <w:szCs w:val="22"/>
          <w:lang w:val="pl-PL"/>
        </w:rPr>
        <w:t> </w:t>
      </w:r>
      <w:r w:rsidR="00DC155E">
        <w:rPr>
          <w:rFonts w:ascii="Calibri" w:hAnsi="Calibri" w:cs="Calibri"/>
          <w:sz w:val="22"/>
          <w:szCs w:val="22"/>
          <w:lang w:val="pl-PL"/>
        </w:rPr>
        <w:t>ust.</w:t>
      </w:r>
      <w:r w:rsidRPr="00B20484">
        <w:rPr>
          <w:rFonts w:ascii="Calibri" w:hAnsi="Calibri" w:cs="Calibri"/>
          <w:sz w:val="22"/>
          <w:szCs w:val="22"/>
          <w:lang w:val="pl-PL"/>
        </w:rPr>
        <w:t> 4</w:t>
      </w:r>
      <w:r w:rsidRPr="00B20484">
        <w:rPr>
          <w:rFonts w:ascii="Calibri" w:hAnsi="Calibri" w:cs="Calibri"/>
          <w:sz w:val="22"/>
          <w:szCs w:val="22"/>
        </w:rPr>
        <w:t>.</w:t>
      </w:r>
      <w:r w:rsidRPr="00B20484">
        <w:rPr>
          <w:rFonts w:ascii="Calibri" w:hAnsi="Calibri" w:cs="Calibri"/>
          <w:sz w:val="22"/>
          <w:szCs w:val="22"/>
          <w:lang w:val="pl-PL"/>
        </w:rPr>
        <w:t xml:space="preserve"> </w:t>
      </w:r>
    </w:p>
    <w:p w:rsidR="00D04D22" w:rsidRPr="009E23F2" w:rsidRDefault="00B20484" w:rsidP="00DC155E">
      <w:pPr>
        <w:pStyle w:val="Akapitzlist"/>
        <w:numPr>
          <w:ilvl w:val="1"/>
          <w:numId w:val="18"/>
        </w:numPr>
        <w:spacing w:before="240"/>
        <w:ind w:left="426" w:hanging="426"/>
        <w:jc w:val="both"/>
        <w:rPr>
          <w:rFonts w:ascii="Calibri" w:hAnsi="Calibri" w:cs="Calibri"/>
          <w:sz w:val="22"/>
          <w:szCs w:val="22"/>
        </w:rPr>
      </w:pPr>
      <w:r w:rsidRPr="00B20484">
        <w:rPr>
          <w:rFonts w:ascii="Calibri" w:hAnsi="Calibri" w:cs="Calibri"/>
          <w:sz w:val="22"/>
          <w:szCs w:val="22"/>
          <w:lang w:val="pl-PL"/>
        </w:rPr>
        <w:t>Zamawiający niezwłocznie zwraca ofertę, która została złożona po terminie.</w:t>
      </w:r>
    </w:p>
    <w:p w:rsidR="009E23F2" w:rsidRPr="00DC155E" w:rsidRDefault="009E23F2" w:rsidP="009E23F2">
      <w:pPr>
        <w:pStyle w:val="Akapitzlist"/>
        <w:spacing w:before="240"/>
        <w:ind w:left="426"/>
        <w:jc w:val="both"/>
        <w:rPr>
          <w:rFonts w:ascii="Calibri" w:hAnsi="Calibri" w:cs="Calibri"/>
          <w:sz w:val="22"/>
          <w:szCs w:val="22"/>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Opis sposobu obliczenia ceny: </w:t>
      </w:r>
    </w:p>
    <w:p w:rsidR="00D215F3" w:rsidRPr="00D215F3" w:rsidRDefault="00D215F3" w:rsidP="007A5C31">
      <w:pPr>
        <w:pStyle w:val="Akapitzlist"/>
        <w:numPr>
          <w:ilvl w:val="1"/>
          <w:numId w:val="25"/>
        </w:numPr>
        <w:tabs>
          <w:tab w:val="left" w:pos="142"/>
          <w:tab w:val="left" w:pos="426"/>
        </w:tabs>
        <w:suppressAutoHyphens/>
        <w:spacing w:before="240" w:after="120"/>
        <w:jc w:val="both"/>
        <w:rPr>
          <w:rFonts w:ascii="Calibri" w:hAnsi="Calibri"/>
          <w:sz w:val="22"/>
          <w:szCs w:val="22"/>
          <w:lang w:eastAsia="pl-PL"/>
        </w:rPr>
      </w:pPr>
      <w:r w:rsidRPr="00D215F3">
        <w:rPr>
          <w:rFonts w:ascii="Calibri" w:hAnsi="Calibri"/>
          <w:sz w:val="22"/>
          <w:szCs w:val="22"/>
          <w:lang w:eastAsia="pl-PL"/>
        </w:rPr>
        <w:t>Cenę za wykonanie przedmiotu z</w:t>
      </w:r>
      <w:r w:rsidR="00DC155E">
        <w:rPr>
          <w:rFonts w:ascii="Calibri" w:hAnsi="Calibri"/>
          <w:sz w:val="22"/>
          <w:szCs w:val="22"/>
          <w:lang w:eastAsia="pl-PL"/>
        </w:rPr>
        <w:t xml:space="preserve">amówienia należy przedstawić w </w:t>
      </w:r>
      <w:r w:rsidR="00DC155E">
        <w:rPr>
          <w:rFonts w:ascii="Calibri" w:hAnsi="Calibri"/>
          <w:sz w:val="22"/>
          <w:szCs w:val="22"/>
          <w:lang w:val="pl-PL" w:eastAsia="pl-PL"/>
        </w:rPr>
        <w:t>f</w:t>
      </w:r>
      <w:r w:rsidR="00DC155E">
        <w:rPr>
          <w:rFonts w:ascii="Calibri" w:hAnsi="Calibri"/>
          <w:sz w:val="22"/>
          <w:szCs w:val="22"/>
          <w:lang w:eastAsia="pl-PL"/>
        </w:rPr>
        <w:t>ormularzu ofert</w:t>
      </w:r>
      <w:r w:rsidR="00DC155E">
        <w:rPr>
          <w:rFonts w:ascii="Calibri" w:hAnsi="Calibri"/>
          <w:sz w:val="22"/>
          <w:szCs w:val="22"/>
          <w:lang w:val="pl-PL" w:eastAsia="pl-PL"/>
        </w:rPr>
        <w:t>y</w:t>
      </w:r>
      <w:r w:rsidRPr="00D215F3">
        <w:rPr>
          <w:rFonts w:ascii="Calibri" w:hAnsi="Calibri"/>
          <w:sz w:val="22"/>
          <w:szCs w:val="22"/>
          <w:lang w:eastAsia="pl-PL"/>
        </w:rPr>
        <w:t xml:space="preserve"> stanowiącym załącznik</w:t>
      </w:r>
      <w:r>
        <w:rPr>
          <w:rFonts w:ascii="Calibri" w:hAnsi="Calibri"/>
          <w:sz w:val="22"/>
          <w:szCs w:val="22"/>
          <w:lang w:val="pl-PL" w:eastAsia="pl-PL"/>
        </w:rPr>
        <w:t xml:space="preserve"> nr 1</w:t>
      </w:r>
      <w:r w:rsidRPr="00D215F3">
        <w:rPr>
          <w:rFonts w:ascii="Calibri" w:hAnsi="Calibri"/>
          <w:sz w:val="22"/>
          <w:szCs w:val="22"/>
          <w:lang w:eastAsia="pl-PL"/>
        </w:rPr>
        <w:t xml:space="preserve"> do niniejszej </w:t>
      </w:r>
      <w:proofErr w:type="spellStart"/>
      <w:r>
        <w:rPr>
          <w:rFonts w:ascii="Calibri" w:hAnsi="Calibri"/>
          <w:sz w:val="22"/>
          <w:szCs w:val="22"/>
          <w:lang w:val="pl-PL" w:eastAsia="pl-PL"/>
        </w:rPr>
        <w:t>siwz</w:t>
      </w:r>
      <w:proofErr w:type="spellEnd"/>
      <w:r w:rsidRPr="00D215F3">
        <w:rPr>
          <w:rFonts w:ascii="Calibri" w:hAnsi="Calibri"/>
          <w:sz w:val="22"/>
          <w:szCs w:val="22"/>
          <w:lang w:eastAsia="pl-PL"/>
        </w:rPr>
        <w:t>.</w:t>
      </w:r>
    </w:p>
    <w:p w:rsidR="00D215F3" w:rsidRPr="0080049C"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80049C">
        <w:rPr>
          <w:rFonts w:ascii="Calibri" w:eastAsia="Times New Roman" w:hAnsi="Calibri" w:cs="Times New Roman"/>
          <w:lang w:eastAsia="pl-PL"/>
        </w:rPr>
        <w:t xml:space="preserve">Wykonawca określi cenę </w:t>
      </w:r>
      <w:r w:rsidR="00BA12A5" w:rsidRPr="0080049C">
        <w:rPr>
          <w:rFonts w:ascii="Calibri" w:eastAsia="Times New Roman" w:hAnsi="Calibri" w:cs="Times New Roman"/>
          <w:lang w:eastAsia="pl-PL"/>
        </w:rPr>
        <w:t>za całość zamówienia brutto</w:t>
      </w:r>
      <w:r w:rsidR="0080049C" w:rsidRPr="0080049C">
        <w:rPr>
          <w:rFonts w:ascii="Calibri" w:eastAsia="Times New Roman" w:hAnsi="Calibri" w:cs="Times New Roman"/>
          <w:lang w:eastAsia="pl-PL"/>
        </w:rPr>
        <w:t xml:space="preserve"> oraz ceny jednostkowe zgodnie </w:t>
      </w:r>
      <w:r w:rsidR="0080049C">
        <w:rPr>
          <w:rFonts w:ascii="Calibri" w:eastAsia="Times New Roman" w:hAnsi="Calibri" w:cs="Times New Roman"/>
          <w:lang w:eastAsia="pl-PL"/>
        </w:rPr>
        <w:t xml:space="preserve"> </w:t>
      </w:r>
      <w:r w:rsidR="0080049C">
        <w:rPr>
          <w:rFonts w:ascii="Calibri" w:eastAsia="Times New Roman" w:hAnsi="Calibri" w:cs="Times New Roman"/>
          <w:lang w:eastAsia="pl-PL"/>
        </w:rPr>
        <w:br/>
      </w:r>
      <w:r w:rsidR="0080049C" w:rsidRPr="0080049C">
        <w:rPr>
          <w:rFonts w:ascii="Calibri" w:eastAsia="Times New Roman" w:hAnsi="Calibri" w:cs="Times New Roman"/>
          <w:lang w:eastAsia="pl-PL"/>
        </w:rPr>
        <w:t xml:space="preserve">z formularzem oferty stanowiącym załącznik nr 1 do niniejszej </w:t>
      </w:r>
      <w:proofErr w:type="spellStart"/>
      <w:r w:rsidR="0080049C" w:rsidRPr="0080049C">
        <w:rPr>
          <w:rFonts w:ascii="Calibri" w:eastAsia="Times New Roman" w:hAnsi="Calibri" w:cs="Times New Roman"/>
          <w:lang w:eastAsia="pl-PL"/>
        </w:rPr>
        <w:t>siwz</w:t>
      </w:r>
      <w:proofErr w:type="spellEnd"/>
      <w:r w:rsidR="00BA12A5" w:rsidRPr="0080049C">
        <w:rPr>
          <w:rFonts w:ascii="Calibri" w:eastAsia="Times New Roman" w:hAnsi="Calibri" w:cs="Times New Roman"/>
          <w:lang w:eastAsia="pl-PL"/>
        </w:rPr>
        <w:t xml:space="preserve">. </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 xml:space="preserve">Wykonawca musi przedstawić cenę przedmiotu zamówienia w formularzu ofertowym, uwzględniając wymagania niniejszej </w:t>
      </w:r>
      <w:proofErr w:type="spellStart"/>
      <w:r>
        <w:rPr>
          <w:rFonts w:ascii="Calibri" w:eastAsia="Times New Roman" w:hAnsi="Calibri" w:cs="Times New Roman"/>
          <w:lang w:eastAsia="pl-PL"/>
        </w:rPr>
        <w:t>siwz</w:t>
      </w:r>
      <w:proofErr w:type="spellEnd"/>
      <w:r w:rsidRPr="00D215F3">
        <w:rPr>
          <w:rFonts w:ascii="Calibri" w:eastAsia="Times New Roman" w:hAnsi="Calibri" w:cs="Times New Roman"/>
          <w:lang w:eastAsia="pl-PL"/>
        </w:rPr>
        <w:t xml:space="preserve">. </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Cena powinna być podana cyfrowo i słownie w złotych polskich, zaokrąglona do dwóch miejsc po przecinku.</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Cena jednostkowa zaoferowana przez Wykonawcę nie będzie zmieniana w toku realizacji zamówienia i nie będzie podlegała waloryzacji.</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W przypadku omyłek w zakresie obliczenia ceny Zamawiający będzie postępował zgodnie z zaleceniami określonymi w art. 87 i 89 ustawy.</w:t>
      </w:r>
    </w:p>
    <w:p w:rsidR="00CB44DB"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CB44DB" w:rsidRDefault="00CB44DB"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805B0">
        <w:rPr>
          <w:rFonts w:ascii="Calibri" w:eastAsia="Times New Roman" w:hAnsi="Calibri" w:cs="Times New Roman"/>
          <w:lang w:eastAsia="pl-PL"/>
        </w:rPr>
        <w:t xml:space="preserve">Jeżeli Wykonawcy złożą oferty, których wybór prowadziłby do powstania obowiązku podatkowego Zamawiającego zgodnie z przepisami o podatku od towarów i usług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 xml:space="preserve">w zakresie dotyczącym wewnątrzwspólnotowego nabycia towarów i importu towarów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lastRenderedPageBreak/>
        <w:t xml:space="preserve">i importu usług, w celu dokonania oceny ofert Zamawiający doliczy do przedstawionych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 xml:space="preserve">w nich cen podatek od towarów i usług, który miałby obowiązek ponieść zgodnie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z obowiązującymi przepisami.</w:t>
      </w:r>
    </w:p>
    <w:p w:rsidR="004E4BC0" w:rsidRPr="00D805B0" w:rsidRDefault="00CB44DB"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805B0">
        <w:rPr>
          <w:rFonts w:ascii="Calibri" w:eastAsia="Times New Roman" w:hAnsi="Calibri"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247EFE" w:rsidRPr="00D805B0">
        <w:rPr>
          <w:rFonts w:ascii="Calibri" w:eastAsia="Times New Roman" w:hAnsi="Calibri" w:cs="Times New Roman"/>
          <w:lang w:eastAsia="pl-PL"/>
        </w:rPr>
        <w:t xml:space="preserve"> </w:t>
      </w:r>
      <w:r w:rsidR="00247EFE" w:rsidRPr="00D805B0">
        <w:rPr>
          <w:rFonts w:ascii="Calibri" w:eastAsia="Times New Roman" w:hAnsi="Calibri" w:cs="Times New Roman"/>
          <w:lang w:eastAsia="pl-PL"/>
        </w:rPr>
        <w:br/>
      </w:r>
      <w:r w:rsidRPr="00D805B0">
        <w:rPr>
          <w:rFonts w:ascii="Calibri" w:eastAsia="Times New Roman" w:hAnsi="Calibri" w:cs="Times New Roman"/>
          <w:lang w:eastAsia="pl-PL"/>
        </w:rPr>
        <w:t>z obowiązującymi przepisami.</w:t>
      </w:r>
    </w:p>
    <w:p w:rsidR="00482A40" w:rsidRDefault="00482A40" w:rsidP="00482A40">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4E4BC0" w:rsidRPr="00161166" w:rsidRDefault="004E4BC0" w:rsidP="007A5C31">
      <w:pPr>
        <w:numPr>
          <w:ilvl w:val="0"/>
          <w:numId w:val="10"/>
        </w:numPr>
        <w:spacing w:after="120" w:line="240" w:lineRule="auto"/>
        <w:ind w:left="993" w:hanging="993"/>
        <w:jc w:val="both"/>
        <w:rPr>
          <w:rFonts w:ascii="Calibri" w:eastAsia="Times New Roman" w:hAnsi="Calibri" w:cs="Times New Roman"/>
          <w:caps/>
          <w:lang w:eastAsia="pl-PL"/>
        </w:rPr>
      </w:pPr>
      <w:r w:rsidRPr="00161166">
        <w:rPr>
          <w:rFonts w:ascii="Calibri" w:eastAsia="Times New Roman" w:hAnsi="Calibri" w:cs="Times New Roman"/>
          <w:b/>
          <w:caps/>
          <w:lang w:eastAsia="pl-PL"/>
        </w:rPr>
        <w:t xml:space="preserve">Informacja dotycząca walut obcych, w jakich mogą być prowadzone rozliczenia   </w:t>
      </w:r>
      <w:r w:rsidR="00584A1F">
        <w:rPr>
          <w:rFonts w:ascii="Calibri" w:eastAsia="Times New Roman" w:hAnsi="Calibri" w:cs="Times New Roman"/>
          <w:b/>
          <w:caps/>
          <w:lang w:eastAsia="pl-PL"/>
        </w:rPr>
        <w:t>między Zamawiającym a Wykonawcą JEŻELI ZAMAWIAJACY PRZEWIDUJE ROZLICZENIA W WALUTACH OBCYCH:</w:t>
      </w:r>
    </w:p>
    <w:p w:rsidR="00B75D97" w:rsidRPr="00B75D97" w:rsidRDefault="004E4BC0" w:rsidP="007A5C31">
      <w:pPr>
        <w:pStyle w:val="Akapitzlist"/>
        <w:numPr>
          <w:ilvl w:val="3"/>
          <w:numId w:val="10"/>
        </w:numPr>
        <w:tabs>
          <w:tab w:val="left" w:pos="180"/>
        </w:tabs>
        <w:spacing w:before="240"/>
        <w:ind w:left="709" w:hanging="425"/>
        <w:jc w:val="both"/>
        <w:rPr>
          <w:rFonts w:ascii="Calibri" w:hAnsi="Calibri"/>
          <w:sz w:val="22"/>
          <w:szCs w:val="22"/>
          <w:lang w:eastAsia="pl-PL"/>
        </w:rPr>
      </w:pPr>
      <w:r w:rsidRPr="00B75D97">
        <w:rPr>
          <w:rFonts w:ascii="Calibri" w:hAnsi="Calibri"/>
          <w:sz w:val="22"/>
          <w:szCs w:val="22"/>
          <w:lang w:eastAsia="pl-PL"/>
        </w:rPr>
        <w:t>Rozliczenia między Zamawiającym a Wykonawcą będą prowad</w:t>
      </w:r>
      <w:r w:rsidR="00B75D97" w:rsidRPr="00B75D97">
        <w:rPr>
          <w:rFonts w:ascii="Calibri" w:hAnsi="Calibri"/>
          <w:sz w:val="22"/>
          <w:szCs w:val="22"/>
          <w:lang w:eastAsia="pl-PL"/>
        </w:rPr>
        <w:t xml:space="preserve">zone w złotych polskich (PLN). </w:t>
      </w:r>
    </w:p>
    <w:p w:rsidR="003852E6" w:rsidRDefault="004E4BC0" w:rsidP="007A5C31">
      <w:pPr>
        <w:pStyle w:val="Akapitzlist"/>
        <w:numPr>
          <w:ilvl w:val="3"/>
          <w:numId w:val="10"/>
        </w:numPr>
        <w:tabs>
          <w:tab w:val="left" w:pos="180"/>
        </w:tabs>
        <w:spacing w:before="240"/>
        <w:ind w:left="709" w:hanging="425"/>
        <w:jc w:val="both"/>
        <w:rPr>
          <w:rFonts w:ascii="Calibri" w:hAnsi="Calibri"/>
          <w:sz w:val="22"/>
          <w:szCs w:val="22"/>
          <w:lang w:val="pl-PL" w:eastAsia="pl-PL"/>
        </w:rPr>
      </w:pPr>
      <w:r w:rsidRPr="00B75D97">
        <w:rPr>
          <w:rFonts w:ascii="Calibri" w:hAnsi="Calibri"/>
          <w:sz w:val="22"/>
          <w:szCs w:val="22"/>
        </w:rPr>
        <w:t xml:space="preserve">Zamawiający nie przewiduje rozliczenia w walutach obcych. </w:t>
      </w:r>
    </w:p>
    <w:p w:rsidR="00023F01" w:rsidRPr="001E051D" w:rsidRDefault="00023F01" w:rsidP="00023F01">
      <w:pPr>
        <w:pStyle w:val="Akapitzlist"/>
        <w:tabs>
          <w:tab w:val="left" w:pos="180"/>
        </w:tabs>
        <w:spacing w:before="240"/>
        <w:ind w:left="709"/>
        <w:jc w:val="both"/>
        <w:rPr>
          <w:rFonts w:ascii="Calibri" w:hAnsi="Calibri"/>
          <w:sz w:val="22"/>
          <w:szCs w:val="22"/>
          <w:lang w:val="pl-PL" w:eastAsia="pl-PL"/>
        </w:rPr>
      </w:pPr>
    </w:p>
    <w:p w:rsidR="00BA17D0" w:rsidRDefault="00BA17D0" w:rsidP="00F92297">
      <w:pPr>
        <w:tabs>
          <w:tab w:val="left" w:pos="180"/>
        </w:tabs>
        <w:spacing w:after="0" w:line="240" w:lineRule="auto"/>
        <w:ind w:left="720"/>
        <w:jc w:val="both"/>
        <w:rPr>
          <w:rFonts w:ascii="Calibri" w:eastAsia="Times New Roman" w:hAnsi="Calibri" w:cs="Times New Roman"/>
          <w:lang w:eastAsia="x-none"/>
        </w:rPr>
      </w:pPr>
    </w:p>
    <w:p w:rsidR="004E4BC0" w:rsidRPr="00161166" w:rsidRDefault="004E4BC0" w:rsidP="00DC155E">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Opis kryteriów, którymi Zamawiający będzie się kierował przy wyborze oferty </w:t>
      </w:r>
      <w:r w:rsidR="00F91FA3" w:rsidRP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 xml:space="preserve">w celu  zawarcia umowy w sprawie zamówienia publicznego: </w:t>
      </w:r>
    </w:p>
    <w:p w:rsidR="005820C8" w:rsidRDefault="005820C8" w:rsidP="005820C8">
      <w:pPr>
        <w:spacing w:after="120" w:line="240" w:lineRule="auto"/>
        <w:ind w:left="1418"/>
        <w:jc w:val="both"/>
        <w:rPr>
          <w:rFonts w:ascii="Calibri" w:eastAsia="Times New Roman" w:hAnsi="Calibri" w:cs="Times New Roman"/>
          <w:b/>
          <w:lang w:eastAsia="pl-PL"/>
        </w:rPr>
      </w:pPr>
    </w:p>
    <w:p w:rsidR="0027791D" w:rsidRPr="0027791D" w:rsidRDefault="0027791D" w:rsidP="0027791D">
      <w:pPr>
        <w:spacing w:after="120"/>
        <w:ind w:left="708" w:firstLine="426"/>
        <w:jc w:val="both"/>
        <w:rPr>
          <w:rFonts w:ascii="Calibri" w:eastAsia="Times New Roman" w:hAnsi="Calibri" w:cs="Times New Roman"/>
          <w:lang w:eastAsia="pl-PL"/>
        </w:rPr>
      </w:pPr>
      <w:r w:rsidRPr="0027791D">
        <w:rPr>
          <w:rFonts w:ascii="Calibri" w:eastAsia="Times New Roman" w:hAnsi="Calibri" w:cs="Times New Roman"/>
          <w:lang w:eastAsia="pl-PL"/>
        </w:rPr>
        <w:t>Oferty oceniane będą według kryterium:</w:t>
      </w:r>
    </w:p>
    <w:tbl>
      <w:tblPr>
        <w:tblStyle w:val="Tabela-Siatka1"/>
        <w:tblW w:w="0" w:type="auto"/>
        <w:tblInd w:w="1242" w:type="dxa"/>
        <w:tblLook w:val="04A0" w:firstRow="1" w:lastRow="0" w:firstColumn="1" w:lastColumn="0" w:noHBand="0" w:noVBand="1"/>
      </w:tblPr>
      <w:tblGrid>
        <w:gridCol w:w="536"/>
        <w:gridCol w:w="3880"/>
        <w:gridCol w:w="2551"/>
      </w:tblGrid>
      <w:tr w:rsidR="0027791D" w:rsidRPr="0027791D" w:rsidTr="00407214">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Waga</w:t>
            </w:r>
          </w:p>
        </w:tc>
      </w:tr>
      <w:tr w:rsidR="0027791D" w:rsidRPr="0027791D" w:rsidTr="00407214">
        <w:tc>
          <w:tcPr>
            <w:tcW w:w="536"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60% ( 60% = 60,00 pkt)</w:t>
            </w:r>
          </w:p>
        </w:tc>
      </w:tr>
      <w:tr w:rsidR="0027791D" w:rsidRPr="0027791D" w:rsidTr="00407214">
        <w:tc>
          <w:tcPr>
            <w:tcW w:w="536"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 xml:space="preserve">Okres gwarancji </w:t>
            </w:r>
          </w:p>
        </w:tc>
        <w:tc>
          <w:tcPr>
            <w:tcW w:w="2551"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40% ( 40% = 40,00 pkt)</w:t>
            </w:r>
          </w:p>
        </w:tc>
      </w:tr>
    </w:tbl>
    <w:p w:rsidR="0027791D" w:rsidRPr="0027791D" w:rsidRDefault="0027791D" w:rsidP="0027791D">
      <w:pPr>
        <w:spacing w:before="120" w:after="120" w:line="240" w:lineRule="auto"/>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 Wg zasady 1% = 1 pkt</w:t>
      </w:r>
    </w:p>
    <w:p w:rsidR="0027791D" w:rsidRPr="0027791D" w:rsidRDefault="0027791D" w:rsidP="0027791D">
      <w:pPr>
        <w:spacing w:after="120"/>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**Ostateczną liczbę punktów, stanowić będzie suma punktów przyznanych w każdym kryterium.</w:t>
      </w:r>
    </w:p>
    <w:p w:rsidR="0027791D" w:rsidRPr="0027791D" w:rsidRDefault="0027791D" w:rsidP="0027791D">
      <w:pPr>
        <w:spacing w:after="120"/>
        <w:ind w:left="708" w:firstLine="708"/>
        <w:jc w:val="both"/>
        <w:rPr>
          <w:rFonts w:ascii="Calibri" w:eastAsia="Calibri" w:hAnsi="Calibri" w:cs="Times New Roman"/>
          <w:b/>
          <w:lang w:eastAsia="pl-PL"/>
        </w:rPr>
      </w:pPr>
    </w:p>
    <w:p w:rsidR="0027791D" w:rsidRPr="0027791D" w:rsidRDefault="0027791D" w:rsidP="0027791D">
      <w:pPr>
        <w:spacing w:after="120"/>
        <w:ind w:left="708" w:firstLine="708"/>
        <w:jc w:val="both"/>
        <w:rPr>
          <w:rFonts w:ascii="Calibri" w:eastAsia="Calibri" w:hAnsi="Calibri" w:cs="Times New Roman"/>
          <w:b/>
          <w:lang w:eastAsia="pl-PL"/>
        </w:rPr>
      </w:pPr>
      <w:r w:rsidRPr="0027791D">
        <w:rPr>
          <w:rFonts w:ascii="Calibri" w:eastAsia="Calibri" w:hAnsi="Calibri" w:cs="Times New Roman"/>
          <w:b/>
          <w:lang w:eastAsia="pl-PL"/>
        </w:rPr>
        <w:t xml:space="preserve">Opis kryteriów oraz sposobu przyznawania punktów. </w:t>
      </w:r>
    </w:p>
    <w:p w:rsidR="0027791D" w:rsidRPr="0027791D" w:rsidRDefault="0027791D" w:rsidP="0027791D">
      <w:pPr>
        <w:spacing w:after="120"/>
        <w:ind w:left="708" w:firstLine="708"/>
        <w:jc w:val="both"/>
        <w:rPr>
          <w:rFonts w:ascii="Calibri" w:eastAsia="Calibri" w:hAnsi="Calibri" w:cs="Times New Roman"/>
          <w:b/>
          <w:lang w:eastAsia="pl-PL"/>
        </w:rPr>
      </w:pPr>
    </w:p>
    <w:p w:rsidR="0027791D" w:rsidRPr="0027791D" w:rsidRDefault="0027791D" w:rsidP="0027791D">
      <w:pPr>
        <w:spacing w:after="120"/>
        <w:ind w:firstLine="708"/>
        <w:jc w:val="both"/>
        <w:rPr>
          <w:rFonts w:ascii="Calibri" w:eastAsia="Calibri" w:hAnsi="Calibri" w:cs="Times New Roman"/>
          <w:lang w:eastAsia="pl-PL"/>
        </w:rPr>
      </w:pPr>
      <w:r w:rsidRPr="0027791D">
        <w:rPr>
          <w:rFonts w:ascii="Calibri" w:eastAsia="Calibri" w:hAnsi="Calibri" w:cs="Times New Roman"/>
          <w:lang w:eastAsia="pl-PL"/>
        </w:rPr>
        <w:t>Ad. 1 -</w:t>
      </w:r>
      <w:r w:rsidRPr="0027791D">
        <w:rPr>
          <w:rFonts w:ascii="Calibri" w:eastAsia="Calibri" w:hAnsi="Calibri" w:cs="Times New Roman"/>
          <w:lang w:eastAsia="pl-PL"/>
        </w:rPr>
        <w:tab/>
      </w:r>
      <w:r w:rsidRPr="0027791D">
        <w:rPr>
          <w:rFonts w:ascii="Calibri" w:eastAsia="Calibri" w:hAnsi="Calibri" w:cs="Times New Roman"/>
          <w:b/>
          <w:lang w:eastAsia="pl-PL"/>
        </w:rPr>
        <w:t>Kryterium „ceny” zostanie obliczone według następującego wzoru</w:t>
      </w:r>
      <w:r w:rsidRPr="0027791D">
        <w:rPr>
          <w:rFonts w:ascii="Calibri" w:eastAsia="Calibri" w:hAnsi="Calibri" w:cs="Times New Roman"/>
          <w:lang w:eastAsia="pl-PL"/>
        </w:rPr>
        <w:t>:</w:t>
      </w:r>
    </w:p>
    <w:p w:rsidR="0027791D" w:rsidRPr="0027791D" w:rsidRDefault="0027791D" w:rsidP="0027791D">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27791D">
        <w:rPr>
          <w:rFonts w:ascii="Calibri" w:eastAsia="Calibri" w:hAnsi="Calibri" w:cs="Times New Roman"/>
          <w:szCs w:val="20"/>
          <w:lang w:eastAsia="pl-PL"/>
        </w:rPr>
        <w:t>(Cena najniższej oferty / Cena badanej oferty) x 60 = liczba punktów za kryterium cena.</w:t>
      </w:r>
    </w:p>
    <w:p w:rsidR="0027791D" w:rsidRPr="0027791D" w:rsidRDefault="0027791D" w:rsidP="0027791D">
      <w:pPr>
        <w:spacing w:after="120"/>
        <w:ind w:left="709"/>
        <w:jc w:val="both"/>
        <w:rPr>
          <w:rFonts w:ascii="Calibri" w:eastAsia="Calibri" w:hAnsi="Calibri" w:cs="Times New Roman"/>
          <w:sz w:val="18"/>
          <w:szCs w:val="18"/>
          <w:lang w:eastAsia="pl-PL"/>
        </w:rPr>
      </w:pPr>
      <w:r w:rsidRPr="0027791D">
        <w:rPr>
          <w:rFonts w:ascii="Calibri" w:eastAsia="Calibri" w:hAnsi="Calibri" w:cs="Times New Roman"/>
          <w:sz w:val="18"/>
          <w:szCs w:val="18"/>
          <w:lang w:eastAsia="pl-PL"/>
        </w:rPr>
        <w:t xml:space="preserve">                      *Maksymalna liczba punktów, jakie można otrzymać w kryterium cena to 60. </w:t>
      </w:r>
    </w:p>
    <w:p w:rsidR="0027791D" w:rsidRPr="00776AE0" w:rsidRDefault="0027791D" w:rsidP="00776AE0">
      <w:pPr>
        <w:spacing w:after="0"/>
        <w:ind w:left="1418" w:hanging="713"/>
        <w:jc w:val="both"/>
        <w:rPr>
          <w:rFonts w:ascii="Calibri" w:eastAsia="Times New Roman" w:hAnsi="Calibri" w:cs="Times New Roman"/>
          <w:lang w:eastAsia="pl-PL"/>
        </w:rPr>
      </w:pPr>
      <w:r w:rsidRPr="0027791D">
        <w:rPr>
          <w:rFonts w:ascii="Calibri" w:eastAsia="Calibri" w:hAnsi="Calibri" w:cs="Times New Roman"/>
          <w:szCs w:val="20"/>
          <w:lang w:eastAsia="pl-PL"/>
        </w:rPr>
        <w:t xml:space="preserve">Ad. 2 </w:t>
      </w:r>
      <w:r w:rsidRPr="0027791D">
        <w:rPr>
          <w:rFonts w:ascii="Calibri" w:eastAsia="Calibri" w:hAnsi="Calibri" w:cs="Times New Roman"/>
          <w:sz w:val="20"/>
          <w:szCs w:val="20"/>
          <w:lang w:eastAsia="pl-PL"/>
        </w:rPr>
        <w:t>–</w:t>
      </w:r>
      <w:r w:rsidRPr="0027791D">
        <w:rPr>
          <w:rFonts w:ascii="Calibri" w:eastAsia="Calibri" w:hAnsi="Calibri" w:cs="Times New Roman"/>
          <w:sz w:val="20"/>
          <w:szCs w:val="20"/>
          <w:lang w:eastAsia="pl-PL"/>
        </w:rPr>
        <w:tab/>
      </w:r>
      <w:r w:rsidRPr="0027791D">
        <w:rPr>
          <w:rFonts w:ascii="Calibri" w:eastAsia="Times New Roman" w:hAnsi="Calibri" w:cs="Times New Roman"/>
          <w:b/>
          <w:lang w:eastAsia="pl-PL"/>
        </w:rPr>
        <w:t xml:space="preserve">Kryterium „gwarancji” – </w:t>
      </w:r>
      <w:r w:rsidRPr="0027791D">
        <w:rPr>
          <w:rFonts w:ascii="Calibri" w:eastAsia="Times New Roman" w:hAnsi="Calibri" w:cs="Times New Roman"/>
          <w:lang w:eastAsia="pl-PL"/>
        </w:rPr>
        <w:t>w ramach przedmiotowego kryterium</w:t>
      </w:r>
      <w:r w:rsidRPr="0027791D">
        <w:rPr>
          <w:rFonts w:ascii="Calibri" w:eastAsia="Times New Roman" w:hAnsi="Calibri" w:cs="Times New Roman"/>
          <w:b/>
          <w:lang w:eastAsia="pl-PL"/>
        </w:rPr>
        <w:t xml:space="preserve"> </w:t>
      </w:r>
      <w:r w:rsidRPr="0027791D">
        <w:rPr>
          <w:rFonts w:ascii="Calibri" w:eastAsia="Times New Roman" w:hAnsi="Calibri" w:cs="Times New Roman"/>
          <w:lang w:eastAsia="pl-PL"/>
        </w:rPr>
        <w:t xml:space="preserve">Zamawiający oceniać będzie długość udzielonej gwarancji, wg poniższego wzoru.  </w:t>
      </w:r>
      <w:r w:rsidRPr="0027791D">
        <w:rPr>
          <w:rFonts w:ascii="Calibri" w:eastAsia="Times New Roman" w:hAnsi="Calibri" w:cs="Times New Roman"/>
          <w:lang w:eastAsia="pl-PL"/>
        </w:rPr>
        <w:br/>
      </w:r>
      <w:r w:rsidRPr="0027791D">
        <w:rPr>
          <w:rFonts w:ascii="Calibri" w:eastAsia="Times New Roman" w:hAnsi="Calibri" w:cs="Times New Roman"/>
          <w:b/>
          <w:lang w:eastAsia="pl-PL"/>
        </w:rPr>
        <w:t xml:space="preserve">Wymagany przez Zamawiającego minimalny okres gwarancji to </w:t>
      </w:r>
      <w:r w:rsidRPr="0027791D">
        <w:rPr>
          <w:rFonts w:ascii="Calibri" w:eastAsia="Times New Roman" w:hAnsi="Calibri" w:cs="Times New Roman"/>
          <w:b/>
          <w:u w:val="single"/>
          <w:lang w:eastAsia="pl-PL"/>
        </w:rPr>
        <w:t>36 miesięcy</w:t>
      </w:r>
      <w:r w:rsidRPr="0027791D">
        <w:rPr>
          <w:rFonts w:ascii="Calibri" w:eastAsia="Times New Roman" w:hAnsi="Calibri" w:cs="Times New Roman"/>
          <w:b/>
          <w:lang w:eastAsia="pl-PL"/>
        </w:rPr>
        <w:t xml:space="preserve">  </w:t>
      </w:r>
      <w:r w:rsidRPr="0027791D">
        <w:rPr>
          <w:rFonts w:ascii="Calibri" w:eastAsia="Times New Roman" w:hAnsi="Calibri" w:cs="Times New Roman"/>
          <w:b/>
          <w:lang w:eastAsia="pl-PL"/>
        </w:rPr>
        <w:br/>
        <w:t>a maksymalny oceniany to 60 miesięcy.</w:t>
      </w:r>
    </w:p>
    <w:p w:rsidR="0027791D" w:rsidRPr="0027791D" w:rsidRDefault="0027791D" w:rsidP="0027791D">
      <w:pPr>
        <w:spacing w:before="120" w:after="120" w:line="240" w:lineRule="auto"/>
        <w:ind w:left="851" w:firstLine="565"/>
        <w:jc w:val="both"/>
        <w:rPr>
          <w:rFonts w:ascii="Calibri" w:eastAsia="Times New Roman" w:hAnsi="Calibri" w:cs="Times New Roman"/>
          <w:b/>
          <w:sz w:val="20"/>
          <w:szCs w:val="20"/>
          <w:lang w:eastAsia="pl-PL"/>
        </w:rPr>
      </w:pPr>
      <w:r w:rsidRPr="0027791D">
        <w:rPr>
          <w:rFonts w:ascii="Calibri" w:eastAsia="Times New Roman" w:hAnsi="Calibri" w:cs="Times New Roman"/>
          <w:b/>
          <w:sz w:val="20"/>
          <w:szCs w:val="20"/>
          <w:lang w:eastAsia="pl-PL"/>
        </w:rPr>
        <w:lastRenderedPageBreak/>
        <w:t xml:space="preserve">Oferty zostaną przeliczone wg wzoru poniżej: </w:t>
      </w:r>
    </w:p>
    <w:p w:rsidR="0027791D" w:rsidRPr="0027791D" w:rsidRDefault="0027791D" w:rsidP="0027791D">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27791D">
        <w:rPr>
          <w:rFonts w:ascii="Calibri" w:eastAsia="Times New Roman" w:hAnsi="Calibri" w:cs="Times New Roman"/>
          <w:szCs w:val="20"/>
          <w:lang w:eastAsia="pl-PL"/>
        </w:rPr>
        <w:t>(Zaoferowany okres gwarancji wyrażony w miesiącach ocenianej oferty/Najdłuższy spośród złożonych ofert okres gwarancji wyrażony w miesiącach) x 40 = liczba punktów za kryterium gwarancja</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Times New Roman" w:hAnsi="Calibri" w:cs="Times New Roman"/>
          <w:sz w:val="18"/>
          <w:szCs w:val="20"/>
          <w:lang w:eastAsia="pl-PL"/>
        </w:rPr>
        <w:t>Oferowany okres gwarancji w miesiącach (w przedziale od 36 miesięcy do 60 miesięcy) Wykonawca podaje w formularzu oferty.</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Times New Roman" w:hAnsi="Calibri" w:cs="Times New Roman"/>
          <w:sz w:val="18"/>
          <w:szCs w:val="20"/>
          <w:lang w:eastAsia="pl-PL"/>
        </w:rPr>
        <w:t xml:space="preserve">Oferta Wykonawcy, który zaproponuje okres gwarancji krótszy niż 36 miesięcy zostanie odrzucona,  jako taka, której treść nie odpowiada treści </w:t>
      </w:r>
      <w:proofErr w:type="spellStart"/>
      <w:r w:rsidRPr="0027791D">
        <w:rPr>
          <w:rFonts w:ascii="Calibri" w:eastAsia="Times New Roman" w:hAnsi="Calibri" w:cs="Times New Roman"/>
          <w:sz w:val="18"/>
          <w:szCs w:val="20"/>
          <w:lang w:eastAsia="pl-PL"/>
        </w:rPr>
        <w:t>siwz</w:t>
      </w:r>
      <w:proofErr w:type="spellEnd"/>
      <w:r w:rsidRPr="0027791D">
        <w:rPr>
          <w:rFonts w:ascii="Calibri" w:eastAsia="Times New Roman" w:hAnsi="Calibri" w:cs="Times New Roman"/>
          <w:sz w:val="18"/>
          <w:szCs w:val="20"/>
          <w:lang w:eastAsia="pl-PL"/>
        </w:rPr>
        <w:t>.</w:t>
      </w:r>
    </w:p>
    <w:p w:rsid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Times New Roman" w:hAnsi="Calibri" w:cs="Times New Roman"/>
          <w:sz w:val="18"/>
          <w:szCs w:val="20"/>
          <w:lang w:eastAsia="pl-PL"/>
        </w:rPr>
        <w:t>Oferta Wykonawcy, który zaproponuje okres gwarancji dłuższy niż 60 miesięcy zostanie oceniona tak sa</w:t>
      </w:r>
      <w:r w:rsidR="003C743F">
        <w:rPr>
          <w:rFonts w:ascii="Calibri" w:eastAsia="Times New Roman" w:hAnsi="Calibri" w:cs="Times New Roman"/>
          <w:sz w:val="18"/>
          <w:szCs w:val="20"/>
          <w:lang w:eastAsia="pl-PL"/>
        </w:rPr>
        <w:t xml:space="preserve">mo, jak w przypadku oferty z 60- </w:t>
      </w:r>
      <w:proofErr w:type="spellStart"/>
      <w:r w:rsidR="003C743F">
        <w:rPr>
          <w:rFonts w:ascii="Calibri" w:eastAsia="Times New Roman" w:hAnsi="Calibri" w:cs="Times New Roman"/>
          <w:sz w:val="18"/>
          <w:szCs w:val="20"/>
          <w:lang w:eastAsia="pl-PL"/>
        </w:rPr>
        <w:t>cio</w:t>
      </w:r>
      <w:proofErr w:type="spellEnd"/>
      <w:r w:rsidR="003C743F">
        <w:rPr>
          <w:rFonts w:ascii="Calibri" w:eastAsia="Times New Roman" w:hAnsi="Calibri" w:cs="Times New Roman"/>
          <w:sz w:val="18"/>
          <w:szCs w:val="20"/>
          <w:lang w:eastAsia="pl-PL"/>
        </w:rPr>
        <w:t xml:space="preserve"> </w:t>
      </w:r>
      <w:r w:rsidRPr="0027791D">
        <w:rPr>
          <w:rFonts w:ascii="Calibri" w:eastAsia="Times New Roman" w:hAnsi="Calibri" w:cs="Times New Roman"/>
          <w:sz w:val="18"/>
          <w:szCs w:val="20"/>
          <w:lang w:eastAsia="pl-PL"/>
        </w:rPr>
        <w:t>miesięcznym okresem gwarancji.</w:t>
      </w:r>
    </w:p>
    <w:p w:rsidR="003C743F" w:rsidRPr="0027791D" w:rsidRDefault="003C743F" w:rsidP="0027791D">
      <w:pPr>
        <w:spacing w:before="120" w:after="120" w:line="240" w:lineRule="auto"/>
        <w:ind w:left="2124" w:hanging="708"/>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 xml:space="preserve">****    </w:t>
      </w:r>
      <w:r w:rsidRPr="003C743F">
        <w:rPr>
          <w:rFonts w:ascii="Calibri" w:eastAsia="Calibri" w:hAnsi="Calibri" w:cs="Times New Roman"/>
          <w:sz w:val="18"/>
        </w:rPr>
        <w:t>W sytuacji, gdy Wykonawca nie wskaże w ofercie terminu gwarancj</w:t>
      </w:r>
      <w:r>
        <w:rPr>
          <w:rFonts w:ascii="Calibri" w:eastAsia="Calibri" w:hAnsi="Calibri" w:cs="Times New Roman"/>
          <w:sz w:val="18"/>
        </w:rPr>
        <w:t xml:space="preserve">i, oferta taka zostanie uznana </w:t>
      </w:r>
      <w:r w:rsidRPr="003C743F">
        <w:rPr>
          <w:rFonts w:ascii="Calibri" w:eastAsia="Calibri" w:hAnsi="Calibri" w:cs="Times New Roman"/>
          <w:sz w:val="18"/>
        </w:rPr>
        <w:t>za ofertę z minimalnym okresem gwarancji (36 miesięcy).</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3C743F">
        <w:rPr>
          <w:rFonts w:ascii="Calibri" w:eastAsia="Times New Roman" w:hAnsi="Calibri" w:cs="Times New Roman"/>
          <w:b/>
          <w:sz w:val="18"/>
          <w:szCs w:val="20"/>
          <w:lang w:eastAsia="pl-PL"/>
        </w:rPr>
        <w:t>****</w:t>
      </w:r>
      <w:r w:rsidR="003C743F" w:rsidRPr="003C743F">
        <w:rPr>
          <w:rFonts w:ascii="Calibri" w:eastAsia="Times New Roman" w:hAnsi="Calibri" w:cs="Times New Roman"/>
          <w:b/>
          <w:sz w:val="18"/>
          <w:szCs w:val="20"/>
          <w:lang w:eastAsia="pl-PL"/>
        </w:rPr>
        <w:t>*</w:t>
      </w:r>
      <w:r w:rsidRPr="0027791D">
        <w:rPr>
          <w:rFonts w:ascii="Calibri" w:eastAsia="Times New Roman" w:hAnsi="Calibri" w:cs="Times New Roman"/>
          <w:sz w:val="18"/>
          <w:szCs w:val="20"/>
          <w:lang w:eastAsia="pl-PL"/>
        </w:rPr>
        <w:tab/>
        <w:t xml:space="preserve">Okres gwarancji wynikający z oferty jest dla Wykonawcy wiążący i będzie wskazany  </w:t>
      </w:r>
      <w:r w:rsidRPr="0027791D">
        <w:rPr>
          <w:rFonts w:ascii="Calibri" w:eastAsia="Times New Roman" w:hAnsi="Calibri" w:cs="Times New Roman"/>
          <w:sz w:val="18"/>
          <w:szCs w:val="20"/>
          <w:lang w:eastAsia="pl-PL"/>
        </w:rPr>
        <w:br/>
        <w:t>w umowie.</w:t>
      </w:r>
    </w:p>
    <w:p w:rsidR="0027791D" w:rsidRPr="0027791D" w:rsidRDefault="0027791D" w:rsidP="0027791D">
      <w:pPr>
        <w:spacing w:before="120" w:after="120" w:line="240" w:lineRule="auto"/>
        <w:ind w:left="851" w:firstLine="565"/>
        <w:jc w:val="both"/>
        <w:rPr>
          <w:rFonts w:ascii="Calibri" w:eastAsia="Calibri" w:hAnsi="Calibri" w:cs="Times New Roman"/>
          <w:sz w:val="18"/>
          <w:szCs w:val="18"/>
          <w:lang w:eastAsia="pl-PL"/>
        </w:rPr>
      </w:pPr>
      <w:r w:rsidRPr="0027791D">
        <w:rPr>
          <w:rFonts w:ascii="Calibri" w:eastAsia="Times New Roman" w:hAnsi="Calibri" w:cs="Times New Roman"/>
          <w:b/>
          <w:sz w:val="18"/>
          <w:szCs w:val="20"/>
          <w:lang w:eastAsia="pl-PL"/>
        </w:rPr>
        <w:t>*****</w:t>
      </w:r>
      <w:r w:rsidR="003C743F">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Calibri" w:hAnsi="Calibri" w:cs="Times New Roman"/>
          <w:sz w:val="18"/>
          <w:szCs w:val="18"/>
          <w:lang w:eastAsia="pl-PL"/>
        </w:rPr>
        <w:t>Maksymalna liczba punktów, jakie można otrzymać w kryterium gwarancja to 40.</w:t>
      </w:r>
    </w:p>
    <w:p w:rsidR="0027791D" w:rsidRPr="0027791D" w:rsidRDefault="0027791D" w:rsidP="0027791D">
      <w:pPr>
        <w:spacing w:before="120" w:after="120" w:line="240" w:lineRule="auto"/>
        <w:ind w:left="851"/>
        <w:jc w:val="both"/>
        <w:rPr>
          <w:rFonts w:ascii="Calibri" w:eastAsia="Times New Roman" w:hAnsi="Calibri" w:cs="Times New Roman"/>
          <w:color w:val="FF0000"/>
          <w:sz w:val="18"/>
          <w:szCs w:val="20"/>
          <w:lang w:eastAsia="pl-PL"/>
        </w:rPr>
      </w:pPr>
    </w:p>
    <w:p w:rsidR="00D805B0" w:rsidRPr="00D805B0" w:rsidRDefault="00D805B0" w:rsidP="00D805B0">
      <w:pPr>
        <w:suppressAutoHyphens/>
        <w:spacing w:before="120" w:after="120" w:line="240" w:lineRule="auto"/>
        <w:jc w:val="both"/>
        <w:rPr>
          <w:rFonts w:ascii="Calibri" w:hAnsi="Calibri"/>
          <w:lang w:eastAsia="pl-PL"/>
        </w:rPr>
      </w:pPr>
      <w:r w:rsidRPr="00D805B0">
        <w:rPr>
          <w:rFonts w:ascii="Calibri" w:hAnsi="Calibri"/>
          <w:b/>
          <w:u w:val="single"/>
          <w:lang w:eastAsia="pl-PL"/>
        </w:rPr>
        <w:t>Za najkorzystniejszą zostanie uznana oferta, która po zsumowaniu punktów za ww. kryteria uzyska najwyższą ilość punktów.</w:t>
      </w:r>
    </w:p>
    <w:p w:rsidR="005F3EE1" w:rsidRPr="00012A46" w:rsidRDefault="005F3EE1" w:rsidP="00D805B0">
      <w:pPr>
        <w:spacing w:before="120" w:after="120" w:line="240" w:lineRule="auto"/>
        <w:jc w:val="both"/>
        <w:rPr>
          <w:rFonts w:ascii="Calibri" w:eastAsia="Times New Roman" w:hAnsi="Calibri" w:cs="Times New Roman"/>
          <w:color w:val="FF0000"/>
          <w:sz w:val="18"/>
          <w:szCs w:val="20"/>
          <w:lang w:eastAsia="pl-PL"/>
        </w:rPr>
      </w:pPr>
    </w:p>
    <w:p w:rsidR="004E4BC0" w:rsidRPr="00161166" w:rsidRDefault="004E4BC0" w:rsidP="00DC155E">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Informacja o formalnościach, jakie powinny zostać dopełnione po wyborze oferty, w celu zawarcia umowy w sprawie zamówienia publicznego:</w:t>
      </w:r>
    </w:p>
    <w:p w:rsidR="00D051D8" w:rsidRDefault="00D051D8" w:rsidP="00D051D8">
      <w:pPr>
        <w:spacing w:after="120" w:line="240" w:lineRule="auto"/>
        <w:ind w:left="1418"/>
        <w:jc w:val="both"/>
        <w:rPr>
          <w:rFonts w:ascii="Calibri" w:eastAsia="Times New Roman" w:hAnsi="Calibri" w:cs="Times New Roman"/>
          <w:b/>
          <w:lang w:eastAsia="pl-PL"/>
        </w:rPr>
      </w:pPr>
    </w:p>
    <w:p w:rsidR="00584A1F" w:rsidRPr="000F22EE" w:rsidRDefault="00584A1F" w:rsidP="007A5C31">
      <w:pPr>
        <w:numPr>
          <w:ilvl w:val="3"/>
          <w:numId w:val="3"/>
        </w:numPr>
        <w:tabs>
          <w:tab w:val="clear" w:pos="-142"/>
          <w:tab w:val="num" w:pos="0"/>
        </w:tabs>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 xml:space="preserve">Zamawiający zawrze umowę w sprawie zamówienia publicznego zgodnie z art. 94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0F22EE" w:rsidRDefault="00584A1F" w:rsidP="007A5C31">
      <w:pPr>
        <w:numPr>
          <w:ilvl w:val="3"/>
          <w:numId w:val="3"/>
        </w:numPr>
        <w:tabs>
          <w:tab w:val="clear" w:pos="-142"/>
          <w:tab w:val="num" w:pos="0"/>
        </w:tabs>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Zamawiający powiadomi Wykonawcę, któremu udzieli zamówienia o terminie i miejscu zawarcia umowy.</w:t>
      </w:r>
    </w:p>
    <w:p w:rsidR="00584A1F" w:rsidRPr="000F22EE" w:rsidRDefault="00584A1F" w:rsidP="007A5C31">
      <w:pPr>
        <w:numPr>
          <w:ilvl w:val="3"/>
          <w:numId w:val="3"/>
        </w:numPr>
        <w:tabs>
          <w:tab w:val="clear" w:pos="-142"/>
          <w:tab w:val="num" w:pos="0"/>
        </w:tabs>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Przez odmowę zawarcia umowy Zamawiający rozumie przesłanie przez wykonawcę pisma informującego o tym fakcie lub nie stawienie się w miejscu i terminie wyznaczonym do zawarcia umowy lub nie złożenie w wyznaczonym terminie wymaganego zabezpiecze</w:t>
      </w:r>
      <w:r>
        <w:rPr>
          <w:rFonts w:ascii="Calibri" w:eastAsia="Times New Roman" w:hAnsi="Calibri" w:cs="Times New Roman"/>
          <w:lang w:eastAsia="pl-PL"/>
        </w:rPr>
        <w:t xml:space="preserve">nia należytego wykonania umowy. </w:t>
      </w:r>
      <w:r w:rsidRPr="000F22EE">
        <w:rPr>
          <w:rFonts w:ascii="Calibri" w:eastAsia="Times New Roman" w:hAnsi="Calibri" w:cs="Times New Roman"/>
          <w:lang w:eastAsia="pl-PL"/>
        </w:rPr>
        <w:t xml:space="preserve">W sytuacji takiej Zamawiający będzie mógł skorzystać </w:t>
      </w:r>
      <w:r>
        <w:rPr>
          <w:rFonts w:ascii="Calibri" w:eastAsia="Times New Roman" w:hAnsi="Calibri" w:cs="Times New Roman"/>
          <w:lang w:eastAsia="pl-PL"/>
        </w:rPr>
        <w:t xml:space="preserve"> </w:t>
      </w:r>
      <w:r>
        <w:rPr>
          <w:rFonts w:ascii="Calibri" w:eastAsia="Times New Roman" w:hAnsi="Calibri" w:cs="Times New Roman"/>
          <w:lang w:eastAsia="pl-PL"/>
        </w:rPr>
        <w:br/>
      </w:r>
      <w:r w:rsidRPr="000F22EE">
        <w:rPr>
          <w:rFonts w:ascii="Calibri" w:eastAsia="Times New Roman" w:hAnsi="Calibri" w:cs="Times New Roman"/>
          <w:lang w:eastAsia="pl-PL"/>
        </w:rPr>
        <w:t xml:space="preserve">z procedury z art. 94 ust. 3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5E3025" w:rsidRDefault="00584A1F" w:rsidP="007A5C31">
      <w:pPr>
        <w:numPr>
          <w:ilvl w:val="3"/>
          <w:numId w:val="3"/>
        </w:numPr>
        <w:tabs>
          <w:tab w:val="clear" w:pos="-142"/>
          <w:tab w:val="num" w:pos="0"/>
          <w:tab w:val="num" w:pos="284"/>
        </w:tabs>
        <w:spacing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Osoby reprezentujące Wykonawcę przy podpisywaniu umowy powinny posiadać ze sobą dokumenty potwierdzające ich umocowanie do podpisania umowy, o ile umocowanie to nie będzie wynikać z dokumentów załączonych do oferty.</w:t>
      </w:r>
      <w:r>
        <w:rPr>
          <w:rFonts w:ascii="Calibri" w:eastAsia="Times New Roman" w:hAnsi="Calibri" w:cs="Times New Roman"/>
          <w:lang w:eastAsia="pl-PL"/>
        </w:rPr>
        <w:t xml:space="preserve"> </w:t>
      </w:r>
    </w:p>
    <w:p w:rsidR="00AB1854" w:rsidRDefault="00AB1854" w:rsidP="00023521">
      <w:pPr>
        <w:tabs>
          <w:tab w:val="num" w:pos="1004"/>
        </w:tabs>
        <w:spacing w:after="120" w:line="240" w:lineRule="auto"/>
        <w:jc w:val="both"/>
        <w:rPr>
          <w:rFonts w:ascii="Calibri" w:eastAsia="Times New Roman" w:hAnsi="Calibri" w:cs="Times New Roman"/>
          <w:lang w:eastAsia="pl-PL"/>
        </w:rPr>
      </w:pPr>
    </w:p>
    <w:p w:rsidR="000C782A" w:rsidRPr="002D3736" w:rsidRDefault="00023521"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Wymagania dotyczące zabezpieczenia należytego wykonania umowy:</w:t>
      </w:r>
    </w:p>
    <w:p w:rsidR="002D3736" w:rsidRPr="00EB4783" w:rsidRDefault="002D3736" w:rsidP="00EB4783">
      <w:pPr>
        <w:spacing w:before="240" w:after="0" w:line="240" w:lineRule="auto"/>
        <w:ind w:firstLine="993"/>
        <w:jc w:val="both"/>
        <w:rPr>
          <w:rFonts w:ascii="Calibri" w:eastAsia="Times New Roman" w:hAnsi="Calibri" w:cs="Times New Roman"/>
          <w:lang w:eastAsia="pl-PL"/>
        </w:rPr>
      </w:pPr>
      <w:r>
        <w:rPr>
          <w:rFonts w:ascii="Calibri" w:eastAsia="Times New Roman" w:hAnsi="Calibri" w:cs="Times New Roman"/>
          <w:lang w:eastAsia="pl-PL"/>
        </w:rPr>
        <w:t>Zamawiający nie wymaga wniesienia zabezpieczenia należytego wykonania umowy</w:t>
      </w:r>
    </w:p>
    <w:p w:rsidR="000623AA" w:rsidRDefault="000623AA" w:rsidP="00023521">
      <w:pPr>
        <w:spacing w:after="120" w:line="240" w:lineRule="auto"/>
        <w:jc w:val="both"/>
        <w:rPr>
          <w:rFonts w:ascii="Calibri" w:eastAsia="Times New Roman" w:hAnsi="Calibri" w:cs="Times New Roman"/>
          <w:b/>
          <w:lang w:eastAsia="pl-PL"/>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Istotne dla stron postanowienia, które zostaną wprowadzone do treści zawieranej umowy w sprawie zamówienia publicznego, ogólne warunki umowy albo wzór umowy, jeżeli Zamawiający wymaga od Wykonawcy, aby zawarł z nim umowę</w:t>
      </w:r>
      <w:r w:rsid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 xml:space="preserve">w sprawie zamówienia publicznego na takich warunkach: </w:t>
      </w:r>
    </w:p>
    <w:p w:rsidR="00786DFE" w:rsidRPr="00B20484" w:rsidRDefault="00786DFE" w:rsidP="007A5C31">
      <w:pPr>
        <w:pStyle w:val="Akapitzlist"/>
        <w:numPr>
          <w:ilvl w:val="0"/>
          <w:numId w:val="16"/>
        </w:numPr>
        <w:spacing w:before="240"/>
        <w:jc w:val="both"/>
        <w:rPr>
          <w:rFonts w:ascii="Calibri" w:eastAsia="MS Mincho" w:hAnsi="Calibri" w:cs="Calibri"/>
          <w:sz w:val="22"/>
          <w:szCs w:val="22"/>
          <w:lang w:eastAsia="pl-PL"/>
        </w:rPr>
      </w:pPr>
      <w:r w:rsidRPr="00B20484">
        <w:rPr>
          <w:rFonts w:ascii="Calibri" w:eastAsia="MS Mincho" w:hAnsi="Calibri" w:cs="Calibri"/>
          <w:sz w:val="22"/>
          <w:szCs w:val="22"/>
          <w:lang w:eastAsia="pl-PL"/>
        </w:rPr>
        <w:lastRenderedPageBreak/>
        <w:t xml:space="preserve">Jeżeli Zamawiający dokona wyboru oferty, umowa w sprawie realizacji zamówienia publicznego zostanie zawarta z </w:t>
      </w:r>
      <w:r w:rsidR="007A4A0C">
        <w:rPr>
          <w:rFonts w:ascii="Calibri" w:eastAsia="MS Mincho" w:hAnsi="Calibri" w:cs="Calibri"/>
          <w:sz w:val="22"/>
          <w:szCs w:val="22"/>
          <w:lang w:val="pl-PL" w:eastAsia="pl-PL"/>
        </w:rPr>
        <w:t>w</w:t>
      </w:r>
      <w:proofErr w:type="spellStart"/>
      <w:r w:rsidRPr="00B20484">
        <w:rPr>
          <w:rFonts w:ascii="Calibri" w:eastAsia="MS Mincho" w:hAnsi="Calibri" w:cs="Calibri"/>
          <w:sz w:val="22"/>
          <w:szCs w:val="22"/>
          <w:lang w:eastAsia="pl-PL"/>
        </w:rPr>
        <w:t>ykonawcą</w:t>
      </w:r>
      <w:proofErr w:type="spellEnd"/>
      <w:r w:rsidRPr="00B20484">
        <w:rPr>
          <w:rFonts w:ascii="Calibri" w:eastAsia="MS Mincho" w:hAnsi="Calibri" w:cs="Calibri"/>
          <w:sz w:val="22"/>
          <w:szCs w:val="22"/>
          <w:lang w:eastAsia="pl-PL"/>
        </w:rPr>
        <w:t xml:space="preserve">, który spełnia wszystkie postanowienia </w:t>
      </w:r>
      <w:r w:rsidR="00503C43">
        <w:rPr>
          <w:rFonts w:ascii="Calibri" w:eastAsia="MS Mincho" w:hAnsi="Calibri" w:cs="Calibri"/>
          <w:sz w:val="22"/>
          <w:szCs w:val="22"/>
          <w:lang w:val="pl-PL" w:eastAsia="pl-PL"/>
        </w:rPr>
        <w:t xml:space="preserve"> </w:t>
      </w:r>
      <w:r w:rsidR="00503C43">
        <w:rPr>
          <w:rFonts w:ascii="Calibri" w:eastAsia="MS Mincho" w:hAnsi="Calibri" w:cs="Calibri"/>
          <w:sz w:val="22"/>
          <w:szCs w:val="22"/>
          <w:lang w:val="pl-PL" w:eastAsia="pl-PL"/>
        </w:rPr>
        <w:br/>
      </w:r>
      <w:r w:rsidRPr="00B20484">
        <w:rPr>
          <w:rFonts w:ascii="Calibri" w:eastAsia="MS Mincho" w:hAnsi="Calibri" w:cs="Calibri"/>
          <w:sz w:val="22"/>
          <w:szCs w:val="22"/>
          <w:lang w:eastAsia="pl-PL"/>
        </w:rPr>
        <w:t xml:space="preserve">i wymagania zawarte w </w:t>
      </w:r>
      <w:proofErr w:type="spellStart"/>
      <w:r w:rsidR="006F13DB">
        <w:rPr>
          <w:rFonts w:ascii="Calibri" w:eastAsia="MS Mincho" w:hAnsi="Calibri" w:cs="Calibri"/>
          <w:sz w:val="22"/>
          <w:szCs w:val="22"/>
          <w:lang w:val="pl-PL" w:eastAsia="pl-PL"/>
        </w:rPr>
        <w:t>siwz</w:t>
      </w:r>
      <w:proofErr w:type="spellEnd"/>
      <w:r w:rsidRPr="00B20484">
        <w:rPr>
          <w:rFonts w:ascii="Calibri" w:eastAsia="MS Mincho" w:hAnsi="Calibri" w:cs="Calibri"/>
          <w:sz w:val="22"/>
          <w:szCs w:val="22"/>
          <w:lang w:eastAsia="pl-PL"/>
        </w:rPr>
        <w:t>, oraz którego oferta okaże się najkorzystniejsza.</w:t>
      </w:r>
    </w:p>
    <w:p w:rsidR="00786DFE" w:rsidRPr="00B20484" w:rsidRDefault="00786DFE" w:rsidP="007A5C31">
      <w:pPr>
        <w:pStyle w:val="Akapitzlist"/>
        <w:numPr>
          <w:ilvl w:val="0"/>
          <w:numId w:val="16"/>
        </w:numPr>
        <w:spacing w:before="240"/>
        <w:jc w:val="both"/>
        <w:rPr>
          <w:rFonts w:ascii="Calibri" w:eastAsia="MS Mincho" w:hAnsi="Calibri" w:cs="Calibri"/>
          <w:sz w:val="22"/>
          <w:szCs w:val="22"/>
          <w:lang w:eastAsia="pl-PL"/>
        </w:rPr>
      </w:pPr>
      <w:r w:rsidRPr="00B20484">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sidR="006F13DB">
        <w:rPr>
          <w:rFonts w:ascii="Calibri" w:eastAsia="MS Mincho" w:hAnsi="Calibri" w:cs="Calibri"/>
          <w:sz w:val="22"/>
          <w:szCs w:val="22"/>
          <w:lang w:val="pl-PL" w:eastAsia="pl-PL"/>
        </w:rPr>
        <w:t>siwz</w:t>
      </w:r>
      <w:proofErr w:type="spellEnd"/>
      <w:r w:rsidRPr="00B20484">
        <w:rPr>
          <w:rFonts w:ascii="Calibri" w:eastAsia="MS Mincho" w:hAnsi="Calibri" w:cs="Calibri"/>
          <w:sz w:val="22"/>
          <w:szCs w:val="22"/>
          <w:lang w:eastAsia="pl-PL"/>
        </w:rPr>
        <w:t xml:space="preserve"> o</w:t>
      </w:r>
      <w:r w:rsidR="00BF1F9E">
        <w:rPr>
          <w:rFonts w:ascii="Calibri" w:eastAsia="MS Mincho" w:hAnsi="Calibri" w:cs="Calibri"/>
          <w:sz w:val="22"/>
          <w:szCs w:val="22"/>
          <w:lang w:eastAsia="pl-PL"/>
        </w:rPr>
        <w:t xml:space="preserve">raz danych zawartych w ofercie </w:t>
      </w:r>
      <w:r w:rsidR="00BF1F9E">
        <w:rPr>
          <w:rFonts w:ascii="Calibri" w:eastAsia="MS Mincho" w:hAnsi="Calibri" w:cs="Calibri"/>
          <w:sz w:val="22"/>
          <w:szCs w:val="22"/>
          <w:lang w:val="pl-PL" w:eastAsia="pl-PL"/>
        </w:rPr>
        <w:t>w</w:t>
      </w:r>
      <w:proofErr w:type="spellStart"/>
      <w:r w:rsidRPr="00B20484">
        <w:rPr>
          <w:rFonts w:ascii="Calibri" w:eastAsia="MS Mincho" w:hAnsi="Calibri" w:cs="Calibri"/>
          <w:sz w:val="22"/>
          <w:szCs w:val="22"/>
          <w:lang w:eastAsia="pl-PL"/>
        </w:rPr>
        <w:t>ykonawcy</w:t>
      </w:r>
      <w:proofErr w:type="spellEnd"/>
      <w:r w:rsidRPr="00B20484">
        <w:rPr>
          <w:rFonts w:ascii="Calibri" w:eastAsia="MS Mincho" w:hAnsi="Calibri" w:cs="Calibri"/>
          <w:sz w:val="22"/>
          <w:szCs w:val="22"/>
          <w:lang w:eastAsia="pl-PL"/>
        </w:rPr>
        <w:t>.</w:t>
      </w:r>
    </w:p>
    <w:p w:rsidR="00786DFE" w:rsidRPr="002D3736" w:rsidRDefault="00786DFE" w:rsidP="007A5C31">
      <w:pPr>
        <w:pStyle w:val="Akapitzlist"/>
        <w:numPr>
          <w:ilvl w:val="0"/>
          <w:numId w:val="16"/>
        </w:numPr>
        <w:spacing w:before="240"/>
        <w:jc w:val="both"/>
        <w:rPr>
          <w:rFonts w:ascii="Calibri" w:eastAsia="MS Mincho" w:hAnsi="Calibri" w:cs="Calibri"/>
          <w:sz w:val="22"/>
          <w:szCs w:val="22"/>
          <w:lang w:eastAsia="pl-PL"/>
        </w:rPr>
      </w:pPr>
      <w:r w:rsidRPr="00B20484">
        <w:rPr>
          <w:rFonts w:ascii="Calibri" w:eastAsia="MS Mincho" w:hAnsi="Calibri" w:cs="Calibri"/>
          <w:sz w:val="22"/>
          <w:szCs w:val="22"/>
          <w:lang w:eastAsia="pl-PL"/>
        </w:rPr>
        <w:t>Istotne dla stron postanowienia</w:t>
      </w:r>
      <w:r w:rsidR="002D3736">
        <w:rPr>
          <w:rFonts w:ascii="Calibri" w:eastAsia="MS Mincho" w:hAnsi="Calibri" w:cs="Calibri"/>
          <w:sz w:val="22"/>
          <w:szCs w:val="22"/>
          <w:lang w:val="pl-PL" w:eastAsia="pl-PL"/>
        </w:rPr>
        <w:t xml:space="preserve"> umowy</w:t>
      </w:r>
      <w:r w:rsidRPr="00B20484">
        <w:rPr>
          <w:rFonts w:ascii="Calibri" w:eastAsia="MS Mincho" w:hAnsi="Calibri" w:cs="Calibri"/>
          <w:sz w:val="22"/>
          <w:szCs w:val="22"/>
          <w:lang w:eastAsia="pl-PL"/>
        </w:rPr>
        <w:t xml:space="preserve">, zgodnie z którymi realizowane będzie niniejsze </w:t>
      </w:r>
      <w:r w:rsidRPr="00BD3267">
        <w:rPr>
          <w:rFonts w:ascii="Calibri" w:eastAsia="MS Mincho" w:hAnsi="Calibri" w:cs="Calibri"/>
          <w:sz w:val="22"/>
          <w:szCs w:val="22"/>
          <w:lang w:eastAsia="pl-PL"/>
        </w:rPr>
        <w:t>zamówienie p</w:t>
      </w:r>
      <w:r w:rsidR="00503C43" w:rsidRPr="00BD3267">
        <w:rPr>
          <w:rFonts w:ascii="Calibri" w:eastAsia="MS Mincho" w:hAnsi="Calibri" w:cs="Calibri"/>
          <w:sz w:val="22"/>
          <w:szCs w:val="22"/>
          <w:lang w:eastAsia="pl-PL"/>
        </w:rPr>
        <w:t xml:space="preserve">ubliczne, zawiera załącznik nr </w:t>
      </w:r>
      <w:r w:rsidR="000623AA">
        <w:rPr>
          <w:rFonts w:ascii="Calibri" w:eastAsia="MS Mincho" w:hAnsi="Calibri" w:cs="Calibri"/>
          <w:sz w:val="22"/>
          <w:szCs w:val="22"/>
          <w:lang w:val="pl-PL" w:eastAsia="pl-PL"/>
        </w:rPr>
        <w:t>5</w:t>
      </w:r>
      <w:r w:rsidRPr="00BD3267">
        <w:rPr>
          <w:rFonts w:ascii="Calibri" w:eastAsia="MS Mincho" w:hAnsi="Calibri" w:cs="Calibri"/>
          <w:sz w:val="22"/>
          <w:szCs w:val="22"/>
          <w:lang w:eastAsia="pl-PL"/>
        </w:rPr>
        <w:t xml:space="preserve"> do niniejszej </w:t>
      </w:r>
      <w:proofErr w:type="spellStart"/>
      <w:r w:rsidR="007A4A0C" w:rsidRPr="00BD3267">
        <w:rPr>
          <w:rFonts w:ascii="Calibri" w:eastAsia="MS Mincho" w:hAnsi="Calibri" w:cs="Calibri"/>
          <w:sz w:val="22"/>
          <w:szCs w:val="22"/>
          <w:lang w:val="pl-PL" w:eastAsia="pl-PL"/>
        </w:rPr>
        <w:t>siwz</w:t>
      </w:r>
      <w:proofErr w:type="spellEnd"/>
      <w:r w:rsidRPr="00BD3267">
        <w:rPr>
          <w:rFonts w:ascii="Calibri" w:eastAsia="MS Mincho" w:hAnsi="Calibri" w:cs="Calibri"/>
          <w:sz w:val="22"/>
          <w:szCs w:val="22"/>
          <w:lang w:eastAsia="pl-PL"/>
        </w:rPr>
        <w:t>.</w:t>
      </w:r>
    </w:p>
    <w:p w:rsidR="002D3736" w:rsidRPr="002D3736" w:rsidRDefault="002D3736" w:rsidP="007A5C31">
      <w:pPr>
        <w:pStyle w:val="Akapitzlist"/>
        <w:numPr>
          <w:ilvl w:val="0"/>
          <w:numId w:val="16"/>
        </w:numPr>
        <w:spacing w:before="240"/>
        <w:jc w:val="both"/>
        <w:rPr>
          <w:rFonts w:ascii="Calibri" w:eastAsia="MS Mincho" w:hAnsi="Calibri" w:cs="Calibri"/>
          <w:sz w:val="22"/>
          <w:szCs w:val="22"/>
          <w:lang w:eastAsia="pl-PL"/>
        </w:rPr>
      </w:pPr>
      <w:r w:rsidRPr="002D3736">
        <w:rPr>
          <w:rFonts w:ascii="Calibri" w:hAnsi="Calibri" w:cs="Calibri"/>
          <w:spacing w:val="-9"/>
          <w:sz w:val="22"/>
          <w:szCs w:val="22"/>
          <w:lang w:eastAsia="pl-PL"/>
        </w:rPr>
        <w:t xml:space="preserve">Zamawiający </w:t>
      </w:r>
      <w:r w:rsidR="00967695">
        <w:rPr>
          <w:rFonts w:ascii="Calibri" w:hAnsi="Calibri" w:cs="Calibri"/>
          <w:spacing w:val="-9"/>
          <w:sz w:val="22"/>
          <w:szCs w:val="22"/>
          <w:lang w:val="pl-PL" w:eastAsia="pl-PL"/>
        </w:rPr>
        <w:t xml:space="preserve">nie </w:t>
      </w:r>
      <w:r w:rsidR="003B262E">
        <w:rPr>
          <w:rFonts w:ascii="Calibri" w:hAnsi="Calibri" w:cs="Calibri"/>
          <w:spacing w:val="-9"/>
          <w:sz w:val="22"/>
          <w:szCs w:val="22"/>
          <w:lang w:eastAsia="pl-PL"/>
        </w:rPr>
        <w:t>przewiduje możliwoś</w:t>
      </w:r>
      <w:r w:rsidR="003B262E">
        <w:rPr>
          <w:rFonts w:ascii="Calibri" w:hAnsi="Calibri" w:cs="Calibri"/>
          <w:spacing w:val="-9"/>
          <w:sz w:val="22"/>
          <w:szCs w:val="22"/>
          <w:lang w:val="pl-PL" w:eastAsia="pl-PL"/>
        </w:rPr>
        <w:t>ci</w:t>
      </w:r>
      <w:r w:rsidRPr="002D3736">
        <w:rPr>
          <w:rFonts w:ascii="Calibri" w:hAnsi="Calibri" w:cs="Calibri"/>
          <w:spacing w:val="-9"/>
          <w:sz w:val="22"/>
          <w:szCs w:val="22"/>
          <w:lang w:eastAsia="pl-PL"/>
        </w:rPr>
        <w:t xml:space="preserve"> zmian postanowień zawartej umowy w stosunku do treści oferty, na podstawie, której dokonano wyboru Wykonawcy</w:t>
      </w:r>
      <w:r w:rsidR="00C2092F">
        <w:rPr>
          <w:rFonts w:ascii="Calibri" w:hAnsi="Calibri" w:cs="Calibri"/>
          <w:spacing w:val="-9"/>
          <w:sz w:val="22"/>
          <w:szCs w:val="22"/>
          <w:lang w:val="pl-PL" w:eastAsia="pl-PL"/>
        </w:rPr>
        <w:t>.</w:t>
      </w:r>
    </w:p>
    <w:p w:rsidR="005F3EE1" w:rsidRDefault="005F3EE1" w:rsidP="005F3EE1">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4E4BC0" w:rsidRPr="00161166"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Wskazanie części zamówienia, która może być powierzona podwykonawcom:</w:t>
      </w:r>
    </w:p>
    <w:p w:rsidR="00356E34" w:rsidRDefault="00356E34" w:rsidP="00356E34">
      <w:pPr>
        <w:spacing w:after="120" w:line="240" w:lineRule="auto"/>
        <w:ind w:left="1418"/>
        <w:jc w:val="both"/>
        <w:rPr>
          <w:rFonts w:ascii="Calibri" w:eastAsia="Times New Roman" w:hAnsi="Calibri" w:cs="Times New Roman"/>
          <w:b/>
          <w:lang w:eastAsia="pl-PL"/>
        </w:rPr>
      </w:pPr>
    </w:p>
    <w:p w:rsidR="004E4BC0" w:rsidRDefault="004E4BC0" w:rsidP="00950F69">
      <w:pPr>
        <w:spacing w:after="120"/>
        <w:ind w:left="851"/>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dopuszcza wykonanie przedmiotu zamówienia przy udziale podwykonawców. Zakres prac, który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zamierza powierzyć podwykonawcom oraz nazwy podwykonawców należy wymienić w ofercie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ykonawcy – zgodnie </w:t>
      </w:r>
      <w:r w:rsidR="00950F69">
        <w:rPr>
          <w:rFonts w:ascii="Calibri" w:eastAsia="Times New Roman" w:hAnsi="Calibri" w:cs="Times New Roman"/>
          <w:lang w:eastAsia="pl-PL"/>
        </w:rPr>
        <w:t xml:space="preserve"> </w:t>
      </w:r>
      <w:r w:rsidR="00950F69">
        <w:rPr>
          <w:rFonts w:ascii="Calibri" w:eastAsia="Times New Roman" w:hAnsi="Calibri" w:cs="Times New Roman"/>
          <w:lang w:eastAsia="pl-PL"/>
        </w:rPr>
        <w:br/>
      </w:r>
      <w:r w:rsidRPr="004E4BC0">
        <w:rPr>
          <w:rFonts w:ascii="Calibri" w:eastAsia="Times New Roman" w:hAnsi="Calibri" w:cs="Times New Roman"/>
          <w:lang w:eastAsia="pl-PL"/>
        </w:rPr>
        <w:t xml:space="preserve">z załącznikiem nr 1 do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W przypadku, gdy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nie wskaże powyższych informacji, Zamawiający uzna, </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iż zamówienie realizowane będzie bez udziału podwykonawców. </w:t>
      </w:r>
    </w:p>
    <w:p w:rsidR="000C782A" w:rsidRDefault="000C782A" w:rsidP="00237B03">
      <w:pPr>
        <w:spacing w:after="120"/>
        <w:jc w:val="both"/>
        <w:rPr>
          <w:rFonts w:ascii="Calibri" w:eastAsia="Times New Roman" w:hAnsi="Calibri" w:cs="Times New Roman"/>
          <w:lang w:eastAsia="pl-PL"/>
        </w:rPr>
      </w:pPr>
    </w:p>
    <w:p w:rsidR="00237B03" w:rsidRPr="00237B03" w:rsidRDefault="00237B03" w:rsidP="00237B03">
      <w:pPr>
        <w:numPr>
          <w:ilvl w:val="0"/>
          <w:numId w:val="10"/>
        </w:numPr>
        <w:spacing w:after="0" w:line="240" w:lineRule="auto"/>
        <w:ind w:left="993" w:hanging="993"/>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237B03" w:rsidRPr="00237B03" w:rsidRDefault="00237B03" w:rsidP="00237B03">
      <w:pPr>
        <w:spacing w:after="0" w:line="240" w:lineRule="auto"/>
        <w:ind w:left="993"/>
        <w:jc w:val="both"/>
        <w:rPr>
          <w:rFonts w:ascii="Calibri" w:eastAsia="Times New Roman" w:hAnsi="Calibri" w:cs="Times New Roman"/>
          <w:b/>
          <w:caps/>
          <w:lang w:eastAsia="pl-PL"/>
        </w:rPr>
      </w:pPr>
    </w:p>
    <w:p w:rsidR="00237B03" w:rsidRPr="00237B03" w:rsidRDefault="00237B03" w:rsidP="00237B03">
      <w:pPr>
        <w:spacing w:after="0" w:line="240" w:lineRule="auto"/>
        <w:ind w:left="993"/>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konieczności osobistego wykonania przez wykonawcę kluczowych części zamówienia.</w:t>
      </w:r>
    </w:p>
    <w:p w:rsidR="00237B03" w:rsidRDefault="00237B03" w:rsidP="00237B03">
      <w:pPr>
        <w:spacing w:after="0" w:line="240" w:lineRule="auto"/>
        <w:ind w:left="993"/>
        <w:jc w:val="both"/>
        <w:rPr>
          <w:rFonts w:ascii="Calibri" w:eastAsia="Times New Roman" w:hAnsi="Calibri" w:cs="Times New Roman"/>
          <w:b/>
          <w:caps/>
          <w:lang w:eastAsia="pl-PL"/>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Maksymalna liczba Wykonawców, z którymi Zamawiający zawrze umowę ramową, jeżeli zamawiający przewiduje zawarcie umowy ramowej:</w:t>
      </w:r>
    </w:p>
    <w:p w:rsidR="000C782A" w:rsidRDefault="000C782A" w:rsidP="000C782A">
      <w:pPr>
        <w:spacing w:after="120" w:line="240" w:lineRule="auto"/>
        <w:ind w:left="1418"/>
        <w:jc w:val="both"/>
        <w:rPr>
          <w:rFonts w:ascii="Calibri" w:eastAsia="Times New Roman" w:hAnsi="Calibri" w:cs="Times New Roman"/>
          <w:b/>
          <w:caps/>
          <w:lang w:eastAsia="pl-PL"/>
        </w:rPr>
      </w:pPr>
    </w:p>
    <w:p w:rsidR="004E4BC0" w:rsidRDefault="00950F69" w:rsidP="00AB76FD">
      <w:pPr>
        <w:tabs>
          <w:tab w:val="left" w:pos="180"/>
          <w:tab w:val="left" w:pos="851"/>
        </w:tabs>
        <w:spacing w:after="120"/>
        <w:jc w:val="both"/>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r w:rsidR="000C782A">
        <w:rPr>
          <w:rFonts w:ascii="Calibri" w:eastAsia="Times New Roman" w:hAnsi="Calibri" w:cs="Times New Roman"/>
          <w:lang w:eastAsia="pl-PL"/>
        </w:rPr>
        <w:t xml:space="preserve">  </w:t>
      </w:r>
      <w:r w:rsidR="004E4BC0" w:rsidRPr="004E4BC0">
        <w:rPr>
          <w:rFonts w:ascii="Calibri" w:eastAsia="Times New Roman" w:hAnsi="Calibri" w:cs="Times New Roman"/>
          <w:lang w:eastAsia="pl-PL"/>
        </w:rPr>
        <w:t xml:space="preserve">Zamawiający nie prowadzi postępowania w celu zawarcia umowy ramowej. </w:t>
      </w:r>
    </w:p>
    <w:p w:rsidR="00356E34" w:rsidRDefault="00356E34" w:rsidP="004E4BC0">
      <w:pPr>
        <w:tabs>
          <w:tab w:val="left" w:pos="180"/>
          <w:tab w:val="left" w:pos="720"/>
        </w:tabs>
        <w:spacing w:after="120"/>
        <w:jc w:val="both"/>
        <w:rPr>
          <w:rFonts w:ascii="Calibri" w:eastAsia="Times New Roman" w:hAnsi="Calibri" w:cs="Times New Roman"/>
          <w:lang w:eastAsia="pl-PL"/>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Informacje dodatkowe dotyczące wysokości zwrotu kosztów udziału </w:t>
      </w:r>
      <w:r w:rsidR="00215156" w:rsidRP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w</w:t>
      </w:r>
      <w:r w:rsidR="00AB76FD">
        <w:rPr>
          <w:rFonts w:ascii="Calibri" w:eastAsia="Times New Roman" w:hAnsi="Calibri" w:cs="Times New Roman"/>
          <w:b/>
          <w:caps/>
          <w:lang w:eastAsia="pl-PL"/>
        </w:rPr>
        <w:t> </w:t>
      </w:r>
      <w:r w:rsidRPr="00161166">
        <w:rPr>
          <w:rFonts w:ascii="Calibri" w:eastAsia="Times New Roman" w:hAnsi="Calibri" w:cs="Times New Roman"/>
          <w:b/>
          <w:caps/>
          <w:lang w:eastAsia="pl-PL"/>
        </w:rPr>
        <w:t>postępowaniu, jeżeli Zamawiający przewiduje ich zwrot oraz aukcji elektronicznej, jeżeli Zamawiający przewiduje aukcję elektroniczną:</w:t>
      </w:r>
    </w:p>
    <w:p w:rsidR="000C782A" w:rsidRPr="00161166" w:rsidRDefault="000C782A" w:rsidP="000C782A">
      <w:pPr>
        <w:spacing w:after="120" w:line="240" w:lineRule="auto"/>
        <w:ind w:left="1418"/>
        <w:jc w:val="both"/>
        <w:rPr>
          <w:rFonts w:ascii="Calibri" w:eastAsia="Times New Roman" w:hAnsi="Calibri" w:cs="Times New Roman"/>
          <w:b/>
          <w:caps/>
          <w:lang w:eastAsia="pl-PL"/>
        </w:rPr>
      </w:pP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1.</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Wszystkie koszty związane z uczestnictwem w postępowaniu, w szczególności </w:t>
      </w:r>
      <w:r w:rsidR="00161166">
        <w:rPr>
          <w:rFonts w:ascii="Calibri" w:eastAsia="Times New Roman" w:hAnsi="Calibri" w:cs="Times New Roman"/>
          <w:lang w:eastAsia="pl-PL"/>
        </w:rPr>
        <w:t xml:space="preserve"> </w:t>
      </w:r>
      <w:r w:rsidR="00161166">
        <w:rPr>
          <w:rFonts w:ascii="Calibri" w:eastAsia="Times New Roman" w:hAnsi="Calibri" w:cs="Times New Roman"/>
          <w:lang w:eastAsia="pl-PL"/>
        </w:rPr>
        <w:br/>
      </w:r>
      <w:r w:rsidRPr="004E4BC0">
        <w:rPr>
          <w:rFonts w:ascii="Calibri" w:eastAsia="Times New Roman" w:hAnsi="Calibri" w:cs="Times New Roman"/>
          <w:lang w:eastAsia="pl-PL"/>
        </w:rPr>
        <w:t xml:space="preserve">z przygotowaniem </w:t>
      </w:r>
      <w:r w:rsidR="00215156">
        <w:rPr>
          <w:rFonts w:ascii="Calibri" w:eastAsia="Times New Roman" w:hAnsi="Calibri" w:cs="Times New Roman"/>
          <w:lang w:eastAsia="pl-PL"/>
        </w:rPr>
        <w:t xml:space="preserve"> </w:t>
      </w:r>
      <w:r w:rsidRPr="004E4BC0">
        <w:rPr>
          <w:rFonts w:ascii="Calibri" w:eastAsia="Times New Roman" w:hAnsi="Calibri" w:cs="Times New Roman"/>
          <w:lang w:eastAsia="pl-PL"/>
        </w:rPr>
        <w:t>i złożeniem ofert ponosi Wykonawca składający ofertę.</w:t>
      </w: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2.</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Zamawiający nie przewiduje zwrotu kosztów udziału w postępowaniu. </w:t>
      </w:r>
    </w:p>
    <w:p w:rsidR="00AE3082" w:rsidRDefault="004E4BC0" w:rsidP="00776AE0">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3.</w:t>
      </w:r>
      <w:r w:rsidR="00161166">
        <w:rPr>
          <w:rFonts w:ascii="Calibri" w:eastAsia="Times New Roman" w:hAnsi="Calibri" w:cs="Times New Roman"/>
          <w:lang w:eastAsia="pl-PL"/>
        </w:rPr>
        <w:tab/>
      </w:r>
      <w:r w:rsidRPr="004E4BC0">
        <w:rPr>
          <w:rFonts w:ascii="Calibri" w:eastAsia="Times New Roman" w:hAnsi="Calibri" w:cs="Times New Roman"/>
          <w:lang w:eastAsia="pl-PL"/>
        </w:rPr>
        <w:t>Zamawiający nie przewiduje aukcji elektronicznej.</w:t>
      </w:r>
    </w:p>
    <w:p w:rsidR="004C058E" w:rsidRPr="00A85102" w:rsidRDefault="004E4BC0" w:rsidP="00593D23">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lastRenderedPageBreak/>
        <w:t>Pouczenie o środkach ochrony prawnej przysługujących Wykonawcy w</w:t>
      </w:r>
      <w:r w:rsidR="00593D23">
        <w:rPr>
          <w:rFonts w:ascii="Calibri" w:eastAsia="Times New Roman" w:hAnsi="Calibri" w:cs="Times New Roman"/>
          <w:b/>
          <w:caps/>
          <w:lang w:eastAsia="pl-PL"/>
        </w:rPr>
        <w:t> </w:t>
      </w:r>
      <w:r w:rsidRPr="00161166">
        <w:rPr>
          <w:rFonts w:ascii="Calibri" w:eastAsia="Times New Roman" w:hAnsi="Calibri" w:cs="Times New Roman"/>
          <w:b/>
          <w:caps/>
          <w:lang w:eastAsia="pl-PL"/>
        </w:rPr>
        <w:t>toku postępowania o udzielenie zamówienia:</w:t>
      </w:r>
    </w:p>
    <w:p w:rsidR="00283A76" w:rsidRDefault="00C5627C" w:rsidP="00AB76FD">
      <w:pPr>
        <w:pStyle w:val="Akapitzlist"/>
        <w:spacing w:before="240" w:line="276" w:lineRule="auto"/>
        <w:ind w:left="720"/>
        <w:jc w:val="both"/>
        <w:rPr>
          <w:rFonts w:ascii="Calibri" w:eastAsia="TimesNewRoman,Bold" w:hAnsi="Calibri"/>
          <w:bCs/>
          <w:sz w:val="22"/>
          <w:szCs w:val="22"/>
          <w:lang w:val="pl-PL"/>
        </w:rPr>
      </w:pPr>
      <w:r w:rsidRPr="00241188">
        <w:rPr>
          <w:rFonts w:ascii="Calibri" w:eastAsia="TimesNewRoman,Bold" w:hAnsi="Calibri"/>
          <w:bCs/>
          <w:sz w:val="22"/>
          <w:szCs w:val="22"/>
        </w:rPr>
        <w:t>Wykonawcy, a także innemu podmiotowi, jeżeli ma lub miał interes w uzyskaniu zamówienia oraz poniósł lub może ponieść szkodę w wyniku naruszenia przez Zamawiającego przepisów ustawy, przysługują środki ochrony prawnej o</w:t>
      </w:r>
      <w:r w:rsidR="00283A76">
        <w:rPr>
          <w:rFonts w:ascii="Calibri" w:eastAsia="TimesNewRoman,Bold" w:hAnsi="Calibri"/>
          <w:bCs/>
          <w:sz w:val="22"/>
          <w:szCs w:val="22"/>
        </w:rPr>
        <w:t xml:space="preserve">kreślone w dziale VI ustawy </w:t>
      </w:r>
      <w:proofErr w:type="spellStart"/>
      <w:r w:rsidR="00283A76">
        <w:rPr>
          <w:rFonts w:ascii="Calibri" w:eastAsia="TimesNewRoman,Bold" w:hAnsi="Calibri"/>
          <w:bCs/>
          <w:sz w:val="22"/>
          <w:szCs w:val="22"/>
        </w:rPr>
        <w:t>Pzp</w:t>
      </w:r>
      <w:proofErr w:type="spellEnd"/>
      <w:r w:rsidR="00283A76">
        <w:rPr>
          <w:rFonts w:ascii="Calibri" w:eastAsia="TimesNewRoman,Bold" w:hAnsi="Calibri"/>
          <w:bCs/>
          <w:sz w:val="22"/>
          <w:szCs w:val="22"/>
          <w:lang w:val="pl-PL"/>
        </w:rPr>
        <w:t>.</w:t>
      </w:r>
    </w:p>
    <w:p w:rsidR="00F7507B" w:rsidRDefault="00F7507B" w:rsidP="00AB76FD">
      <w:pPr>
        <w:pStyle w:val="Akapitzlist"/>
        <w:spacing w:before="240" w:line="276" w:lineRule="auto"/>
        <w:ind w:left="720"/>
        <w:jc w:val="both"/>
        <w:rPr>
          <w:rFonts w:ascii="Calibri" w:eastAsia="TimesNewRoman,Bold" w:hAnsi="Calibri"/>
          <w:bCs/>
          <w:sz w:val="22"/>
          <w:szCs w:val="22"/>
          <w:lang w:val="pl-PL"/>
        </w:rPr>
      </w:pPr>
    </w:p>
    <w:p w:rsidR="00F7507B" w:rsidRPr="00F7507B" w:rsidRDefault="00F7507B" w:rsidP="00F7507B">
      <w:pPr>
        <w:numPr>
          <w:ilvl w:val="0"/>
          <w:numId w:val="38"/>
        </w:numPr>
        <w:spacing w:after="0" w:line="240" w:lineRule="auto"/>
        <w:ind w:hanging="1004"/>
        <w:jc w:val="both"/>
        <w:rPr>
          <w:rFonts w:ascii="Calibri" w:eastAsia="TimesNewRoman,Bold" w:hAnsi="Calibri" w:cs="Times New Roman"/>
          <w:b/>
          <w:bCs/>
        </w:rPr>
      </w:pPr>
      <w:r w:rsidRPr="00F7507B">
        <w:rPr>
          <w:rFonts w:ascii="Calibri" w:eastAsia="TimesNewRoman,Bold" w:hAnsi="Calibri" w:cs="Times New Roman"/>
          <w:b/>
          <w:bCs/>
        </w:rPr>
        <w:t>INFORMACJE DOTYCZĄCE OCHRONY DANYCH OSOBOWYCH:</w:t>
      </w:r>
    </w:p>
    <w:p w:rsidR="00F7507B" w:rsidRPr="00F7507B" w:rsidRDefault="00F7507B" w:rsidP="00F7507B">
      <w:pPr>
        <w:spacing w:after="0" w:line="240" w:lineRule="auto"/>
        <w:ind w:left="1418"/>
        <w:jc w:val="both"/>
        <w:rPr>
          <w:rFonts w:ascii="Calibri" w:eastAsia="TimesNewRoman,Bold" w:hAnsi="Calibri" w:cs="Times New Roman"/>
          <w:b/>
          <w:bCs/>
        </w:rPr>
      </w:pPr>
    </w:p>
    <w:p w:rsidR="00F7507B" w:rsidRPr="00F7507B" w:rsidRDefault="00F7507B" w:rsidP="00F7507B">
      <w:pPr>
        <w:spacing w:after="150"/>
        <w:jc w:val="both"/>
        <w:rPr>
          <w:rFonts w:ascii="Calibri" w:hAnsi="Calibri" w:cs="Calibri"/>
        </w:rPr>
      </w:pPr>
      <w:r w:rsidRPr="00F7507B">
        <w:rPr>
          <w:rFonts w:ascii="Calibri" w:hAnsi="Calibri" w:cs="Calibri"/>
        </w:rPr>
        <w:t xml:space="preserve">1.  Zgodnie z art. 13 ust. 1 i 2 </w:t>
      </w:r>
      <w:r w:rsidRPr="00F7507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7507B">
        <w:rPr>
          <w:rFonts w:ascii="Calibri" w:hAnsi="Calibri" w:cs="Calibri"/>
        </w:rPr>
        <w:t xml:space="preserve">dalej „RODO”, informuję, że: </w:t>
      </w:r>
    </w:p>
    <w:p w:rsidR="00F7507B" w:rsidRPr="00F7507B" w:rsidRDefault="00F7507B" w:rsidP="00F7507B">
      <w:pPr>
        <w:numPr>
          <w:ilvl w:val="0"/>
          <w:numId w:val="34"/>
        </w:numPr>
        <w:spacing w:after="150"/>
        <w:ind w:left="426" w:hanging="426"/>
        <w:contextualSpacing/>
        <w:jc w:val="both"/>
        <w:rPr>
          <w:rFonts w:ascii="Calibri" w:hAnsi="Calibri" w:cs="Calibri"/>
          <w:i/>
        </w:rPr>
      </w:pPr>
      <w:r w:rsidRPr="00F7507B">
        <w:rPr>
          <w:rFonts w:ascii="Calibri" w:hAnsi="Calibri" w:cs="Calibri"/>
        </w:rPr>
        <w:t>administratorem Pani/Pana danych osobowych jest</w:t>
      </w:r>
      <w:r w:rsidRPr="00F7507B">
        <w:rPr>
          <w:rFonts w:ascii="Calibri" w:hAnsi="Calibri" w:cs="Calibri"/>
          <w:i/>
        </w:rPr>
        <w:t xml:space="preserve"> </w:t>
      </w:r>
      <w:r w:rsidRPr="00F7507B">
        <w:rPr>
          <w:rFonts w:ascii="Calibri" w:hAnsi="Calibri" w:cs="Calibri"/>
        </w:rPr>
        <w:t>Starosta Nowotarski z siedzibą w Nowym Targu pod adresem: Starostwo Powiatowe w Nowym Targu, ul. Bolesława Wstydliwego 14, 34-400 Nowy Targ, tel.: (18) 26 61 300, fax.: (18) 26 61 344;</w:t>
      </w:r>
    </w:p>
    <w:p w:rsidR="00F7507B" w:rsidRPr="00F7507B" w:rsidRDefault="00F7507B" w:rsidP="00F7507B">
      <w:pPr>
        <w:numPr>
          <w:ilvl w:val="0"/>
          <w:numId w:val="35"/>
        </w:numPr>
        <w:spacing w:after="150"/>
        <w:ind w:left="426" w:hanging="426"/>
        <w:contextualSpacing/>
        <w:jc w:val="both"/>
        <w:rPr>
          <w:rFonts w:ascii="Calibri" w:hAnsi="Calibri" w:cs="Calibri"/>
          <w:color w:val="00B0F0"/>
        </w:rPr>
      </w:pPr>
      <w:r w:rsidRPr="00F7507B">
        <w:rPr>
          <w:rFonts w:ascii="Calibri" w:hAnsi="Calibri" w:cs="Calibri"/>
        </w:rPr>
        <w:t xml:space="preserve">kontakt z inspektorem ochrony danych osobowych w Starostwie Powiatowym w Nowym Targu możliwy jest pod adresem: </w:t>
      </w:r>
      <w:hyperlink r:id="rId12" w:history="1">
        <w:r w:rsidRPr="00F7507B">
          <w:rPr>
            <w:rFonts w:ascii="Calibri" w:hAnsi="Calibri" w:cs="Calibri"/>
            <w:color w:val="0000FF"/>
            <w:u w:val="single"/>
          </w:rPr>
          <w:t>iod@nowotarski.pl</w:t>
        </w:r>
      </w:hyperlink>
      <w:r w:rsidRPr="00F7507B">
        <w:rPr>
          <w:rFonts w:ascii="Calibri" w:hAnsi="Calibri" w:cs="Calibri"/>
        </w:rPr>
        <w:t>, pod siedzibą: Starostwo Powiatowe w Nowym Targu, ul. Bolesława Wstydliwego 14, 34-400 Nowy Targ.</w:t>
      </w:r>
    </w:p>
    <w:p w:rsidR="00F7507B" w:rsidRPr="00F7507B" w:rsidRDefault="00F7507B" w:rsidP="00F7507B">
      <w:pPr>
        <w:numPr>
          <w:ilvl w:val="0"/>
          <w:numId w:val="35"/>
        </w:numPr>
        <w:spacing w:after="150"/>
        <w:ind w:left="426" w:hanging="426"/>
        <w:contextualSpacing/>
        <w:jc w:val="both"/>
        <w:rPr>
          <w:rFonts w:ascii="Calibri" w:hAnsi="Calibri" w:cs="Calibri"/>
          <w:color w:val="00B0F0"/>
        </w:rPr>
      </w:pPr>
      <w:r w:rsidRPr="00F7507B">
        <w:rPr>
          <w:rFonts w:ascii="Calibri" w:hAnsi="Calibri" w:cs="Calibri"/>
        </w:rPr>
        <w:t>Pani/Pana dane osobowe przetwarzane będą na podstawie art. 6 ust. 1 lit. c</w:t>
      </w:r>
      <w:r w:rsidRPr="00F7507B">
        <w:rPr>
          <w:rFonts w:ascii="Calibri" w:hAnsi="Calibri" w:cs="Calibri"/>
          <w:i/>
        </w:rPr>
        <w:t xml:space="preserve"> </w:t>
      </w:r>
      <w:r w:rsidRPr="00F7507B">
        <w:rPr>
          <w:rFonts w:ascii="Calibri" w:hAnsi="Calibri" w:cs="Calibri"/>
        </w:rPr>
        <w:t xml:space="preserve">RODO w celu </w:t>
      </w:r>
      <w:r w:rsidRPr="00F7507B">
        <w:rPr>
          <w:rFonts w:ascii="Calibri" w:eastAsia="Calibri" w:hAnsi="Calibri" w:cs="Calibri"/>
        </w:rPr>
        <w:t xml:space="preserve">związanym z postępowaniem o udzielenie zamówienia publicznego pn.: </w:t>
      </w:r>
      <w:r w:rsidRPr="00F7507B">
        <w:rPr>
          <w:rFonts w:ascii="Calibri" w:eastAsia="Calibri" w:hAnsi="Calibri" w:cs="Calibri"/>
          <w:b/>
        </w:rPr>
        <w:t xml:space="preserve">Dostawy: </w:t>
      </w:r>
      <w:r w:rsidRPr="00F7507B">
        <w:rPr>
          <w:rFonts w:ascii="Calibri" w:eastAsia="Calibri" w:hAnsi="Calibri" w:cs="Calibri"/>
          <w:b/>
          <w:iCs/>
        </w:rPr>
        <w:t>Wykonanie i</w:t>
      </w:r>
      <w:r>
        <w:rPr>
          <w:rFonts w:ascii="Calibri" w:eastAsia="Calibri" w:hAnsi="Calibri" w:cs="Calibri"/>
          <w:b/>
          <w:iCs/>
        </w:rPr>
        <w:t> </w:t>
      </w:r>
      <w:r w:rsidRPr="00F7507B">
        <w:rPr>
          <w:rFonts w:ascii="Calibri" w:eastAsia="Calibri" w:hAnsi="Calibri" w:cs="Calibri"/>
          <w:b/>
          <w:iCs/>
        </w:rPr>
        <w:t>dostawa (sukcesywna) tablic rejestracyjnych dla potrzeb Starostwa Powiatowego  w</w:t>
      </w:r>
      <w:r>
        <w:rPr>
          <w:rFonts w:ascii="Calibri" w:eastAsia="Calibri" w:hAnsi="Calibri" w:cs="Calibri"/>
          <w:b/>
          <w:iCs/>
        </w:rPr>
        <w:t> </w:t>
      </w:r>
      <w:r w:rsidRPr="00F7507B">
        <w:rPr>
          <w:rFonts w:ascii="Calibri" w:eastAsia="Calibri" w:hAnsi="Calibri" w:cs="Calibri"/>
          <w:b/>
          <w:iCs/>
        </w:rPr>
        <w:t>Nowym Targu</w:t>
      </w:r>
      <w:r w:rsidRPr="00F7507B">
        <w:rPr>
          <w:rFonts w:ascii="Calibri" w:eastAsia="Calibri" w:hAnsi="Calibri" w:cs="Calibri"/>
          <w:b/>
        </w:rPr>
        <w:t>, Znak: ZA.272.</w:t>
      </w:r>
      <w:r>
        <w:rPr>
          <w:rFonts w:ascii="Calibri" w:eastAsia="Calibri" w:hAnsi="Calibri" w:cs="Calibri"/>
          <w:b/>
        </w:rPr>
        <w:t>46</w:t>
      </w:r>
      <w:r w:rsidRPr="00F7507B">
        <w:rPr>
          <w:rFonts w:ascii="Calibri" w:eastAsia="Calibri" w:hAnsi="Calibri" w:cs="Calibri"/>
          <w:b/>
        </w:rPr>
        <w:t>.2018</w:t>
      </w:r>
      <w:r w:rsidRPr="00F7507B">
        <w:rPr>
          <w:rFonts w:ascii="Calibri" w:eastAsia="Calibri" w:hAnsi="Calibri" w:cs="Calibri"/>
        </w:rPr>
        <w:t>,</w:t>
      </w:r>
      <w:r w:rsidRPr="00F7507B">
        <w:rPr>
          <w:rFonts w:ascii="Calibri" w:eastAsia="Calibri" w:hAnsi="Calibri" w:cs="Calibri"/>
          <w:i/>
        </w:rPr>
        <w:t xml:space="preserve"> </w:t>
      </w:r>
      <w:r w:rsidRPr="00F7507B">
        <w:rPr>
          <w:rFonts w:ascii="Calibri" w:eastAsia="Calibri" w:hAnsi="Calibri" w:cs="Calibri"/>
        </w:rPr>
        <w:t>prowadzonym w trybie przetargu nieograniczonego;</w:t>
      </w:r>
    </w:p>
    <w:p w:rsidR="00F7507B" w:rsidRPr="00F7507B" w:rsidRDefault="00F7507B" w:rsidP="00F7507B">
      <w:pPr>
        <w:numPr>
          <w:ilvl w:val="0"/>
          <w:numId w:val="35"/>
        </w:numPr>
        <w:spacing w:after="150"/>
        <w:ind w:left="426" w:hanging="426"/>
        <w:contextualSpacing/>
        <w:jc w:val="both"/>
        <w:rPr>
          <w:rFonts w:ascii="Calibri" w:hAnsi="Calibri" w:cs="Calibri"/>
          <w:color w:val="00B0F0"/>
        </w:rPr>
      </w:pPr>
      <w:r w:rsidRPr="00F7507B">
        <w:rPr>
          <w:rFonts w:ascii="Calibri" w:hAnsi="Calibri"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7507B">
        <w:rPr>
          <w:rFonts w:ascii="Calibri" w:hAnsi="Calibri" w:cs="Calibri"/>
        </w:rPr>
        <w:t>Pzp</w:t>
      </w:r>
      <w:proofErr w:type="spellEnd"/>
      <w:r w:rsidRPr="00F7507B">
        <w:rPr>
          <w:rFonts w:ascii="Calibri" w:hAnsi="Calibri" w:cs="Calibri"/>
        </w:rPr>
        <w:t xml:space="preserve">”;  </w:t>
      </w:r>
    </w:p>
    <w:p w:rsidR="00F7507B" w:rsidRPr="00F7507B" w:rsidRDefault="00F7507B" w:rsidP="00F7507B">
      <w:pPr>
        <w:numPr>
          <w:ilvl w:val="0"/>
          <w:numId w:val="35"/>
        </w:numPr>
        <w:spacing w:after="150"/>
        <w:ind w:left="426" w:hanging="426"/>
        <w:contextualSpacing/>
        <w:jc w:val="both"/>
        <w:rPr>
          <w:rFonts w:ascii="Calibri" w:hAnsi="Calibri" w:cs="Calibri"/>
          <w:color w:val="00B0F0"/>
        </w:rPr>
      </w:pPr>
      <w:r w:rsidRPr="00F7507B">
        <w:rPr>
          <w:rFonts w:ascii="Calibri" w:hAnsi="Calibri" w:cs="Calibri"/>
        </w:rPr>
        <w:t xml:space="preserve">Pani/Pana dane osobowe będą przechowywane, zgodnie z art. 97 ust. 1 ustawy </w:t>
      </w:r>
      <w:proofErr w:type="spellStart"/>
      <w:r w:rsidRPr="00F7507B">
        <w:rPr>
          <w:rFonts w:ascii="Calibri" w:hAnsi="Calibri" w:cs="Calibri"/>
        </w:rPr>
        <w:t>Pzp</w:t>
      </w:r>
      <w:proofErr w:type="spellEnd"/>
      <w:r w:rsidRPr="00F7507B">
        <w:rPr>
          <w:rFonts w:ascii="Calibri" w:hAnsi="Calibri"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F7507B" w:rsidRPr="00F7507B" w:rsidRDefault="00F7507B" w:rsidP="00F7507B">
      <w:pPr>
        <w:numPr>
          <w:ilvl w:val="0"/>
          <w:numId w:val="35"/>
        </w:numPr>
        <w:spacing w:after="150"/>
        <w:ind w:left="426" w:hanging="426"/>
        <w:contextualSpacing/>
        <w:jc w:val="both"/>
        <w:rPr>
          <w:rFonts w:ascii="Calibri" w:hAnsi="Calibri" w:cs="Calibri"/>
          <w:b/>
          <w:i/>
        </w:rPr>
      </w:pPr>
      <w:r w:rsidRPr="00F7507B">
        <w:rPr>
          <w:rFonts w:ascii="Calibri" w:hAnsi="Calibri" w:cs="Calibri"/>
        </w:rPr>
        <w:t xml:space="preserve">obowiązek podania przez Panią/Pana danych osobowych bezpośrednio Pani/Pana dotyczących jest wymogiem ustawowym określonym w przepisach ustawy </w:t>
      </w:r>
      <w:proofErr w:type="spellStart"/>
      <w:r w:rsidRPr="00F7507B">
        <w:rPr>
          <w:rFonts w:ascii="Calibri" w:hAnsi="Calibri" w:cs="Calibri"/>
        </w:rPr>
        <w:t>Pzp</w:t>
      </w:r>
      <w:proofErr w:type="spellEnd"/>
      <w:r w:rsidRPr="00F7507B">
        <w:rPr>
          <w:rFonts w:ascii="Calibri" w:hAnsi="Calibri" w:cs="Calibri"/>
        </w:rPr>
        <w:t xml:space="preserve">, związanym z udziałem w postępowaniu o udzielenie zamówienia publicznego; konsekwencje niepodania określonych danych wynikają z ustawy </w:t>
      </w:r>
      <w:proofErr w:type="spellStart"/>
      <w:r w:rsidRPr="00F7507B">
        <w:rPr>
          <w:rFonts w:ascii="Calibri" w:hAnsi="Calibri" w:cs="Calibri"/>
        </w:rPr>
        <w:t>Pzp</w:t>
      </w:r>
      <w:proofErr w:type="spellEnd"/>
      <w:r w:rsidRPr="00F7507B">
        <w:rPr>
          <w:rFonts w:ascii="Calibri" w:hAnsi="Calibri" w:cs="Calibri"/>
        </w:rPr>
        <w:t xml:space="preserve">;  </w:t>
      </w:r>
    </w:p>
    <w:p w:rsidR="00F7507B" w:rsidRPr="00F7507B" w:rsidRDefault="00F7507B" w:rsidP="00F7507B">
      <w:pPr>
        <w:numPr>
          <w:ilvl w:val="0"/>
          <w:numId w:val="35"/>
        </w:numPr>
        <w:spacing w:after="150"/>
        <w:ind w:left="426" w:hanging="426"/>
        <w:contextualSpacing/>
        <w:jc w:val="both"/>
        <w:rPr>
          <w:rFonts w:ascii="Calibri" w:eastAsia="Calibri" w:hAnsi="Calibri" w:cs="Calibri"/>
        </w:rPr>
      </w:pPr>
      <w:r w:rsidRPr="00F7507B">
        <w:rPr>
          <w:rFonts w:ascii="Calibri" w:hAnsi="Calibri" w:cs="Calibri"/>
        </w:rPr>
        <w:t>w odniesieniu do Pani/Pana danych osobowych decyzje nie będą podejmowane w sposób zautomatyzowany, stosowanie do art. 22 RODO;</w:t>
      </w:r>
    </w:p>
    <w:p w:rsidR="00F7507B" w:rsidRPr="00F7507B" w:rsidRDefault="00F7507B" w:rsidP="00F7507B">
      <w:pPr>
        <w:numPr>
          <w:ilvl w:val="0"/>
          <w:numId w:val="35"/>
        </w:numPr>
        <w:spacing w:after="150"/>
        <w:ind w:left="426" w:hanging="426"/>
        <w:contextualSpacing/>
        <w:jc w:val="both"/>
        <w:rPr>
          <w:rFonts w:ascii="Calibri" w:hAnsi="Calibri" w:cs="Calibri"/>
          <w:color w:val="00B0F0"/>
        </w:rPr>
      </w:pPr>
      <w:r w:rsidRPr="00F7507B">
        <w:rPr>
          <w:rFonts w:ascii="Calibri" w:hAnsi="Calibri" w:cs="Calibri"/>
        </w:rPr>
        <w:t>posiada Pani/Pan:</w:t>
      </w:r>
    </w:p>
    <w:p w:rsidR="00F7507B" w:rsidRPr="00F7507B" w:rsidRDefault="00F7507B" w:rsidP="00F7507B">
      <w:pPr>
        <w:numPr>
          <w:ilvl w:val="0"/>
          <w:numId w:val="36"/>
        </w:numPr>
        <w:spacing w:after="150"/>
        <w:ind w:left="709" w:hanging="283"/>
        <w:contextualSpacing/>
        <w:jc w:val="both"/>
        <w:rPr>
          <w:rFonts w:ascii="Calibri" w:hAnsi="Calibri" w:cs="Calibri"/>
          <w:color w:val="00B0F0"/>
        </w:rPr>
      </w:pPr>
      <w:r w:rsidRPr="00F7507B">
        <w:rPr>
          <w:rFonts w:ascii="Calibri" w:hAnsi="Calibri" w:cs="Calibri"/>
        </w:rPr>
        <w:t>na podstawie art. 15 RODO prawo dostępu do danych osobowych Pani/Pana dotyczących;</w:t>
      </w:r>
    </w:p>
    <w:p w:rsidR="00F7507B" w:rsidRPr="00F7507B" w:rsidRDefault="00F7507B" w:rsidP="00F7507B">
      <w:pPr>
        <w:numPr>
          <w:ilvl w:val="0"/>
          <w:numId w:val="36"/>
        </w:numPr>
        <w:spacing w:after="150"/>
        <w:ind w:left="709" w:hanging="283"/>
        <w:contextualSpacing/>
        <w:jc w:val="both"/>
        <w:rPr>
          <w:rFonts w:ascii="Calibri" w:hAnsi="Calibri" w:cs="Calibri"/>
        </w:rPr>
      </w:pPr>
      <w:r w:rsidRPr="00F7507B">
        <w:rPr>
          <w:rFonts w:ascii="Calibri" w:hAnsi="Calibri" w:cs="Calibri"/>
        </w:rPr>
        <w:lastRenderedPageBreak/>
        <w:t xml:space="preserve">na podstawie art. 16 RODO prawo do sprostowania Pani/Pana danych osobowych </w:t>
      </w:r>
      <w:r w:rsidRPr="00F7507B">
        <w:rPr>
          <w:rFonts w:ascii="Calibri" w:hAnsi="Calibri" w:cs="Calibri"/>
          <w:i/>
        </w:rPr>
        <w:t xml:space="preserve">(skorzystanie z prawa do sprostowania nie może skutkować zmianą wyniku postępowania o udzielenie zamówienia publicznego ani zmianą postanowień umowy w zakresie niezgodnym z ustawą </w:t>
      </w:r>
      <w:proofErr w:type="spellStart"/>
      <w:r w:rsidRPr="00F7507B">
        <w:rPr>
          <w:rFonts w:ascii="Calibri" w:hAnsi="Calibri" w:cs="Calibri"/>
          <w:i/>
        </w:rPr>
        <w:t>Pzp</w:t>
      </w:r>
      <w:proofErr w:type="spellEnd"/>
      <w:r w:rsidRPr="00F7507B">
        <w:rPr>
          <w:rFonts w:ascii="Calibri" w:hAnsi="Calibri" w:cs="Calibri"/>
          <w:i/>
        </w:rPr>
        <w:t xml:space="preserve"> oraz nie może naruszać integralności protokołu oraz jego załączników);</w:t>
      </w:r>
    </w:p>
    <w:p w:rsidR="00F7507B" w:rsidRPr="00F7507B" w:rsidRDefault="00F7507B" w:rsidP="00F7507B">
      <w:pPr>
        <w:numPr>
          <w:ilvl w:val="0"/>
          <w:numId w:val="36"/>
        </w:numPr>
        <w:spacing w:after="150"/>
        <w:ind w:left="709" w:hanging="283"/>
        <w:contextualSpacing/>
        <w:jc w:val="both"/>
        <w:rPr>
          <w:rFonts w:ascii="Calibri" w:hAnsi="Calibri" w:cs="Calibri"/>
        </w:rPr>
      </w:pPr>
      <w:r w:rsidRPr="00F7507B">
        <w:rPr>
          <w:rFonts w:ascii="Calibri" w:hAnsi="Calibri" w:cs="Calibri"/>
        </w:rPr>
        <w:t>na podstawie art. 18 RODO prawo żądania od administratora ograniczenia przetwarzania danych osobowych z zastrzeżeniem przypadków, o których mowa w art. 18 ust. 2 RODO (</w:t>
      </w:r>
      <w:r w:rsidRPr="00F7507B">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507B">
        <w:rPr>
          <w:rFonts w:ascii="Calibri" w:hAnsi="Calibri" w:cs="Calibri"/>
        </w:rPr>
        <w:t xml:space="preserve">;  </w:t>
      </w:r>
    </w:p>
    <w:p w:rsidR="00F7507B" w:rsidRPr="00F7507B" w:rsidRDefault="00F7507B" w:rsidP="00F7507B">
      <w:pPr>
        <w:numPr>
          <w:ilvl w:val="0"/>
          <w:numId w:val="36"/>
        </w:numPr>
        <w:spacing w:after="150"/>
        <w:ind w:left="709" w:hanging="283"/>
        <w:contextualSpacing/>
        <w:jc w:val="both"/>
        <w:rPr>
          <w:rFonts w:ascii="Calibri" w:hAnsi="Calibri" w:cs="Calibri"/>
          <w:i/>
          <w:color w:val="00B0F0"/>
        </w:rPr>
      </w:pPr>
      <w:r w:rsidRPr="00F7507B">
        <w:rPr>
          <w:rFonts w:ascii="Calibri" w:hAnsi="Calibri" w:cs="Calibri"/>
        </w:rPr>
        <w:t>prawo do wniesienia skargi do Prezesa Urzędu Ochrony Danych Osobowych, gdy uzna Pani/Pan, że przetwarzanie danych osobowych Pani/Pana dotyczących narusza przepisy RODO;</w:t>
      </w:r>
    </w:p>
    <w:p w:rsidR="00F7507B" w:rsidRPr="00F7507B" w:rsidRDefault="00F7507B" w:rsidP="00F7507B">
      <w:pPr>
        <w:numPr>
          <w:ilvl w:val="0"/>
          <w:numId w:val="35"/>
        </w:numPr>
        <w:spacing w:after="150"/>
        <w:ind w:left="426" w:hanging="426"/>
        <w:contextualSpacing/>
        <w:jc w:val="both"/>
        <w:rPr>
          <w:rFonts w:ascii="Calibri" w:hAnsi="Calibri" w:cs="Calibri"/>
          <w:i/>
          <w:color w:val="00B0F0"/>
        </w:rPr>
      </w:pPr>
      <w:r w:rsidRPr="00F7507B">
        <w:rPr>
          <w:rFonts w:ascii="Calibri" w:hAnsi="Calibri" w:cs="Calibri"/>
        </w:rPr>
        <w:t>nie przysługuje Pani/Panu:</w:t>
      </w:r>
    </w:p>
    <w:p w:rsidR="00F7507B" w:rsidRPr="00F7507B" w:rsidRDefault="00F7507B" w:rsidP="00F7507B">
      <w:pPr>
        <w:numPr>
          <w:ilvl w:val="0"/>
          <w:numId w:val="37"/>
        </w:numPr>
        <w:spacing w:after="150"/>
        <w:ind w:left="709" w:hanging="283"/>
        <w:contextualSpacing/>
        <w:jc w:val="both"/>
        <w:rPr>
          <w:rFonts w:ascii="Calibri" w:hAnsi="Calibri" w:cs="Calibri"/>
          <w:i/>
          <w:color w:val="00B0F0"/>
        </w:rPr>
      </w:pPr>
      <w:r w:rsidRPr="00F7507B">
        <w:rPr>
          <w:rFonts w:ascii="Calibri" w:hAnsi="Calibri" w:cs="Calibri"/>
        </w:rPr>
        <w:t>w związku z art. 17 ust. 3 lit. b, d lub e RODO prawo do usunięcia danych osobowych;</w:t>
      </w:r>
    </w:p>
    <w:p w:rsidR="00F7507B" w:rsidRPr="00470F34" w:rsidRDefault="00F7507B" w:rsidP="00F7507B">
      <w:pPr>
        <w:numPr>
          <w:ilvl w:val="0"/>
          <w:numId w:val="37"/>
        </w:numPr>
        <w:spacing w:after="150"/>
        <w:ind w:left="709" w:hanging="283"/>
        <w:contextualSpacing/>
        <w:jc w:val="both"/>
        <w:rPr>
          <w:rFonts w:ascii="Calibri" w:hAnsi="Calibri" w:cs="Calibri"/>
          <w:b/>
          <w:i/>
        </w:rPr>
      </w:pPr>
      <w:r w:rsidRPr="00F7507B">
        <w:rPr>
          <w:rFonts w:ascii="Calibri" w:hAnsi="Calibri" w:cs="Calibri"/>
        </w:rPr>
        <w:t>prawo do przenoszenia danych osobowych, o którym mowa w art. 20 RODO;</w:t>
      </w:r>
    </w:p>
    <w:p w:rsidR="00F7507B" w:rsidRPr="00470F34" w:rsidRDefault="00F7507B" w:rsidP="00470F34">
      <w:pPr>
        <w:numPr>
          <w:ilvl w:val="0"/>
          <w:numId w:val="37"/>
        </w:numPr>
        <w:spacing w:after="150"/>
        <w:ind w:left="709" w:hanging="283"/>
        <w:contextualSpacing/>
        <w:jc w:val="both"/>
        <w:rPr>
          <w:rFonts w:ascii="Calibri" w:hAnsi="Calibri" w:cs="Calibri"/>
          <w:b/>
          <w:i/>
        </w:rPr>
      </w:pPr>
      <w:r w:rsidRPr="00470F34">
        <w:rPr>
          <w:rFonts w:ascii="Calibri" w:hAnsi="Calibri" w:cs="Calibri"/>
        </w:rPr>
        <w:t>na podstawie art. 21 RODO prawo sprzeciwu, wobec przetwarzania danych osobowych, gdyż podstawą prawną przetwarzania Pani/Pana danych osobowych jest art. 6 ust. 1 lit. c RODO.</w:t>
      </w:r>
    </w:p>
    <w:p w:rsidR="000C782A" w:rsidRPr="00283A76" w:rsidRDefault="00E57515" w:rsidP="00593D23">
      <w:pPr>
        <w:pStyle w:val="Akapitzlist"/>
        <w:numPr>
          <w:ilvl w:val="0"/>
          <w:numId w:val="10"/>
        </w:numPr>
        <w:spacing w:before="240" w:after="200" w:line="276" w:lineRule="auto"/>
        <w:ind w:left="993" w:hanging="993"/>
        <w:jc w:val="both"/>
        <w:rPr>
          <w:rFonts w:ascii="Calibri" w:eastAsia="TimesNewRoman,Bold" w:hAnsi="Calibri"/>
          <w:b/>
          <w:bCs/>
          <w:sz w:val="22"/>
          <w:szCs w:val="22"/>
        </w:rPr>
      </w:pPr>
      <w:r w:rsidRPr="001E6023">
        <w:rPr>
          <w:rFonts w:ascii="Calibri" w:eastAsia="TimesNewRoman,Bold" w:hAnsi="Calibri"/>
          <w:b/>
          <w:bCs/>
          <w:sz w:val="22"/>
          <w:szCs w:val="22"/>
          <w:lang w:val="pl-PL"/>
        </w:rPr>
        <w:t>ZAŁĄCZNIKI DO SIWZ:</w:t>
      </w:r>
    </w:p>
    <w:p w:rsidR="00092E23" w:rsidRPr="00092E23" w:rsidRDefault="00092E23" w:rsidP="00092E23">
      <w:pPr>
        <w:pStyle w:val="Akapitzlist"/>
        <w:spacing w:before="240" w:after="200"/>
        <w:ind w:left="284"/>
        <w:jc w:val="both"/>
        <w:rPr>
          <w:rFonts w:ascii="Calibri" w:eastAsia="TimesNewRoman,Bold" w:hAnsi="Calibri"/>
          <w:bCs/>
          <w:sz w:val="22"/>
          <w:szCs w:val="22"/>
        </w:rPr>
      </w:pPr>
      <w:r w:rsidRPr="00092E23">
        <w:rPr>
          <w:rFonts w:ascii="Calibri" w:eastAsia="TimesNewRoman,Bold" w:hAnsi="Calibri"/>
          <w:bCs/>
          <w:sz w:val="22"/>
          <w:szCs w:val="22"/>
          <w:lang w:val="pl-PL"/>
        </w:rPr>
        <w:t xml:space="preserve">Integralną częścią </w:t>
      </w:r>
      <w:proofErr w:type="spellStart"/>
      <w:r w:rsidRPr="00092E23">
        <w:rPr>
          <w:rFonts w:ascii="Calibri" w:eastAsia="TimesNewRoman,Bold" w:hAnsi="Calibri"/>
          <w:bCs/>
          <w:sz w:val="22"/>
          <w:szCs w:val="22"/>
          <w:lang w:val="pl-PL"/>
        </w:rPr>
        <w:t>siwz</w:t>
      </w:r>
      <w:proofErr w:type="spellEnd"/>
      <w:r w:rsidRPr="00092E23">
        <w:rPr>
          <w:rFonts w:ascii="Calibri" w:eastAsia="TimesNewRoman,Bold" w:hAnsi="Calibri"/>
          <w:bCs/>
          <w:sz w:val="22"/>
          <w:szCs w:val="22"/>
          <w:lang w:val="pl-PL"/>
        </w:rPr>
        <w:t xml:space="preserve"> są </w:t>
      </w:r>
      <w:r w:rsidR="00593D23">
        <w:rPr>
          <w:rFonts w:ascii="Calibri" w:eastAsia="TimesNewRoman,Bold" w:hAnsi="Calibri"/>
          <w:bCs/>
          <w:sz w:val="22"/>
          <w:szCs w:val="22"/>
          <w:lang w:val="pl-PL"/>
        </w:rPr>
        <w:t xml:space="preserve">następujące </w:t>
      </w:r>
      <w:r w:rsidRPr="00092E23">
        <w:rPr>
          <w:rFonts w:ascii="Calibri" w:eastAsia="TimesNewRoman,Bold" w:hAnsi="Calibri"/>
          <w:bCs/>
          <w:sz w:val="22"/>
          <w:szCs w:val="22"/>
          <w:lang w:val="pl-PL"/>
        </w:rPr>
        <w:t>załączniki:</w:t>
      </w:r>
    </w:p>
    <w:p w:rsidR="00E57515" w:rsidRPr="00B30066" w:rsidRDefault="00E57515" w:rsidP="007A5C31">
      <w:pPr>
        <w:pStyle w:val="Akapitzlist"/>
        <w:numPr>
          <w:ilvl w:val="3"/>
          <w:numId w:val="10"/>
        </w:numPr>
        <w:ind w:left="709" w:hanging="425"/>
        <w:jc w:val="both"/>
        <w:rPr>
          <w:rFonts w:ascii="Calibri" w:eastAsia="TimesNewRoman,Bold" w:hAnsi="Calibri"/>
          <w:bCs/>
          <w:sz w:val="22"/>
          <w:szCs w:val="22"/>
        </w:rPr>
      </w:pPr>
      <w:r w:rsidRPr="00B30066">
        <w:rPr>
          <w:rFonts w:ascii="Calibri" w:eastAsia="TimesNewRoman,Bold" w:hAnsi="Calibri"/>
          <w:bCs/>
          <w:sz w:val="22"/>
          <w:szCs w:val="22"/>
          <w:lang w:val="pl-PL"/>
        </w:rPr>
        <w:t xml:space="preserve">Załącznik nr 1 </w:t>
      </w:r>
      <w:r w:rsidR="00B30066" w:rsidRPr="00B30066">
        <w:rPr>
          <w:rFonts w:ascii="Calibri" w:eastAsia="TimesNewRoman,Bold" w:hAnsi="Calibri"/>
          <w:bCs/>
          <w:sz w:val="22"/>
          <w:szCs w:val="22"/>
          <w:lang w:val="pl-PL"/>
        </w:rPr>
        <w:t>–</w:t>
      </w:r>
      <w:r w:rsidRPr="00B30066">
        <w:rPr>
          <w:rFonts w:ascii="Calibri" w:eastAsia="TimesNewRoman,Bold" w:hAnsi="Calibri"/>
          <w:bCs/>
          <w:sz w:val="22"/>
          <w:szCs w:val="22"/>
          <w:lang w:val="pl-PL"/>
        </w:rPr>
        <w:t xml:space="preserve"> Formularz</w:t>
      </w:r>
      <w:r w:rsidR="00B30066" w:rsidRPr="00B30066">
        <w:rPr>
          <w:rFonts w:ascii="Calibri" w:eastAsia="TimesNewRoman,Bold" w:hAnsi="Calibri"/>
          <w:bCs/>
          <w:sz w:val="22"/>
          <w:szCs w:val="22"/>
          <w:lang w:val="pl-PL"/>
        </w:rPr>
        <w:t xml:space="preserve"> oferty</w:t>
      </w:r>
      <w:r w:rsidR="00B30066">
        <w:rPr>
          <w:rFonts w:ascii="Calibri" w:eastAsia="TimesNewRoman,Bold" w:hAnsi="Calibri"/>
          <w:bCs/>
          <w:sz w:val="22"/>
          <w:szCs w:val="22"/>
          <w:lang w:val="pl-PL"/>
        </w:rPr>
        <w:t>;</w:t>
      </w:r>
    </w:p>
    <w:p w:rsidR="00B30066" w:rsidRPr="00B30066" w:rsidRDefault="00A85102"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2</w:t>
      </w:r>
      <w:r w:rsidR="00B30066" w:rsidRPr="00B30066">
        <w:rPr>
          <w:rFonts w:ascii="Calibri" w:eastAsia="TimesNewRoman,Bold" w:hAnsi="Calibri"/>
          <w:bCs/>
          <w:sz w:val="22"/>
          <w:szCs w:val="22"/>
          <w:lang w:val="pl-PL"/>
        </w:rPr>
        <w:t xml:space="preserve"> –</w:t>
      </w:r>
      <w:r>
        <w:rPr>
          <w:rFonts w:ascii="Calibri" w:eastAsia="TimesNewRoman,Bold" w:hAnsi="Calibri"/>
          <w:bCs/>
          <w:sz w:val="22"/>
          <w:szCs w:val="22"/>
          <w:lang w:val="pl-PL"/>
        </w:rPr>
        <w:t xml:space="preserve"> </w:t>
      </w:r>
      <w:r w:rsidRPr="00B30066">
        <w:rPr>
          <w:rFonts w:ascii="Calibri" w:eastAsia="TimesNewRoman,Bold" w:hAnsi="Calibri"/>
          <w:bCs/>
          <w:sz w:val="22"/>
          <w:szCs w:val="22"/>
          <w:lang w:val="pl-PL"/>
        </w:rPr>
        <w:t>Oświadczenie wykonawcy dotyczące przesłanek wykluczenia z postępowania</w:t>
      </w:r>
      <w:r>
        <w:rPr>
          <w:rFonts w:ascii="Calibri" w:eastAsia="TimesNewRoman,Bold" w:hAnsi="Calibri"/>
          <w:bCs/>
          <w:sz w:val="22"/>
          <w:szCs w:val="22"/>
          <w:lang w:val="pl-PL"/>
        </w:rPr>
        <w:t>;</w:t>
      </w:r>
    </w:p>
    <w:p w:rsidR="00B30066" w:rsidRPr="00B30066" w:rsidRDefault="00BD3267"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3</w:t>
      </w:r>
      <w:r w:rsidR="00B30066">
        <w:rPr>
          <w:rFonts w:ascii="Calibri" w:eastAsia="TimesNewRoman,Bold" w:hAnsi="Calibri"/>
          <w:bCs/>
          <w:sz w:val="22"/>
          <w:szCs w:val="22"/>
          <w:lang w:val="pl-PL"/>
        </w:rPr>
        <w:t xml:space="preserve"> –</w:t>
      </w:r>
      <w:r w:rsidRPr="00BD3267">
        <w:rPr>
          <w:rFonts w:ascii="Calibri" w:eastAsia="TimesNewRoman,Bold" w:hAnsi="Calibri"/>
          <w:bCs/>
          <w:sz w:val="22"/>
          <w:szCs w:val="22"/>
          <w:lang w:val="pl-PL"/>
        </w:rPr>
        <w:t xml:space="preserve"> </w:t>
      </w:r>
      <w:r w:rsidR="00A85102">
        <w:rPr>
          <w:rFonts w:ascii="Calibri" w:eastAsia="TimesNewRoman,Bold" w:hAnsi="Calibri"/>
          <w:bCs/>
          <w:sz w:val="22"/>
          <w:szCs w:val="22"/>
          <w:lang w:val="pl-PL"/>
        </w:rPr>
        <w:t>Oświadczenie wykonawcy dotyczące spełniania warunków udziału w postępowaniu;</w:t>
      </w:r>
    </w:p>
    <w:p w:rsidR="00B30066" w:rsidRPr="00B30066" w:rsidRDefault="00BD3267"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4</w:t>
      </w:r>
      <w:r w:rsidR="00B30066">
        <w:rPr>
          <w:rFonts w:ascii="Calibri" w:eastAsia="TimesNewRoman,Bold" w:hAnsi="Calibri"/>
          <w:bCs/>
          <w:sz w:val="22"/>
          <w:szCs w:val="22"/>
          <w:lang w:val="pl-PL"/>
        </w:rPr>
        <w:t xml:space="preserve"> – Oświadczenie dotyczące grupy kapitałowej;</w:t>
      </w:r>
    </w:p>
    <w:p w:rsidR="00B30066" w:rsidRPr="00B30066" w:rsidRDefault="004D1381"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5</w:t>
      </w:r>
      <w:r w:rsidR="00B30066">
        <w:rPr>
          <w:rFonts w:ascii="Calibri" w:eastAsia="TimesNewRoman,Bold" w:hAnsi="Calibri"/>
          <w:bCs/>
          <w:sz w:val="22"/>
          <w:szCs w:val="22"/>
          <w:lang w:val="pl-PL"/>
        </w:rPr>
        <w:t xml:space="preserve"> – </w:t>
      </w:r>
      <w:r w:rsidR="00967695">
        <w:rPr>
          <w:rFonts w:ascii="Calibri" w:eastAsia="TimesNewRoman,Bold" w:hAnsi="Calibri"/>
          <w:bCs/>
          <w:sz w:val="22"/>
          <w:szCs w:val="22"/>
          <w:lang w:val="pl-PL"/>
        </w:rPr>
        <w:t>Projekt umowy;</w:t>
      </w:r>
    </w:p>
    <w:p w:rsidR="00E57515" w:rsidRDefault="00E57515" w:rsidP="00E57515">
      <w:pPr>
        <w:spacing w:after="120"/>
        <w:rPr>
          <w:rFonts w:ascii="Calibri" w:eastAsia="Times New Roman" w:hAnsi="Calibri" w:cs="Times New Roman"/>
          <w:lang w:eastAsia="pl-PL"/>
        </w:rPr>
      </w:pPr>
    </w:p>
    <w:p w:rsidR="00092E23" w:rsidRDefault="00092E23" w:rsidP="00E57515">
      <w:pPr>
        <w:spacing w:after="120"/>
        <w:rPr>
          <w:rFonts w:ascii="Calibri" w:eastAsia="Times New Roman" w:hAnsi="Calibri" w:cs="Times New Roman"/>
          <w:lang w:eastAsia="pl-PL"/>
        </w:rPr>
      </w:pPr>
    </w:p>
    <w:p w:rsidR="00D04F5D" w:rsidRDefault="00D04F5D" w:rsidP="00E57515">
      <w:pPr>
        <w:spacing w:after="120"/>
        <w:rPr>
          <w:rFonts w:ascii="Calibri" w:eastAsia="Times New Roman" w:hAnsi="Calibri" w:cs="Times New Roman"/>
          <w:lang w:eastAsia="pl-PL"/>
        </w:rPr>
      </w:pPr>
    </w:p>
    <w:p w:rsidR="00D04F5D" w:rsidRDefault="00D04F5D" w:rsidP="00E57515">
      <w:pPr>
        <w:spacing w:after="120"/>
        <w:rPr>
          <w:rFonts w:ascii="Calibri" w:eastAsia="Times New Roman" w:hAnsi="Calibri" w:cs="Times New Roman"/>
          <w:lang w:eastAsia="pl-PL"/>
        </w:rPr>
      </w:pPr>
    </w:p>
    <w:p w:rsidR="00AB76FD" w:rsidRDefault="00AB76FD"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EB4783" w:rsidRDefault="00EB4783" w:rsidP="00E57515">
      <w:pPr>
        <w:spacing w:after="120"/>
        <w:rPr>
          <w:rFonts w:ascii="Calibri" w:eastAsia="Times New Roman" w:hAnsi="Calibri" w:cs="Times New Roman"/>
          <w:lang w:eastAsia="pl-PL"/>
        </w:rPr>
      </w:pPr>
    </w:p>
    <w:p w:rsidR="00470F34" w:rsidRDefault="00470F34" w:rsidP="00E57515">
      <w:pPr>
        <w:spacing w:after="120"/>
        <w:rPr>
          <w:rFonts w:ascii="Calibri" w:eastAsia="Times New Roman" w:hAnsi="Calibri" w:cs="Times New Roman"/>
          <w:lang w:eastAsia="pl-PL"/>
        </w:rPr>
      </w:pPr>
    </w:p>
    <w:p w:rsidR="0012651D" w:rsidRPr="00F16707" w:rsidRDefault="00967695" w:rsidP="00967695">
      <w:pPr>
        <w:tabs>
          <w:tab w:val="right" w:pos="8929"/>
        </w:tabs>
        <w:spacing w:after="120"/>
        <w:ind w:firstLine="284"/>
        <w:rPr>
          <w:rFonts w:ascii="Calibri" w:eastAsia="Times New Roman" w:hAnsi="Calibri" w:cs="Times New Roman"/>
          <w:b/>
          <w:lang w:eastAsia="pl-PL"/>
        </w:rPr>
      </w:pPr>
      <w:r>
        <w:rPr>
          <w:rFonts w:ascii="Calibri" w:eastAsia="Times New Roman" w:hAnsi="Calibri" w:cs="Times New Roman"/>
          <w:b/>
          <w:lang w:eastAsia="pl-PL"/>
        </w:rPr>
        <w:lastRenderedPageBreak/>
        <w:tab/>
      </w:r>
      <w:r w:rsidR="005F3EE1" w:rsidRPr="00F16707">
        <w:rPr>
          <w:rFonts w:ascii="Calibri" w:eastAsia="Times New Roman" w:hAnsi="Calibri" w:cs="Times New Roman"/>
          <w:b/>
          <w:lang w:eastAsia="pl-PL"/>
        </w:rPr>
        <w:t>Z</w:t>
      </w:r>
      <w:r w:rsidR="0012651D" w:rsidRPr="00F16707">
        <w:rPr>
          <w:rFonts w:ascii="Calibri" w:eastAsia="Times New Roman" w:hAnsi="Calibri" w:cs="Times New Roman"/>
          <w:b/>
          <w:lang w:eastAsia="pl-PL"/>
        </w:rPr>
        <w:t xml:space="preserve">ałącznik nr 1 do </w:t>
      </w:r>
      <w:proofErr w:type="spellStart"/>
      <w:r w:rsidR="0012651D" w:rsidRPr="00F16707">
        <w:rPr>
          <w:rFonts w:ascii="Calibri" w:eastAsia="Times New Roman" w:hAnsi="Calibri" w:cs="Times New Roman"/>
          <w:b/>
          <w:lang w:eastAsia="pl-PL"/>
        </w:rPr>
        <w:t>siwz</w:t>
      </w:r>
      <w:proofErr w:type="spellEnd"/>
      <w:r w:rsidR="0012651D" w:rsidRPr="00F16707">
        <w:rPr>
          <w:rFonts w:ascii="Calibri" w:eastAsia="Times New Roman" w:hAnsi="Calibri" w:cs="Times New Roman"/>
          <w:b/>
          <w:lang w:eastAsia="pl-PL"/>
        </w:rPr>
        <w:t xml:space="preserve"> </w:t>
      </w:r>
    </w:p>
    <w:p w:rsidR="0012651D" w:rsidRPr="0012651D" w:rsidRDefault="009E058C" w:rsidP="0012651D">
      <w:pPr>
        <w:spacing w:after="120"/>
        <w:ind w:firstLine="284"/>
        <w:rPr>
          <w:rFonts w:ascii="Calibri" w:eastAsia="Times New Roman" w:hAnsi="Calibri" w:cs="Times New Roman"/>
          <w:lang w:eastAsia="pl-PL"/>
        </w:rPr>
      </w:pPr>
      <w:r>
        <w:rPr>
          <w:rFonts w:ascii="Calibri" w:eastAsia="Times New Roman" w:hAnsi="Calibri" w:cs="Times New Roman"/>
          <w:lang w:eastAsia="pl-PL"/>
        </w:rPr>
        <w:t>N</w:t>
      </w:r>
      <w:r w:rsidR="0012651D" w:rsidRPr="0012651D">
        <w:rPr>
          <w:rFonts w:ascii="Calibri" w:eastAsia="Times New Roman" w:hAnsi="Calibri" w:cs="Times New Roman"/>
          <w:lang w:eastAsia="pl-PL"/>
        </w:rPr>
        <w:t xml:space="preserve">azwa i adres siedziby Wykonawcy: </w:t>
      </w:r>
    </w:p>
    <w:p w:rsidR="0012651D" w:rsidRPr="0012651D" w:rsidRDefault="0012651D" w:rsidP="0012651D">
      <w:pPr>
        <w:spacing w:after="120"/>
        <w:ind w:firstLine="284"/>
        <w:rPr>
          <w:rFonts w:ascii="Calibri" w:eastAsia="Times New Roman" w:hAnsi="Calibri" w:cs="Times New Roman"/>
          <w:lang w:eastAsia="pl-PL"/>
        </w:rPr>
      </w:pPr>
      <w:r w:rsidRPr="0012651D">
        <w:rPr>
          <w:rFonts w:ascii="Calibri" w:eastAsia="Times New Roman" w:hAnsi="Calibri" w:cs="Times New Roman"/>
          <w:lang w:eastAsia="pl-PL"/>
        </w:rPr>
        <w:t>.......................................................................................................................................</w:t>
      </w:r>
      <w:r w:rsidR="009E058C">
        <w:rPr>
          <w:rFonts w:ascii="Calibri" w:eastAsia="Times New Roman" w:hAnsi="Calibri" w:cs="Times New Roman"/>
          <w:lang w:eastAsia="pl-PL"/>
        </w:rPr>
        <w:t>....................</w:t>
      </w:r>
    </w:p>
    <w:p w:rsidR="0012651D" w:rsidRPr="0012651D" w:rsidRDefault="0012651D" w:rsidP="0012651D">
      <w:pPr>
        <w:spacing w:after="120"/>
        <w:ind w:firstLine="284"/>
        <w:rPr>
          <w:rFonts w:ascii="Calibri" w:eastAsia="Times New Roman" w:hAnsi="Calibri" w:cs="Times New Roman"/>
          <w:lang w:eastAsia="pl-PL"/>
        </w:rPr>
      </w:pPr>
      <w:r w:rsidRPr="0012651D">
        <w:rPr>
          <w:rFonts w:ascii="Calibri" w:eastAsia="Times New Roman" w:hAnsi="Calibri" w:cs="Times New Roman"/>
          <w:lang w:eastAsia="pl-PL"/>
        </w:rPr>
        <w:t>.......................................................................................................................................</w:t>
      </w:r>
      <w:r w:rsidR="009E058C">
        <w:rPr>
          <w:rFonts w:ascii="Calibri" w:eastAsia="Times New Roman" w:hAnsi="Calibri" w:cs="Times New Roman"/>
          <w:lang w:eastAsia="pl-PL"/>
        </w:rPr>
        <w:t>....................</w:t>
      </w:r>
    </w:p>
    <w:p w:rsidR="0012651D" w:rsidRPr="0012651D" w:rsidRDefault="0012651D" w:rsidP="0012651D">
      <w:pPr>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nr NIP</w:t>
      </w:r>
      <w:r w:rsidRPr="0012651D">
        <w:rPr>
          <w:rFonts w:ascii="Calibri" w:eastAsia="Times New Roman" w:hAnsi="Calibri" w:cs="Times New Roman"/>
          <w:lang w:eastAsia="pl-PL"/>
        </w:rPr>
        <w:tab/>
      </w:r>
      <w:r w:rsidRPr="0012651D">
        <w:rPr>
          <w:rFonts w:ascii="Calibri" w:eastAsia="Times New Roman" w:hAnsi="Calibri" w:cs="Times New Roman"/>
          <w:lang w:eastAsia="pl-PL"/>
        </w:rPr>
        <w:tab/>
        <w:t>...................................................</w:t>
      </w:r>
    </w:p>
    <w:p w:rsidR="0012651D" w:rsidRPr="0012651D" w:rsidRDefault="0012651D" w:rsidP="0012651D">
      <w:pPr>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nr REGON</w:t>
      </w:r>
      <w:r w:rsidRPr="0012651D">
        <w:rPr>
          <w:rFonts w:ascii="Calibri" w:eastAsia="Times New Roman" w:hAnsi="Calibri" w:cs="Times New Roman"/>
          <w:lang w:eastAsia="pl-PL"/>
        </w:rPr>
        <w:tab/>
      </w:r>
      <w:r w:rsidRPr="0012651D">
        <w:rPr>
          <w:rFonts w:ascii="Calibri" w:eastAsia="Times New Roman" w:hAnsi="Calibri" w:cs="Times New Roman"/>
          <w:lang w:eastAsia="pl-PL"/>
        </w:rPr>
        <w:tab/>
        <w:t>...................................................</w:t>
      </w:r>
    </w:p>
    <w:p w:rsidR="0012651D" w:rsidRPr="0012651D" w:rsidRDefault="0012651D" w:rsidP="0012651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12651D">
        <w:rPr>
          <w:rFonts w:ascii="Calibri" w:eastAsia="Times New Roman" w:hAnsi="Calibri" w:cs="Times New Roman"/>
          <w:lang w:val="x-none" w:eastAsia="pl-PL"/>
        </w:rPr>
        <w:t xml:space="preserve">nr telefonu </w:t>
      </w:r>
      <w:r w:rsidRPr="0012651D">
        <w:rPr>
          <w:rFonts w:ascii="Calibri" w:eastAsia="Times New Roman" w:hAnsi="Calibri" w:cs="Times New Roman"/>
          <w:lang w:eastAsia="pl-PL"/>
        </w:rPr>
        <w:t xml:space="preserve">               </w:t>
      </w:r>
      <w:r w:rsidRPr="0012651D">
        <w:rPr>
          <w:rFonts w:ascii="Calibri" w:eastAsia="Times New Roman" w:hAnsi="Calibri" w:cs="Times New Roman"/>
          <w:lang w:val="x-none" w:eastAsia="pl-PL"/>
        </w:rPr>
        <w:tab/>
        <w:t>...................................................</w:t>
      </w:r>
      <w:r w:rsidR="009E058C">
        <w:rPr>
          <w:rFonts w:ascii="Calibri" w:eastAsia="Times New Roman" w:hAnsi="Calibri" w:cs="Times New Roman"/>
          <w:lang w:eastAsia="pl-PL"/>
        </w:rPr>
        <w:t>.</w:t>
      </w:r>
      <w:r w:rsidRPr="0012651D">
        <w:rPr>
          <w:rFonts w:ascii="Calibri" w:eastAsia="Times New Roman" w:hAnsi="Calibri" w:cs="Times New Roman"/>
          <w:lang w:val="x-none" w:eastAsia="pl-PL"/>
        </w:rPr>
        <w:tab/>
      </w:r>
    </w:p>
    <w:p w:rsidR="0012651D" w:rsidRPr="0012651D" w:rsidRDefault="0012651D" w:rsidP="0012651D">
      <w:pPr>
        <w:spacing w:after="0"/>
        <w:ind w:firstLine="284"/>
        <w:rPr>
          <w:rFonts w:ascii="Calibri" w:eastAsia="Times New Roman" w:hAnsi="Calibri" w:cs="Times New Roman"/>
          <w:lang w:val="en-US" w:eastAsia="pl-PL"/>
        </w:rPr>
      </w:pPr>
      <w:proofErr w:type="spellStart"/>
      <w:r w:rsidRPr="0012651D">
        <w:rPr>
          <w:rFonts w:ascii="Calibri" w:eastAsia="Times New Roman" w:hAnsi="Calibri" w:cs="Times New Roman"/>
          <w:lang w:val="en-US" w:eastAsia="pl-PL"/>
        </w:rPr>
        <w:t>nr</w:t>
      </w:r>
      <w:proofErr w:type="spellEnd"/>
      <w:r w:rsidRPr="0012651D">
        <w:rPr>
          <w:rFonts w:ascii="Calibri" w:eastAsia="Times New Roman" w:hAnsi="Calibri" w:cs="Times New Roman"/>
          <w:lang w:val="en-US" w:eastAsia="pl-PL"/>
        </w:rPr>
        <w:t xml:space="preserve"> </w:t>
      </w:r>
      <w:proofErr w:type="spellStart"/>
      <w:r w:rsidRPr="0012651D">
        <w:rPr>
          <w:rFonts w:ascii="Calibri" w:eastAsia="Times New Roman" w:hAnsi="Calibri" w:cs="Times New Roman"/>
          <w:lang w:val="en-US" w:eastAsia="pl-PL"/>
        </w:rPr>
        <w:t>faksu</w:t>
      </w:r>
      <w:proofErr w:type="spellEnd"/>
      <w:r w:rsidRPr="0012651D">
        <w:rPr>
          <w:rFonts w:ascii="Calibri" w:eastAsia="Times New Roman" w:hAnsi="Calibri" w:cs="Times New Roman"/>
          <w:lang w:val="en-US" w:eastAsia="pl-PL"/>
        </w:rPr>
        <w:tab/>
      </w:r>
      <w:r w:rsidRPr="0012651D">
        <w:rPr>
          <w:rFonts w:ascii="Calibri" w:eastAsia="Times New Roman" w:hAnsi="Calibri" w:cs="Times New Roman"/>
          <w:lang w:val="en-US" w:eastAsia="pl-PL"/>
        </w:rPr>
        <w:tab/>
        <w:t>...................................................</w:t>
      </w:r>
    </w:p>
    <w:p w:rsidR="0012651D" w:rsidRPr="0012651D" w:rsidRDefault="0012651D" w:rsidP="0012651D">
      <w:pPr>
        <w:spacing w:after="0"/>
        <w:ind w:firstLine="284"/>
        <w:rPr>
          <w:rFonts w:ascii="Calibri" w:eastAsia="Times New Roman" w:hAnsi="Calibri" w:cs="Times New Roman"/>
          <w:lang w:val="en-US" w:eastAsia="pl-PL"/>
        </w:rPr>
      </w:pPr>
      <w:r w:rsidRPr="0012651D">
        <w:rPr>
          <w:rFonts w:ascii="Calibri" w:eastAsia="Times New Roman" w:hAnsi="Calibri" w:cs="Times New Roman"/>
          <w:lang w:val="en-US" w:eastAsia="pl-PL"/>
        </w:rPr>
        <w:t xml:space="preserve">e-mail   </w:t>
      </w:r>
      <w:r w:rsidRPr="0012651D">
        <w:rPr>
          <w:rFonts w:ascii="Calibri" w:eastAsia="Times New Roman" w:hAnsi="Calibri" w:cs="Times New Roman"/>
          <w:lang w:val="en-US" w:eastAsia="pl-PL"/>
        </w:rPr>
        <w:tab/>
      </w:r>
      <w:r w:rsidRPr="0012651D">
        <w:rPr>
          <w:rFonts w:ascii="Calibri" w:eastAsia="Times New Roman" w:hAnsi="Calibri" w:cs="Times New Roman"/>
          <w:lang w:val="en-US" w:eastAsia="pl-PL"/>
        </w:rPr>
        <w:tab/>
        <w:t>...................................................</w:t>
      </w:r>
    </w:p>
    <w:p w:rsidR="0012651D" w:rsidRPr="0012651D" w:rsidRDefault="0012651D" w:rsidP="0012651D">
      <w:pPr>
        <w:spacing w:after="0"/>
        <w:ind w:firstLine="284"/>
        <w:rPr>
          <w:rFonts w:ascii="Calibri" w:eastAsia="Times New Roman" w:hAnsi="Calibri" w:cs="Times New Roman"/>
          <w:i/>
          <w:lang w:val="en-US" w:eastAsia="pl-PL"/>
        </w:rPr>
      </w:pPr>
      <w:r w:rsidRPr="0012651D">
        <w:rPr>
          <w:rFonts w:ascii="Calibri" w:eastAsia="Times New Roman" w:hAnsi="Calibri" w:cs="Times New Roman"/>
          <w:i/>
          <w:lang w:val="en-US" w:eastAsia="pl-PL"/>
        </w:rPr>
        <w:t>KRS/</w:t>
      </w:r>
      <w:proofErr w:type="spellStart"/>
      <w:r w:rsidRPr="0012651D">
        <w:rPr>
          <w:rFonts w:ascii="Calibri" w:eastAsia="Times New Roman" w:hAnsi="Calibri" w:cs="Times New Roman"/>
          <w:i/>
          <w:lang w:val="en-US" w:eastAsia="pl-PL"/>
        </w:rPr>
        <w:t>CEiDG</w:t>
      </w:r>
      <w:proofErr w:type="spellEnd"/>
      <w:r w:rsidRPr="0012651D">
        <w:rPr>
          <w:rFonts w:ascii="Calibri" w:eastAsia="Times New Roman" w:hAnsi="Calibri" w:cs="Times New Roman"/>
          <w:i/>
          <w:lang w:val="en-US" w:eastAsia="pl-PL"/>
        </w:rPr>
        <w:tab/>
      </w:r>
      <w:r w:rsidRPr="0012651D">
        <w:rPr>
          <w:rFonts w:ascii="Calibri" w:eastAsia="Times New Roman" w:hAnsi="Calibri" w:cs="Times New Roman"/>
          <w:i/>
          <w:lang w:val="en-US" w:eastAsia="pl-PL"/>
        </w:rPr>
        <w:tab/>
      </w:r>
      <w:r w:rsidRPr="0012651D">
        <w:rPr>
          <w:rFonts w:ascii="Calibri" w:eastAsia="Times New Roman" w:hAnsi="Calibri" w:cs="Times New Roman"/>
          <w:lang w:val="en-US" w:eastAsia="pl-PL"/>
        </w:rPr>
        <w:t>...................................................</w:t>
      </w:r>
    </w:p>
    <w:p w:rsidR="00EB4783" w:rsidRPr="00E64A43" w:rsidRDefault="0012651D" w:rsidP="00E64A43">
      <w:pPr>
        <w:spacing w:after="120"/>
        <w:ind w:left="284"/>
        <w:rPr>
          <w:rFonts w:ascii="Calibri" w:eastAsia="Times New Roman" w:hAnsi="Calibri" w:cs="Times New Roman"/>
          <w:lang w:eastAsia="pl-PL"/>
        </w:rPr>
      </w:pPr>
      <w:r w:rsidRPr="0012651D">
        <w:rPr>
          <w:rFonts w:ascii="Calibri" w:eastAsia="Times New Roman" w:hAnsi="Calibri" w:cs="Times New Roman"/>
          <w:lang w:eastAsia="pl-PL"/>
        </w:rPr>
        <w:t>dane osoby upoważnionej do kontaktowania się z Zamawiającym: .......................................................................................................................................</w:t>
      </w:r>
      <w:r w:rsidR="009E058C">
        <w:rPr>
          <w:rFonts w:ascii="Calibri" w:eastAsia="Times New Roman" w:hAnsi="Calibri" w:cs="Times New Roman"/>
          <w:lang w:eastAsia="pl-PL"/>
        </w:rPr>
        <w:t>.................</w:t>
      </w:r>
    </w:p>
    <w:p w:rsidR="0012651D" w:rsidRPr="009E058C" w:rsidRDefault="0012651D" w:rsidP="0012651D">
      <w:pPr>
        <w:keepNext/>
        <w:numPr>
          <w:ilvl w:val="1"/>
          <w:numId w:val="0"/>
        </w:numPr>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9E058C">
        <w:rPr>
          <w:rFonts w:ascii="Calibri" w:eastAsia="Times New Roman" w:hAnsi="Calibri" w:cs="Times New Roman"/>
          <w:b/>
          <w:sz w:val="36"/>
          <w:lang w:val="x-none" w:eastAsia="pl-PL"/>
        </w:rPr>
        <w:t xml:space="preserve">O F E R T A   </w:t>
      </w:r>
      <w:r w:rsidRPr="009E058C">
        <w:rPr>
          <w:rFonts w:ascii="Calibri" w:eastAsia="Times New Roman" w:hAnsi="Calibri" w:cs="Times New Roman"/>
          <w:b/>
          <w:caps/>
          <w:sz w:val="36"/>
          <w:lang w:val="x-none" w:eastAsia="pl-PL"/>
        </w:rPr>
        <w:t xml:space="preserve">W Y K O N A W C Y </w:t>
      </w:r>
    </w:p>
    <w:p w:rsidR="0012651D" w:rsidRPr="0012651D" w:rsidRDefault="00F7507B" w:rsidP="007A5C31">
      <w:pPr>
        <w:numPr>
          <w:ilvl w:val="0"/>
          <w:numId w:val="15"/>
        </w:numPr>
        <w:spacing w:after="0" w:line="240" w:lineRule="auto"/>
        <w:ind w:left="284" w:hanging="284"/>
        <w:jc w:val="both"/>
        <w:rPr>
          <w:rFonts w:ascii="Calibri" w:eastAsia="Times New Roman" w:hAnsi="Calibri" w:cs="Times New Roman"/>
          <w:color w:val="000000"/>
          <w:lang w:val="x-none" w:eastAsia="x-none"/>
        </w:rPr>
      </w:pPr>
      <w:r w:rsidRPr="00F7507B">
        <w:rPr>
          <w:rFonts w:ascii="Calibri" w:eastAsia="Times New Roman" w:hAnsi="Calibri" w:cs="Times New Roman"/>
          <w:color w:val="000000"/>
          <w:lang w:eastAsia="x-none"/>
        </w:rPr>
        <w:t>Nawiązując do ogłoszenia o przetargu nieograniczonym jako Wykonawca posiadający wymagane prawem uprawnienia oraz zezwolenia zgłaszam ofertę na:</w:t>
      </w:r>
    </w:p>
    <w:p w:rsidR="00F7507B" w:rsidRPr="00470F34" w:rsidRDefault="00967695" w:rsidP="00F7507B">
      <w:pPr>
        <w:widowControl w:val="0"/>
        <w:pBdr>
          <w:top w:val="single" w:sz="4" w:space="1" w:color="auto"/>
          <w:left w:val="single" w:sz="4" w:space="0" w:color="auto"/>
          <w:bottom w:val="single" w:sz="4" w:space="0" w:color="auto"/>
          <w:right w:val="single" w:sz="4" w:space="13" w:color="auto"/>
        </w:pBdr>
        <w:shd w:val="clear" w:color="auto" w:fill="FFFFFF"/>
        <w:tabs>
          <w:tab w:val="left" w:pos="0"/>
        </w:tabs>
        <w:autoSpaceDE w:val="0"/>
        <w:autoSpaceDN w:val="0"/>
        <w:adjustRightInd w:val="0"/>
        <w:spacing w:before="115" w:after="274" w:line="278" w:lineRule="exact"/>
        <w:ind w:right="6"/>
        <w:jc w:val="center"/>
        <w:rPr>
          <w:rFonts w:ascii="Calibri" w:eastAsia="Times New Roman" w:hAnsi="Calibri" w:cs="Arial"/>
          <w:b/>
          <w:iCs/>
          <w:sz w:val="24"/>
          <w:szCs w:val="24"/>
          <w:lang w:eastAsia="pl-PL"/>
        </w:rPr>
      </w:pPr>
      <w:r w:rsidRPr="00470F34">
        <w:rPr>
          <w:rFonts w:ascii="Calibri" w:eastAsia="Times New Roman" w:hAnsi="Calibri" w:cs="Arial"/>
          <w:b/>
          <w:iCs/>
          <w:sz w:val="24"/>
          <w:szCs w:val="24"/>
          <w:lang w:eastAsia="pl-PL"/>
        </w:rPr>
        <w:t>Wykonanie i dostawę (sukcesywną</w:t>
      </w:r>
      <w:r w:rsidR="0027791D" w:rsidRPr="00470F34">
        <w:rPr>
          <w:rFonts w:ascii="Calibri" w:eastAsia="Times New Roman" w:hAnsi="Calibri" w:cs="Arial"/>
          <w:b/>
          <w:iCs/>
          <w:sz w:val="24"/>
          <w:szCs w:val="24"/>
          <w:lang w:eastAsia="pl-PL"/>
        </w:rPr>
        <w:t>) tablic rejestracyjnych dla potrzeb Staro</w:t>
      </w:r>
      <w:r w:rsidR="00F7507B" w:rsidRPr="00470F34">
        <w:rPr>
          <w:rFonts w:ascii="Calibri" w:eastAsia="Times New Roman" w:hAnsi="Calibri" w:cs="Arial"/>
          <w:b/>
          <w:iCs/>
          <w:sz w:val="24"/>
          <w:szCs w:val="24"/>
          <w:lang w:eastAsia="pl-PL"/>
        </w:rPr>
        <w:t>stwa Powiatowego  w Nowym Targu</w:t>
      </w:r>
    </w:p>
    <w:p w:rsidR="003865C9" w:rsidRPr="00A05D6E" w:rsidRDefault="00EB4783" w:rsidP="0027791D">
      <w:pPr>
        <w:widowControl w:val="0"/>
        <w:autoSpaceDE w:val="0"/>
        <w:autoSpaceDN w:val="0"/>
        <w:adjustRightInd w:val="0"/>
        <w:spacing w:after="0" w:line="240" w:lineRule="auto"/>
        <w:jc w:val="both"/>
        <w:outlineLvl w:val="0"/>
        <w:rPr>
          <w:rFonts w:ascii="Calibri" w:eastAsia="Times New Roman" w:hAnsi="Calibri" w:cs="Arial"/>
          <w:b/>
          <w:bCs/>
          <w:i/>
          <w:lang w:eastAsia="pl-PL"/>
        </w:rPr>
      </w:pPr>
      <w:r w:rsidRPr="00A05D6E">
        <w:rPr>
          <w:rFonts w:ascii="Calibri" w:eastAsia="Times New Roman" w:hAnsi="Calibri" w:cs="Calibri"/>
          <w:lang w:eastAsia="pl-PL"/>
        </w:rPr>
        <w:t xml:space="preserve">na warunkach i zasadach określonych w </w:t>
      </w:r>
      <w:proofErr w:type="spellStart"/>
      <w:r w:rsidRPr="00A05D6E">
        <w:rPr>
          <w:rFonts w:ascii="Calibri" w:eastAsia="Times New Roman" w:hAnsi="Calibri" w:cs="Calibri"/>
          <w:lang w:eastAsia="pl-PL"/>
        </w:rPr>
        <w:t>siwz</w:t>
      </w:r>
      <w:proofErr w:type="spellEnd"/>
      <w:r w:rsidRPr="00A05D6E">
        <w:rPr>
          <w:rFonts w:ascii="Calibri" w:eastAsia="Times New Roman" w:hAnsi="Calibri" w:cs="Calibri"/>
          <w:lang w:eastAsia="pl-PL"/>
        </w:rPr>
        <w:t>, po cenie:</w:t>
      </w:r>
    </w:p>
    <w:p w:rsidR="00EB4783" w:rsidRDefault="00EB4783" w:rsidP="0027791D">
      <w:pPr>
        <w:widowControl w:val="0"/>
        <w:autoSpaceDE w:val="0"/>
        <w:autoSpaceDN w:val="0"/>
        <w:adjustRightInd w:val="0"/>
        <w:spacing w:after="0" w:line="240" w:lineRule="auto"/>
        <w:jc w:val="both"/>
        <w:outlineLvl w:val="0"/>
        <w:rPr>
          <w:rFonts w:ascii="Calibri" w:eastAsia="Times New Roman" w:hAnsi="Calibri" w:cs="Arial"/>
          <w:b/>
          <w:bCs/>
          <w:sz w:val="20"/>
          <w:szCs w:val="20"/>
          <w:lang w:eastAsia="pl-PL"/>
        </w:rPr>
      </w:pPr>
    </w:p>
    <w:p w:rsidR="0027791D" w:rsidRPr="00EB4783" w:rsidRDefault="0027791D" w:rsidP="0027791D">
      <w:pPr>
        <w:widowControl w:val="0"/>
        <w:autoSpaceDE w:val="0"/>
        <w:autoSpaceDN w:val="0"/>
        <w:adjustRightInd w:val="0"/>
        <w:spacing w:after="0" w:line="240" w:lineRule="auto"/>
        <w:jc w:val="both"/>
        <w:outlineLvl w:val="0"/>
        <w:rPr>
          <w:rFonts w:ascii="Calibri" w:eastAsia="Times New Roman" w:hAnsi="Calibri" w:cs="Arial"/>
          <w:b/>
          <w:bCs/>
          <w:sz w:val="24"/>
          <w:szCs w:val="24"/>
          <w:lang w:eastAsia="pl-PL"/>
        </w:rPr>
      </w:pPr>
      <w:r w:rsidRPr="00EB4783">
        <w:rPr>
          <w:rFonts w:ascii="Calibri" w:eastAsia="Times New Roman" w:hAnsi="Calibri" w:cs="Arial"/>
          <w:b/>
          <w:bCs/>
          <w:sz w:val="24"/>
          <w:szCs w:val="24"/>
          <w:lang w:eastAsia="pl-PL"/>
        </w:rPr>
        <w:t>OFEROWANA CENA:</w:t>
      </w:r>
    </w:p>
    <w:p w:rsidR="00967695" w:rsidRPr="0027791D" w:rsidRDefault="00967695" w:rsidP="0027791D">
      <w:pPr>
        <w:widowControl w:val="0"/>
        <w:autoSpaceDE w:val="0"/>
        <w:autoSpaceDN w:val="0"/>
        <w:adjustRightInd w:val="0"/>
        <w:spacing w:after="0" w:line="240" w:lineRule="auto"/>
        <w:jc w:val="both"/>
        <w:outlineLvl w:val="0"/>
        <w:rPr>
          <w:rFonts w:ascii="Calibri" w:eastAsia="Times New Roman" w:hAnsi="Calibri" w:cs="Arial"/>
          <w:b/>
          <w:bCs/>
          <w:sz w:val="20"/>
          <w:szCs w:val="20"/>
          <w:lang w:eastAsia="pl-PL"/>
        </w:rPr>
      </w:pPr>
    </w:p>
    <w:p w:rsidR="0027791D" w:rsidRPr="0027791D" w:rsidRDefault="0027791D" w:rsidP="003865C9">
      <w:pPr>
        <w:pBdr>
          <w:top w:val="single" w:sz="4" w:space="1" w:color="auto"/>
          <w:left w:val="single" w:sz="4" w:space="5" w:color="auto"/>
          <w:bottom w:val="single" w:sz="4" w:space="3" w:color="auto"/>
          <w:right w:val="single" w:sz="4" w:space="14" w:color="auto"/>
        </w:pBdr>
        <w:spacing w:after="0" w:line="240" w:lineRule="auto"/>
        <w:rPr>
          <w:rFonts w:ascii="Calibri" w:eastAsia="Times New Roman" w:hAnsi="Calibri" w:cs="Arial"/>
          <w:sz w:val="20"/>
          <w:szCs w:val="20"/>
          <w:lang w:eastAsia="pl-PL"/>
        </w:rPr>
      </w:pPr>
    </w:p>
    <w:p w:rsidR="0027791D" w:rsidRPr="00967695" w:rsidRDefault="0027791D" w:rsidP="003865C9">
      <w:pPr>
        <w:pBdr>
          <w:top w:val="single" w:sz="4" w:space="1" w:color="auto"/>
          <w:left w:val="single" w:sz="4" w:space="5" w:color="auto"/>
          <w:bottom w:val="single" w:sz="4" w:space="3" w:color="auto"/>
          <w:right w:val="single" w:sz="4" w:space="14" w:color="auto"/>
        </w:pBdr>
        <w:spacing w:after="0" w:line="240" w:lineRule="auto"/>
        <w:outlineLvl w:val="0"/>
        <w:rPr>
          <w:rFonts w:ascii="Calibri" w:eastAsia="Times New Roman" w:hAnsi="Calibri" w:cs="Arial"/>
          <w:sz w:val="24"/>
          <w:szCs w:val="24"/>
          <w:lang w:eastAsia="pl-PL"/>
        </w:rPr>
      </w:pPr>
      <w:r w:rsidRPr="0027791D">
        <w:rPr>
          <w:rFonts w:ascii="Calibri" w:eastAsia="Times New Roman" w:hAnsi="Calibri" w:cs="Arial"/>
          <w:sz w:val="24"/>
          <w:szCs w:val="24"/>
          <w:lang w:eastAsia="pl-PL"/>
        </w:rPr>
        <w:t xml:space="preserve">Cena </w:t>
      </w:r>
      <w:r w:rsidRPr="00A05D6E">
        <w:rPr>
          <w:rFonts w:ascii="Calibri" w:eastAsia="Times New Roman" w:hAnsi="Calibri" w:cs="Arial"/>
          <w:sz w:val="24"/>
          <w:szCs w:val="24"/>
          <w:lang w:eastAsia="pl-PL"/>
        </w:rPr>
        <w:t xml:space="preserve">brutto </w:t>
      </w:r>
      <w:r w:rsidRPr="00A05D6E">
        <w:rPr>
          <w:rFonts w:ascii="Calibri" w:eastAsia="Times New Roman" w:hAnsi="Calibri" w:cs="Arial"/>
          <w:b/>
          <w:sz w:val="24"/>
          <w:szCs w:val="24"/>
          <w:u w:val="single"/>
          <w:lang w:eastAsia="pl-PL"/>
        </w:rPr>
        <w:t>za całość przedmiotu zamówienia</w:t>
      </w:r>
      <w:r w:rsidRPr="0027791D">
        <w:rPr>
          <w:rFonts w:ascii="Calibri" w:eastAsia="Times New Roman" w:hAnsi="Calibri" w:cs="Arial"/>
          <w:b/>
          <w:i/>
          <w:sz w:val="24"/>
          <w:szCs w:val="24"/>
          <w:u w:val="single"/>
          <w:lang w:eastAsia="pl-PL"/>
        </w:rPr>
        <w:t xml:space="preserve"> </w:t>
      </w:r>
      <w:r w:rsidRPr="0027791D">
        <w:rPr>
          <w:rFonts w:ascii="Calibri" w:eastAsia="Times New Roman" w:hAnsi="Calibri" w:cs="Arial"/>
          <w:sz w:val="24"/>
          <w:szCs w:val="24"/>
          <w:lang w:eastAsia="pl-PL"/>
        </w:rPr>
        <w:t>wynosi  ….............................</w:t>
      </w:r>
      <w:r w:rsidR="00EB4783">
        <w:rPr>
          <w:rFonts w:ascii="Calibri" w:eastAsia="Times New Roman" w:hAnsi="Calibri" w:cs="Arial"/>
          <w:sz w:val="24"/>
          <w:szCs w:val="24"/>
          <w:lang w:eastAsia="pl-PL"/>
        </w:rPr>
        <w:t xml:space="preserve"> </w:t>
      </w:r>
      <w:r w:rsidRPr="0027791D">
        <w:rPr>
          <w:rFonts w:ascii="Calibri" w:eastAsia="Times New Roman" w:hAnsi="Calibri" w:cs="Arial"/>
          <w:sz w:val="24"/>
          <w:szCs w:val="24"/>
          <w:lang w:eastAsia="pl-PL"/>
        </w:rPr>
        <w:t>zł</w:t>
      </w:r>
    </w:p>
    <w:p w:rsidR="00967695" w:rsidRPr="0027791D" w:rsidRDefault="00967695" w:rsidP="003865C9">
      <w:pPr>
        <w:pBdr>
          <w:top w:val="single" w:sz="4" w:space="1" w:color="auto"/>
          <w:left w:val="single" w:sz="4" w:space="5" w:color="auto"/>
          <w:bottom w:val="single" w:sz="4" w:space="3" w:color="auto"/>
          <w:right w:val="single" w:sz="4" w:space="14" w:color="auto"/>
        </w:pBdr>
        <w:spacing w:after="0" w:line="240" w:lineRule="auto"/>
        <w:outlineLvl w:val="0"/>
        <w:rPr>
          <w:rFonts w:ascii="Calibri" w:eastAsia="Times New Roman" w:hAnsi="Calibri" w:cs="Arial"/>
          <w:sz w:val="24"/>
          <w:szCs w:val="24"/>
          <w:lang w:eastAsia="pl-PL"/>
        </w:rPr>
      </w:pPr>
    </w:p>
    <w:p w:rsidR="0027791D" w:rsidRPr="0027791D" w:rsidRDefault="0027791D" w:rsidP="003865C9">
      <w:pPr>
        <w:pBdr>
          <w:top w:val="single" w:sz="4" w:space="1" w:color="auto"/>
          <w:left w:val="single" w:sz="4" w:space="5" w:color="auto"/>
          <w:bottom w:val="single" w:sz="4" w:space="3" w:color="auto"/>
          <w:right w:val="single" w:sz="4" w:space="14" w:color="auto"/>
        </w:pBdr>
        <w:spacing w:after="0" w:line="240" w:lineRule="auto"/>
        <w:rPr>
          <w:rFonts w:ascii="Calibri" w:eastAsia="Times New Roman" w:hAnsi="Calibri" w:cs="Arial"/>
          <w:sz w:val="24"/>
          <w:szCs w:val="24"/>
          <w:lang w:eastAsia="pl-PL"/>
        </w:rPr>
      </w:pPr>
      <w:r w:rsidRPr="0027791D">
        <w:rPr>
          <w:rFonts w:ascii="Calibri" w:eastAsia="Times New Roman" w:hAnsi="Calibri" w:cs="Arial"/>
          <w:sz w:val="24"/>
          <w:szCs w:val="24"/>
          <w:lang w:eastAsia="pl-PL"/>
        </w:rPr>
        <w:t>/słownie/.............................................................................................................</w:t>
      </w:r>
      <w:r w:rsidR="00967695">
        <w:rPr>
          <w:rFonts w:ascii="Calibri" w:eastAsia="Times New Roman" w:hAnsi="Calibri" w:cs="Arial"/>
          <w:sz w:val="24"/>
          <w:szCs w:val="24"/>
          <w:lang w:eastAsia="pl-PL"/>
        </w:rPr>
        <w:t>......................</w:t>
      </w:r>
    </w:p>
    <w:p w:rsidR="0027791D" w:rsidRDefault="0027791D" w:rsidP="0027791D">
      <w:pPr>
        <w:spacing w:after="0" w:line="240" w:lineRule="auto"/>
        <w:jc w:val="both"/>
        <w:rPr>
          <w:rFonts w:ascii="Calibri" w:eastAsia="Times New Roman" w:hAnsi="Calibri" w:cs="Calibri"/>
          <w:sz w:val="24"/>
          <w:szCs w:val="24"/>
          <w:lang w:eastAsia="pl-PL"/>
        </w:rPr>
      </w:pPr>
    </w:p>
    <w:p w:rsidR="00E64A43" w:rsidRPr="00E64A43" w:rsidRDefault="00EB4783" w:rsidP="00E64A43">
      <w:pPr>
        <w:spacing w:after="0" w:line="240" w:lineRule="auto"/>
        <w:jc w:val="both"/>
        <w:rPr>
          <w:rFonts w:ascii="Calibri" w:eastAsia="Times New Roman" w:hAnsi="Calibri" w:cs="Calibri"/>
          <w:b/>
          <w:lang w:eastAsia="pl-PL"/>
        </w:rPr>
      </w:pPr>
      <w:r w:rsidRPr="00EB4783">
        <w:rPr>
          <w:rFonts w:ascii="Calibri" w:eastAsia="Times New Roman" w:hAnsi="Calibri" w:cs="Calibri"/>
          <w:b/>
          <w:lang w:eastAsia="pl-PL"/>
        </w:rPr>
        <w:t>Dla celów informacyjnych</w:t>
      </w:r>
      <w:r w:rsidR="00D25C46">
        <w:rPr>
          <w:rFonts w:ascii="Calibri" w:eastAsia="Times New Roman" w:hAnsi="Calibri" w:cs="Calibri"/>
          <w:b/>
          <w:lang w:eastAsia="pl-PL"/>
        </w:rPr>
        <w:t xml:space="preserve"> i rozliczeniowych</w:t>
      </w:r>
      <w:r w:rsidRPr="00EB4783">
        <w:rPr>
          <w:rFonts w:ascii="Calibri" w:eastAsia="Times New Roman" w:hAnsi="Calibri" w:cs="Calibri"/>
          <w:b/>
          <w:lang w:eastAsia="pl-PL"/>
        </w:rPr>
        <w:t xml:space="preserve"> Zamawiającego </w:t>
      </w:r>
      <w:r>
        <w:rPr>
          <w:rFonts w:ascii="Calibri" w:eastAsia="Times New Roman" w:hAnsi="Calibri" w:cs="Calibri"/>
          <w:b/>
          <w:lang w:eastAsia="pl-PL"/>
        </w:rPr>
        <w:t>przedstawiam ceny jednostkowe</w:t>
      </w:r>
      <w:r w:rsidR="0051168F">
        <w:rPr>
          <w:rFonts w:ascii="Calibri" w:eastAsia="Times New Roman" w:hAnsi="Calibri" w:cs="Calibri"/>
          <w:b/>
          <w:lang w:eastAsia="pl-PL"/>
        </w:rPr>
        <w:t xml:space="preserve"> dla </w:t>
      </w:r>
      <w:r w:rsidRPr="00EB4783">
        <w:rPr>
          <w:rFonts w:ascii="Calibri" w:eastAsia="Times New Roman" w:hAnsi="Calibri" w:cs="Calibri"/>
          <w:b/>
          <w:lang w:eastAsia="pl-PL"/>
        </w:rPr>
        <w:t xml:space="preserve">poszczególnych </w:t>
      </w:r>
      <w:r w:rsidR="00E64A43">
        <w:rPr>
          <w:rFonts w:ascii="Calibri" w:eastAsia="Times New Roman" w:hAnsi="Calibri" w:cs="Calibri"/>
          <w:b/>
          <w:lang w:eastAsia="pl-PL"/>
        </w:rPr>
        <w:t>tablic rejestracyjnych:</w:t>
      </w:r>
    </w:p>
    <w:tbl>
      <w:tblPr>
        <w:tblW w:w="9214" w:type="dxa"/>
        <w:tblInd w:w="1" w:type="dxa"/>
        <w:tblLayout w:type="fixed"/>
        <w:tblCellMar>
          <w:left w:w="0" w:type="dxa"/>
          <w:right w:w="0" w:type="dxa"/>
        </w:tblCellMar>
        <w:tblLook w:val="0000" w:firstRow="0" w:lastRow="0" w:firstColumn="0" w:lastColumn="0" w:noHBand="0" w:noVBand="0"/>
      </w:tblPr>
      <w:tblGrid>
        <w:gridCol w:w="709"/>
        <w:gridCol w:w="3686"/>
        <w:gridCol w:w="1417"/>
        <w:gridCol w:w="1701"/>
        <w:gridCol w:w="1701"/>
      </w:tblGrid>
      <w:tr w:rsidR="00EB4783" w:rsidRPr="0027791D" w:rsidTr="002C7C7F">
        <w:trPr>
          <w:trHeight w:val="200"/>
        </w:trPr>
        <w:tc>
          <w:tcPr>
            <w:tcW w:w="709" w:type="dxa"/>
            <w:tcBorders>
              <w:top w:val="single" w:sz="1" w:space="0" w:color="000000"/>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240" w:lineRule="auto"/>
              <w:rPr>
                <w:rFonts w:ascii="Calibri" w:eastAsia="Times New Roman" w:hAnsi="Calibri" w:cs="Arial"/>
                <w:b/>
                <w:bCs/>
                <w:color w:val="000000"/>
                <w:sz w:val="20"/>
                <w:szCs w:val="20"/>
                <w:lang w:eastAsia="pl-PL"/>
              </w:rPr>
            </w:pPr>
            <w:r>
              <w:rPr>
                <w:rFonts w:ascii="Calibri" w:eastAsia="Times New Roman" w:hAnsi="Calibri" w:cs="Arial"/>
                <w:b/>
                <w:bCs/>
                <w:color w:val="000000"/>
                <w:sz w:val="20"/>
                <w:szCs w:val="20"/>
                <w:lang w:eastAsia="pl-PL"/>
              </w:rPr>
              <w:t xml:space="preserve">    </w:t>
            </w:r>
            <w:r w:rsidRPr="0027791D">
              <w:rPr>
                <w:rFonts w:ascii="Calibri" w:eastAsia="Times New Roman" w:hAnsi="Calibri" w:cs="Arial"/>
                <w:b/>
                <w:bCs/>
                <w:color w:val="000000"/>
                <w:sz w:val="20"/>
                <w:szCs w:val="20"/>
                <w:lang w:eastAsia="pl-PL"/>
              </w:rPr>
              <w:t>L.</w:t>
            </w:r>
            <w:r>
              <w:rPr>
                <w:rFonts w:ascii="Calibri" w:eastAsia="Times New Roman" w:hAnsi="Calibri" w:cs="Arial"/>
                <w:b/>
                <w:bCs/>
                <w:color w:val="000000"/>
                <w:sz w:val="20"/>
                <w:szCs w:val="20"/>
                <w:lang w:eastAsia="pl-PL"/>
              </w:rPr>
              <w:t xml:space="preserve"> </w:t>
            </w:r>
            <w:r w:rsidRPr="0027791D">
              <w:rPr>
                <w:rFonts w:ascii="Calibri" w:eastAsia="Times New Roman" w:hAnsi="Calibri" w:cs="Arial"/>
                <w:b/>
                <w:bCs/>
                <w:color w:val="000000"/>
                <w:sz w:val="20"/>
                <w:szCs w:val="20"/>
                <w:lang w:eastAsia="pl-PL"/>
              </w:rPr>
              <w:t>p</w:t>
            </w:r>
            <w:r>
              <w:rPr>
                <w:rFonts w:ascii="Calibri" w:eastAsia="Times New Roman" w:hAnsi="Calibri" w:cs="Arial"/>
                <w:b/>
                <w:bCs/>
                <w:color w:val="000000"/>
                <w:sz w:val="20"/>
                <w:szCs w:val="20"/>
                <w:lang w:eastAsia="pl-PL"/>
              </w:rPr>
              <w:t>.</w:t>
            </w:r>
          </w:p>
        </w:tc>
        <w:tc>
          <w:tcPr>
            <w:tcW w:w="3686" w:type="dxa"/>
            <w:tcBorders>
              <w:top w:val="single" w:sz="1" w:space="0" w:color="000000"/>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Rodzaje tablic</w:t>
            </w:r>
          </w:p>
        </w:tc>
        <w:tc>
          <w:tcPr>
            <w:tcW w:w="1417" w:type="dxa"/>
            <w:tcBorders>
              <w:top w:val="single" w:sz="1" w:space="0" w:color="000000"/>
              <w:left w:val="single" w:sz="1" w:space="0" w:color="000000"/>
              <w:bottom w:val="single" w:sz="1" w:space="0" w:color="000000"/>
              <w:right w:val="single" w:sz="1" w:space="0" w:color="000000"/>
            </w:tcBorders>
            <w:vAlign w:val="center"/>
          </w:tcPr>
          <w:p w:rsidR="00EB4783" w:rsidRPr="0027791D"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Ilość</w:t>
            </w:r>
          </w:p>
        </w:tc>
        <w:tc>
          <w:tcPr>
            <w:tcW w:w="1701" w:type="dxa"/>
            <w:tcBorders>
              <w:top w:val="single" w:sz="1" w:space="0" w:color="000000"/>
              <w:left w:val="single" w:sz="1" w:space="0" w:color="000000"/>
              <w:bottom w:val="single" w:sz="1" w:space="0" w:color="000000"/>
              <w:right w:val="single" w:sz="4" w:space="0" w:color="auto"/>
            </w:tcBorders>
            <w:vAlign w:val="center"/>
          </w:tcPr>
          <w:p w:rsidR="00EB4783"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Ce</w:t>
            </w:r>
            <w:r>
              <w:rPr>
                <w:rFonts w:ascii="Calibri" w:eastAsia="Times New Roman" w:hAnsi="Calibri" w:cs="Arial"/>
                <w:b/>
                <w:bCs/>
                <w:color w:val="000000"/>
                <w:sz w:val="20"/>
                <w:szCs w:val="20"/>
                <w:lang w:eastAsia="pl-PL"/>
              </w:rPr>
              <w:t>na jednostkowa brutto za</w:t>
            </w:r>
          </w:p>
          <w:p w:rsidR="00EB4783"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Pr>
                <w:rFonts w:ascii="Calibri" w:eastAsia="Times New Roman" w:hAnsi="Calibri" w:cs="Arial"/>
                <w:b/>
                <w:bCs/>
                <w:color w:val="000000"/>
                <w:sz w:val="20"/>
                <w:szCs w:val="20"/>
                <w:lang w:eastAsia="pl-PL"/>
              </w:rPr>
              <w:t>1 sztukę</w:t>
            </w:r>
            <w:r w:rsidRPr="0027791D">
              <w:rPr>
                <w:rFonts w:ascii="Calibri" w:eastAsia="Times New Roman" w:hAnsi="Calibri" w:cs="Arial"/>
                <w:b/>
                <w:bCs/>
                <w:color w:val="000000"/>
                <w:sz w:val="20"/>
                <w:szCs w:val="20"/>
                <w:lang w:eastAsia="pl-PL"/>
              </w:rPr>
              <w:t>/</w:t>
            </w:r>
          </w:p>
          <w:p w:rsidR="00EB4783" w:rsidRPr="0027791D"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1</w:t>
            </w:r>
            <w:r>
              <w:rPr>
                <w:rFonts w:ascii="Calibri" w:eastAsia="Times New Roman" w:hAnsi="Calibri" w:cs="Arial"/>
                <w:b/>
                <w:bCs/>
                <w:color w:val="000000"/>
                <w:sz w:val="20"/>
                <w:szCs w:val="20"/>
                <w:lang w:eastAsia="pl-PL"/>
              </w:rPr>
              <w:t xml:space="preserve"> </w:t>
            </w:r>
            <w:r w:rsidRPr="0027791D">
              <w:rPr>
                <w:rFonts w:ascii="Calibri" w:eastAsia="Times New Roman" w:hAnsi="Calibri" w:cs="Arial"/>
                <w:b/>
                <w:bCs/>
                <w:color w:val="000000"/>
                <w:sz w:val="20"/>
                <w:szCs w:val="20"/>
                <w:lang w:eastAsia="pl-PL"/>
              </w:rPr>
              <w:t>komplet</w:t>
            </w:r>
          </w:p>
        </w:tc>
        <w:tc>
          <w:tcPr>
            <w:tcW w:w="1701" w:type="dxa"/>
            <w:tcBorders>
              <w:top w:val="single" w:sz="4" w:space="0" w:color="auto"/>
              <w:left w:val="single" w:sz="4" w:space="0" w:color="auto"/>
              <w:bottom w:val="single" w:sz="1" w:space="0" w:color="000000"/>
              <w:right w:val="single" w:sz="4" w:space="0" w:color="auto"/>
            </w:tcBorders>
            <w:vAlign w:val="center"/>
          </w:tcPr>
          <w:p w:rsidR="00EB4783"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Wartość brutto</w:t>
            </w:r>
          </w:p>
          <w:p w:rsidR="00EB4783" w:rsidRPr="0027791D" w:rsidRDefault="00EB4783" w:rsidP="002C7C7F">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(cena jednostkowa brutto x ilość)</w:t>
            </w:r>
          </w:p>
        </w:tc>
      </w:tr>
      <w:tr w:rsidR="00EB4783" w:rsidRPr="0027791D" w:rsidTr="00A65E3E">
        <w:trPr>
          <w:trHeight w:val="293"/>
        </w:trPr>
        <w:tc>
          <w:tcPr>
            <w:tcW w:w="709"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1.</w:t>
            </w:r>
          </w:p>
        </w:tc>
        <w:tc>
          <w:tcPr>
            <w:tcW w:w="3686"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  samochodowe</w:t>
            </w:r>
          </w:p>
        </w:tc>
        <w:tc>
          <w:tcPr>
            <w:tcW w:w="1417" w:type="dxa"/>
            <w:tcBorders>
              <w:left w:val="single" w:sz="1" w:space="0" w:color="000000"/>
              <w:bottom w:val="single" w:sz="1" w:space="0" w:color="000000"/>
              <w:right w:val="single" w:sz="1" w:space="0" w:color="000000"/>
            </w:tcBorders>
            <w:vAlign w:val="center"/>
          </w:tcPr>
          <w:p w:rsidR="00EB4783" w:rsidRPr="00DB7CA7" w:rsidRDefault="00EB4783" w:rsidP="002C7C7F">
            <w:pPr>
              <w:widowControl w:val="0"/>
              <w:autoSpaceDE w:val="0"/>
              <w:autoSpaceDN w:val="0"/>
              <w:adjustRightInd w:val="0"/>
              <w:spacing w:after="0"/>
              <w:ind w:left="284"/>
              <w:jc w:val="center"/>
              <w:rPr>
                <w:rFonts w:ascii="Calibri" w:eastAsia="Times New Roman" w:hAnsi="Calibri" w:cs="Arial"/>
                <w:bCs/>
                <w:color w:val="000000"/>
                <w:lang w:eastAsia="pl-PL"/>
              </w:rPr>
            </w:pPr>
            <w:r>
              <w:rPr>
                <w:rFonts w:ascii="Calibri" w:eastAsia="Times New Roman" w:hAnsi="Calibri" w:cs="Arial"/>
                <w:bCs/>
                <w:color w:val="000000"/>
                <w:lang w:eastAsia="pl-PL"/>
              </w:rPr>
              <w:t>13</w:t>
            </w:r>
            <w:r w:rsidRPr="006349EF">
              <w:rPr>
                <w:rFonts w:ascii="Calibri" w:eastAsia="Times New Roman" w:hAnsi="Calibri" w:cs="Arial"/>
                <w:bCs/>
                <w:color w:val="000000"/>
                <w:lang w:eastAsia="pl-PL"/>
              </w:rPr>
              <w:t xml:space="preserve"> 0</w:t>
            </w:r>
            <w:r w:rsidRPr="00DB7CA7">
              <w:rPr>
                <w:rFonts w:ascii="Calibri" w:eastAsia="Times New Roman" w:hAnsi="Calibri" w:cs="Arial"/>
                <w:bCs/>
                <w:color w:val="000000"/>
                <w:lang w:eastAsia="pl-PL"/>
              </w:rPr>
              <w:t>00 kompletów</w:t>
            </w:r>
          </w:p>
        </w:tc>
        <w:tc>
          <w:tcPr>
            <w:tcW w:w="1701" w:type="dxa"/>
            <w:tcBorders>
              <w:left w:val="single" w:sz="1" w:space="0" w:color="000000"/>
              <w:bottom w:val="single" w:sz="1" w:space="0" w:color="000000"/>
              <w:right w:val="single" w:sz="4" w:space="0" w:color="auto"/>
            </w:tcBorders>
            <w:vAlign w:val="center"/>
          </w:tcPr>
          <w:p w:rsidR="00EB4783" w:rsidRPr="0027791D" w:rsidRDefault="00EB4783" w:rsidP="002C7C7F">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vAlign w:val="center"/>
          </w:tcPr>
          <w:p w:rsidR="00EB4783" w:rsidRPr="0027791D" w:rsidRDefault="00EB4783" w:rsidP="00A65E3E">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r>
      <w:tr w:rsidR="00EB4783" w:rsidRPr="0027791D" w:rsidTr="00A65E3E">
        <w:trPr>
          <w:trHeight w:val="293"/>
        </w:trPr>
        <w:tc>
          <w:tcPr>
            <w:tcW w:w="709"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2.</w:t>
            </w:r>
          </w:p>
        </w:tc>
        <w:tc>
          <w:tcPr>
            <w:tcW w:w="3686"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w:t>
            </w:r>
            <w:r>
              <w:rPr>
                <w:rFonts w:ascii="Calibri" w:eastAsia="Times New Roman" w:hAnsi="Calibri" w:cs="Arial"/>
                <w:b/>
                <w:bCs/>
                <w:color w:val="000000"/>
                <w:sz w:val="20"/>
                <w:szCs w:val="20"/>
                <w:lang w:eastAsia="pl-PL"/>
              </w:rPr>
              <w:t xml:space="preserve"> do</w:t>
            </w:r>
            <w:r w:rsidRPr="0027791D">
              <w:rPr>
                <w:rFonts w:ascii="Calibri" w:eastAsia="Times New Roman" w:hAnsi="Calibri" w:cs="Arial"/>
                <w:b/>
                <w:bCs/>
                <w:color w:val="000000"/>
                <w:sz w:val="20"/>
                <w:szCs w:val="20"/>
                <w:lang w:eastAsia="pl-PL"/>
              </w:rPr>
              <w:t xml:space="preserve"> przyczepy</w:t>
            </w:r>
          </w:p>
        </w:tc>
        <w:tc>
          <w:tcPr>
            <w:tcW w:w="1417" w:type="dxa"/>
            <w:tcBorders>
              <w:left w:val="single" w:sz="1" w:space="0" w:color="000000"/>
              <w:bottom w:val="single" w:sz="1" w:space="0" w:color="000000"/>
              <w:right w:val="single" w:sz="1" w:space="0" w:color="000000"/>
            </w:tcBorders>
            <w:vAlign w:val="center"/>
          </w:tcPr>
          <w:p w:rsidR="00EB4783" w:rsidRPr="00DB7CA7" w:rsidRDefault="00EB4783" w:rsidP="002C7C7F">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Pr>
                <w:rFonts w:ascii="Calibri" w:eastAsia="Times New Roman" w:hAnsi="Calibri" w:cs="Arial"/>
                <w:bCs/>
                <w:color w:val="000000"/>
                <w:lang w:eastAsia="pl-PL"/>
              </w:rPr>
              <w:t>1 2</w:t>
            </w:r>
            <w:r w:rsidRPr="00DB7CA7">
              <w:rPr>
                <w:rFonts w:ascii="Calibri" w:eastAsia="Times New Roman" w:hAnsi="Calibri" w:cs="Arial"/>
                <w:bCs/>
                <w:color w:val="000000"/>
                <w:lang w:eastAsia="pl-PL"/>
              </w:rPr>
              <w:t>00 szt.</w:t>
            </w:r>
          </w:p>
        </w:tc>
        <w:tc>
          <w:tcPr>
            <w:tcW w:w="1701" w:type="dxa"/>
            <w:tcBorders>
              <w:left w:val="single" w:sz="1" w:space="0" w:color="000000"/>
              <w:bottom w:val="single" w:sz="1" w:space="0" w:color="000000"/>
              <w:right w:val="single" w:sz="4" w:space="0" w:color="auto"/>
            </w:tcBorders>
            <w:vAlign w:val="center"/>
          </w:tcPr>
          <w:p w:rsidR="00EB4783" w:rsidRPr="0027791D" w:rsidRDefault="00EB4783" w:rsidP="002C7C7F">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vAlign w:val="center"/>
          </w:tcPr>
          <w:p w:rsidR="00EB4783" w:rsidRPr="0027791D" w:rsidRDefault="00EB4783" w:rsidP="00A65E3E">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r>
      <w:tr w:rsidR="00EB4783" w:rsidRPr="0027791D" w:rsidTr="00A65E3E">
        <w:trPr>
          <w:trHeight w:val="293"/>
        </w:trPr>
        <w:tc>
          <w:tcPr>
            <w:tcW w:w="709"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3.</w:t>
            </w:r>
          </w:p>
        </w:tc>
        <w:tc>
          <w:tcPr>
            <w:tcW w:w="3686"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 motocyklowe</w:t>
            </w:r>
          </w:p>
        </w:tc>
        <w:tc>
          <w:tcPr>
            <w:tcW w:w="1417" w:type="dxa"/>
            <w:tcBorders>
              <w:left w:val="single" w:sz="1" w:space="0" w:color="000000"/>
              <w:bottom w:val="single" w:sz="1" w:space="0" w:color="000000"/>
              <w:right w:val="single" w:sz="1" w:space="0" w:color="000000"/>
            </w:tcBorders>
            <w:vAlign w:val="center"/>
          </w:tcPr>
          <w:p w:rsidR="00EB4783" w:rsidRPr="00DB7CA7" w:rsidRDefault="00EB4783" w:rsidP="002C7C7F">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Pr>
                <w:rFonts w:ascii="Calibri" w:eastAsia="Times New Roman" w:hAnsi="Calibri" w:cs="Arial"/>
                <w:bCs/>
                <w:color w:val="000000"/>
                <w:lang w:eastAsia="pl-PL"/>
              </w:rPr>
              <w:t>1 8</w:t>
            </w:r>
            <w:r w:rsidRPr="00DB7CA7">
              <w:rPr>
                <w:rFonts w:ascii="Calibri" w:eastAsia="Times New Roman" w:hAnsi="Calibri" w:cs="Arial"/>
                <w:bCs/>
                <w:color w:val="000000"/>
                <w:lang w:eastAsia="pl-PL"/>
              </w:rPr>
              <w:t>00 szt.</w:t>
            </w:r>
          </w:p>
        </w:tc>
        <w:tc>
          <w:tcPr>
            <w:tcW w:w="1701" w:type="dxa"/>
            <w:tcBorders>
              <w:left w:val="single" w:sz="1" w:space="0" w:color="000000"/>
              <w:bottom w:val="single" w:sz="1" w:space="0" w:color="000000"/>
              <w:right w:val="single" w:sz="4" w:space="0" w:color="auto"/>
            </w:tcBorders>
            <w:vAlign w:val="center"/>
          </w:tcPr>
          <w:p w:rsidR="00EB4783" w:rsidRPr="0027791D" w:rsidRDefault="00EB4783" w:rsidP="002C7C7F">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vAlign w:val="center"/>
          </w:tcPr>
          <w:p w:rsidR="00EB4783" w:rsidRPr="0027791D" w:rsidRDefault="00EB4783" w:rsidP="00A65E3E">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r>
      <w:tr w:rsidR="00EB4783" w:rsidRPr="0027791D" w:rsidTr="00A65E3E">
        <w:trPr>
          <w:trHeight w:val="307"/>
        </w:trPr>
        <w:tc>
          <w:tcPr>
            <w:tcW w:w="709"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4.</w:t>
            </w:r>
          </w:p>
        </w:tc>
        <w:tc>
          <w:tcPr>
            <w:tcW w:w="3686" w:type="dxa"/>
            <w:tcBorders>
              <w:left w:val="single" w:sz="1" w:space="0" w:color="000000"/>
              <w:bottom w:val="single" w:sz="1" w:space="0" w:color="000000"/>
            </w:tcBorders>
            <w:vAlign w:val="center"/>
          </w:tcPr>
          <w:p w:rsidR="00EB4783" w:rsidRPr="0027791D" w:rsidRDefault="00EB4783" w:rsidP="002C7C7F">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 motorowerowe</w:t>
            </w:r>
          </w:p>
        </w:tc>
        <w:tc>
          <w:tcPr>
            <w:tcW w:w="1417" w:type="dxa"/>
            <w:tcBorders>
              <w:left w:val="single" w:sz="1" w:space="0" w:color="000000"/>
              <w:bottom w:val="single" w:sz="1" w:space="0" w:color="000000"/>
              <w:right w:val="single" w:sz="1" w:space="0" w:color="000000"/>
            </w:tcBorders>
            <w:vAlign w:val="center"/>
          </w:tcPr>
          <w:p w:rsidR="00EB4783" w:rsidRPr="00967695" w:rsidRDefault="00EB4783" w:rsidP="002C7C7F">
            <w:pPr>
              <w:widowControl w:val="0"/>
              <w:autoSpaceDE w:val="0"/>
              <w:autoSpaceDN w:val="0"/>
              <w:adjustRightInd w:val="0"/>
              <w:spacing w:line="360" w:lineRule="auto"/>
              <w:ind w:left="1493" w:hanging="1207"/>
              <w:jc w:val="center"/>
              <w:rPr>
                <w:rFonts w:ascii="Calibri" w:hAnsi="Calibri" w:cs="Arial"/>
                <w:bCs/>
                <w:color w:val="000000"/>
                <w:lang w:eastAsia="pl-PL"/>
              </w:rPr>
            </w:pPr>
            <w:r>
              <w:rPr>
                <w:rFonts w:ascii="Calibri" w:hAnsi="Calibri" w:cs="Arial"/>
                <w:bCs/>
                <w:color w:val="000000"/>
                <w:lang w:eastAsia="pl-PL"/>
              </w:rPr>
              <w:t xml:space="preserve">300 </w:t>
            </w:r>
            <w:r w:rsidRPr="00967695">
              <w:rPr>
                <w:rFonts w:ascii="Calibri" w:hAnsi="Calibri" w:cs="Arial"/>
                <w:bCs/>
                <w:color w:val="000000"/>
                <w:lang w:eastAsia="pl-PL"/>
              </w:rPr>
              <w:t>szt.</w:t>
            </w:r>
          </w:p>
        </w:tc>
        <w:tc>
          <w:tcPr>
            <w:tcW w:w="1701" w:type="dxa"/>
            <w:tcBorders>
              <w:left w:val="single" w:sz="1" w:space="0" w:color="000000"/>
              <w:bottom w:val="single" w:sz="1" w:space="0" w:color="000000"/>
              <w:right w:val="single" w:sz="4" w:space="0" w:color="auto"/>
            </w:tcBorders>
            <w:vAlign w:val="center"/>
          </w:tcPr>
          <w:p w:rsidR="00EB4783" w:rsidRPr="0027791D" w:rsidRDefault="00EB4783" w:rsidP="002C7C7F">
            <w:pPr>
              <w:widowControl w:val="0"/>
              <w:autoSpaceDE w:val="0"/>
              <w:autoSpaceDN w:val="0"/>
              <w:adjustRightInd w:val="0"/>
              <w:spacing w:after="0" w:line="360" w:lineRule="auto"/>
              <w:ind w:left="64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vAlign w:val="center"/>
          </w:tcPr>
          <w:p w:rsidR="00EB4783" w:rsidRPr="0027791D" w:rsidRDefault="00EB4783" w:rsidP="00A65E3E">
            <w:pPr>
              <w:widowControl w:val="0"/>
              <w:autoSpaceDE w:val="0"/>
              <w:autoSpaceDN w:val="0"/>
              <w:adjustRightInd w:val="0"/>
              <w:spacing w:after="0" w:line="360" w:lineRule="auto"/>
              <w:ind w:left="644"/>
              <w:rPr>
                <w:rFonts w:ascii="Calibri" w:eastAsia="Times New Roman" w:hAnsi="Calibri" w:cs="Arial"/>
                <w:b/>
                <w:bCs/>
                <w:color w:val="000000"/>
                <w:sz w:val="20"/>
                <w:szCs w:val="20"/>
                <w:lang w:eastAsia="pl-PL"/>
              </w:rPr>
            </w:pPr>
          </w:p>
        </w:tc>
      </w:tr>
      <w:tr w:rsidR="00EB4783" w:rsidRPr="0027791D" w:rsidTr="00A6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trPr>
        <w:tc>
          <w:tcPr>
            <w:tcW w:w="7513" w:type="dxa"/>
            <w:gridSpan w:val="4"/>
            <w:vAlign w:val="center"/>
          </w:tcPr>
          <w:p w:rsidR="00EB4783" w:rsidRPr="0027791D" w:rsidRDefault="00EB4783" w:rsidP="002C7C7F">
            <w:pPr>
              <w:widowControl w:val="0"/>
              <w:shd w:val="clear" w:color="auto" w:fill="FFFFFF"/>
              <w:autoSpaceDE w:val="0"/>
              <w:autoSpaceDN w:val="0"/>
              <w:adjustRightInd w:val="0"/>
              <w:spacing w:after="0" w:line="240" w:lineRule="auto"/>
              <w:jc w:val="center"/>
              <w:outlineLvl w:val="0"/>
              <w:rPr>
                <w:rFonts w:ascii="Calibri" w:eastAsia="Times New Roman" w:hAnsi="Calibri" w:cs="Arial"/>
                <w:b/>
                <w:bCs/>
                <w:sz w:val="20"/>
                <w:szCs w:val="20"/>
                <w:lang w:eastAsia="pl-PL"/>
              </w:rPr>
            </w:pPr>
            <w:r w:rsidRPr="0027791D">
              <w:rPr>
                <w:rFonts w:ascii="Calibri" w:eastAsia="Times New Roman" w:hAnsi="Calibri" w:cs="Arial"/>
                <w:b/>
                <w:bCs/>
                <w:sz w:val="20"/>
                <w:szCs w:val="20"/>
                <w:lang w:eastAsia="pl-PL"/>
              </w:rPr>
              <w:t>Łączna wartość brutto</w:t>
            </w:r>
          </w:p>
        </w:tc>
        <w:tc>
          <w:tcPr>
            <w:tcW w:w="1701" w:type="dxa"/>
            <w:vAlign w:val="center"/>
          </w:tcPr>
          <w:p w:rsidR="00EB4783" w:rsidRPr="0027791D" w:rsidRDefault="00EB4783" w:rsidP="00A65E3E">
            <w:pPr>
              <w:widowControl w:val="0"/>
              <w:shd w:val="clear" w:color="auto" w:fill="FFFFFF"/>
              <w:autoSpaceDE w:val="0"/>
              <w:autoSpaceDN w:val="0"/>
              <w:adjustRightInd w:val="0"/>
              <w:spacing w:after="0" w:line="240" w:lineRule="auto"/>
              <w:jc w:val="center"/>
              <w:outlineLvl w:val="0"/>
              <w:rPr>
                <w:rFonts w:ascii="Calibri" w:eastAsia="Times New Roman" w:hAnsi="Calibri" w:cs="Arial"/>
                <w:b/>
                <w:bCs/>
                <w:sz w:val="20"/>
                <w:szCs w:val="20"/>
                <w:lang w:eastAsia="pl-PL"/>
              </w:rPr>
            </w:pPr>
          </w:p>
        </w:tc>
      </w:tr>
    </w:tbl>
    <w:p w:rsidR="003865C9" w:rsidRPr="00967695" w:rsidRDefault="003865C9" w:rsidP="0027791D">
      <w:pPr>
        <w:spacing w:after="0" w:line="240" w:lineRule="auto"/>
        <w:jc w:val="both"/>
        <w:rPr>
          <w:rFonts w:ascii="Calibri" w:eastAsia="Times New Roman" w:hAnsi="Calibri" w:cs="Calibri"/>
          <w:sz w:val="24"/>
          <w:szCs w:val="24"/>
          <w:lang w:eastAsia="pl-PL"/>
        </w:rPr>
      </w:pPr>
    </w:p>
    <w:p w:rsidR="003865C9" w:rsidRDefault="003865C9" w:rsidP="00967695">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b/>
          <w:sz w:val="24"/>
          <w:szCs w:val="24"/>
          <w:lang w:eastAsia="ar-SA"/>
        </w:rPr>
      </w:pPr>
    </w:p>
    <w:p w:rsidR="00967695" w:rsidRPr="003865C9" w:rsidRDefault="003865C9" w:rsidP="003865C9">
      <w:pPr>
        <w:pBdr>
          <w:top w:val="single" w:sz="4" w:space="1" w:color="auto"/>
          <w:left w:val="single" w:sz="4" w:space="20" w:color="auto"/>
          <w:bottom w:val="single" w:sz="4" w:space="1" w:color="auto"/>
          <w:right w:val="single" w:sz="4" w:space="4" w:color="auto"/>
        </w:pBdr>
        <w:suppressAutoHyphens/>
        <w:spacing w:after="120"/>
        <w:ind w:left="284"/>
        <w:jc w:val="center"/>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 xml:space="preserve">Gwarancja : ……………… miesięcy </w:t>
      </w:r>
      <w:r>
        <w:rPr>
          <w:rFonts w:ascii="Calibri" w:eastAsia="Times New Roman" w:hAnsi="Calibri" w:cs="Times New Roman"/>
          <w:i/>
          <w:sz w:val="24"/>
          <w:szCs w:val="24"/>
          <w:lang w:eastAsia="ar-SA"/>
        </w:rPr>
        <w:t>(Uwaga</w:t>
      </w:r>
      <w:r w:rsidR="00967695" w:rsidRPr="00967695">
        <w:rPr>
          <w:rFonts w:ascii="Calibri" w:eastAsia="Times New Roman" w:hAnsi="Calibri" w:cs="Times New Roman"/>
          <w:i/>
          <w:sz w:val="24"/>
          <w:szCs w:val="24"/>
          <w:lang w:eastAsia="ar-SA"/>
        </w:rPr>
        <w:t xml:space="preserve">! zgodnie z </w:t>
      </w:r>
      <w:proofErr w:type="spellStart"/>
      <w:r w:rsidR="00967695" w:rsidRPr="00967695">
        <w:rPr>
          <w:rFonts w:ascii="Calibri" w:eastAsia="Times New Roman" w:hAnsi="Calibri" w:cs="Times New Roman"/>
          <w:i/>
          <w:sz w:val="24"/>
          <w:szCs w:val="24"/>
          <w:lang w:eastAsia="ar-SA"/>
        </w:rPr>
        <w:t>siwz</w:t>
      </w:r>
      <w:proofErr w:type="spellEnd"/>
      <w:r w:rsidR="00967695" w:rsidRPr="00967695">
        <w:rPr>
          <w:rFonts w:ascii="Calibri" w:eastAsia="Times New Roman" w:hAnsi="Calibri" w:cs="Times New Roman"/>
          <w:i/>
          <w:sz w:val="24"/>
          <w:szCs w:val="24"/>
          <w:lang w:eastAsia="ar-SA"/>
        </w:rPr>
        <w:t xml:space="preserve"> nie mniej niż 36 miesięcy)</w:t>
      </w:r>
      <w:r w:rsidR="00967695" w:rsidRPr="00967695">
        <w:rPr>
          <w:rFonts w:ascii="Calibri" w:eastAsia="Calibri" w:hAnsi="Calibri" w:cs="Times New Roman"/>
          <w:sz w:val="24"/>
          <w:szCs w:val="24"/>
          <w:lang w:eastAsia="pl-PL"/>
        </w:rPr>
        <w:t>/wskazać oferowaną gwarancję w przedziale od 36 do 60 miesięcy/</w:t>
      </w:r>
    </w:p>
    <w:p w:rsidR="00EB4783" w:rsidRDefault="00EB4783" w:rsidP="003865C9">
      <w:pPr>
        <w:pStyle w:val="Akapitzlist"/>
        <w:ind w:left="284"/>
        <w:jc w:val="both"/>
        <w:rPr>
          <w:rFonts w:ascii="Calibri" w:hAnsi="Calibri"/>
          <w:b/>
          <w:u w:val="single"/>
          <w:lang w:val="pl-PL" w:eastAsia="pl-PL"/>
        </w:rPr>
      </w:pPr>
    </w:p>
    <w:p w:rsidR="003865C9" w:rsidRDefault="003865C9" w:rsidP="003865C9">
      <w:pPr>
        <w:pStyle w:val="Akapitzlist"/>
        <w:ind w:left="284"/>
        <w:jc w:val="both"/>
        <w:rPr>
          <w:rFonts w:ascii="Calibri" w:hAnsi="Calibri"/>
          <w:b/>
          <w:u w:val="single"/>
          <w:lang w:val="pl-PL" w:eastAsia="pl-PL"/>
        </w:rPr>
      </w:pPr>
      <w:r w:rsidRPr="003865C9">
        <w:rPr>
          <w:rFonts w:ascii="Calibri" w:hAnsi="Calibri"/>
          <w:b/>
          <w:u w:val="single"/>
          <w:lang w:val="pl-PL" w:eastAsia="pl-PL"/>
        </w:rPr>
        <w:t>OŚWIADCZENIA WYKONAWCY :</w:t>
      </w:r>
    </w:p>
    <w:p w:rsidR="003865C9" w:rsidRPr="003865C9" w:rsidRDefault="003865C9" w:rsidP="003865C9">
      <w:pPr>
        <w:pStyle w:val="Akapitzlist"/>
        <w:ind w:left="284"/>
        <w:jc w:val="both"/>
        <w:rPr>
          <w:rFonts w:ascii="Calibri" w:hAnsi="Calibri"/>
          <w:b/>
          <w:lang w:eastAsia="pl-PL"/>
        </w:rPr>
      </w:pPr>
    </w:p>
    <w:p w:rsidR="003865C9" w:rsidRDefault="00EB4783" w:rsidP="00EB4783">
      <w:pPr>
        <w:pStyle w:val="Akapitzlist"/>
        <w:ind w:left="284"/>
        <w:jc w:val="both"/>
        <w:rPr>
          <w:rFonts w:ascii="Calibri" w:hAnsi="Calibri"/>
          <w:b/>
          <w:lang w:val="pl-PL" w:eastAsia="pl-PL"/>
        </w:rPr>
      </w:pPr>
      <w:r>
        <w:rPr>
          <w:rFonts w:ascii="Calibri" w:hAnsi="Calibri"/>
          <w:b/>
          <w:lang w:val="pl-PL" w:eastAsia="pl-PL"/>
        </w:rPr>
        <w:t>Oświadczamy</w:t>
      </w:r>
      <w:r w:rsidRPr="00EB4783">
        <w:rPr>
          <w:rFonts w:ascii="Calibri" w:hAnsi="Calibri"/>
          <w:b/>
          <w:lang w:eastAsia="pl-PL"/>
        </w:rPr>
        <w:t>, że  posiada</w:t>
      </w:r>
      <w:r>
        <w:rPr>
          <w:rFonts w:ascii="Calibri" w:hAnsi="Calibri"/>
          <w:b/>
          <w:lang w:val="pl-PL" w:eastAsia="pl-PL"/>
        </w:rPr>
        <w:t>my</w:t>
      </w:r>
      <w:r w:rsidRPr="00EB4783">
        <w:rPr>
          <w:rFonts w:ascii="Calibri" w:hAnsi="Calibri"/>
          <w:b/>
          <w:lang w:eastAsia="pl-PL"/>
        </w:rPr>
        <w:t xml:space="preserve"> uprawnienia wynikające z art. 75a ustawy z dnia 20 czerwca </w:t>
      </w:r>
      <w:r>
        <w:rPr>
          <w:rFonts w:ascii="Calibri" w:hAnsi="Calibri"/>
          <w:b/>
          <w:lang w:eastAsia="pl-PL"/>
        </w:rPr>
        <w:t xml:space="preserve">1997r. Prawo o ruchu drogowym </w:t>
      </w:r>
      <w:r w:rsidRPr="00A05D6E">
        <w:rPr>
          <w:rFonts w:ascii="Calibri" w:hAnsi="Calibri"/>
          <w:b/>
          <w:lang w:eastAsia="pl-PL"/>
        </w:rPr>
        <w:t>(</w:t>
      </w:r>
      <w:r w:rsidR="00A05D6E" w:rsidRPr="00A05D6E">
        <w:rPr>
          <w:rFonts w:ascii="Calibri" w:hAnsi="Calibri"/>
          <w:b/>
          <w:lang w:val="pl-PL" w:eastAsia="pl-PL"/>
        </w:rPr>
        <w:t xml:space="preserve">t. j. </w:t>
      </w:r>
      <w:r w:rsidR="00A05D6E" w:rsidRPr="00A05D6E">
        <w:rPr>
          <w:rFonts w:ascii="Calibri" w:hAnsi="Calibri"/>
          <w:b/>
          <w:lang w:eastAsia="pl-PL"/>
        </w:rPr>
        <w:t>Dz. U. z 201</w:t>
      </w:r>
      <w:r w:rsidR="00A05D6E" w:rsidRPr="00A05D6E">
        <w:rPr>
          <w:rFonts w:ascii="Calibri" w:hAnsi="Calibri"/>
          <w:b/>
          <w:lang w:val="pl-PL" w:eastAsia="pl-PL"/>
        </w:rPr>
        <w:t>8 r.</w:t>
      </w:r>
      <w:r w:rsidRPr="00A05D6E">
        <w:rPr>
          <w:rFonts w:ascii="Calibri" w:hAnsi="Calibri"/>
          <w:b/>
          <w:lang w:eastAsia="pl-PL"/>
        </w:rPr>
        <w:t xml:space="preserve">, poz. </w:t>
      </w:r>
      <w:r w:rsidR="00A05D6E" w:rsidRPr="00A05D6E">
        <w:rPr>
          <w:rFonts w:ascii="Calibri" w:hAnsi="Calibri"/>
          <w:b/>
          <w:lang w:val="pl-PL" w:eastAsia="pl-PL"/>
        </w:rPr>
        <w:t>1990</w:t>
      </w:r>
      <w:r w:rsidRPr="00A05D6E">
        <w:rPr>
          <w:rFonts w:ascii="Calibri" w:hAnsi="Calibri"/>
          <w:b/>
          <w:lang w:eastAsia="pl-PL"/>
        </w:rPr>
        <w:t>)</w:t>
      </w:r>
      <w:r w:rsidRPr="00EB4783">
        <w:rPr>
          <w:rFonts w:ascii="Calibri" w:hAnsi="Calibri"/>
          <w:b/>
          <w:lang w:eastAsia="pl-PL"/>
        </w:rPr>
        <w:t xml:space="preserve"> tj. wpis do rejestru przedsiębiorców produkujących tablice rejestracyjne prowadzonego przez Marszałka Województwa właściwego ze względu na siedzibę przedsiębiorcy.</w:t>
      </w:r>
    </w:p>
    <w:p w:rsidR="00EB4783" w:rsidRPr="00EB4783" w:rsidRDefault="00EB4783" w:rsidP="00EB4783">
      <w:pPr>
        <w:pStyle w:val="Akapitzlist"/>
        <w:ind w:left="284"/>
        <w:jc w:val="both"/>
        <w:rPr>
          <w:rFonts w:ascii="Calibri" w:hAnsi="Calibri"/>
          <w:b/>
          <w:lang w:val="pl-PL" w:eastAsia="pl-PL"/>
        </w:rPr>
      </w:pPr>
    </w:p>
    <w:p w:rsidR="009E23F2" w:rsidRPr="009E23F2" w:rsidRDefault="009E23F2" w:rsidP="009E23F2">
      <w:pPr>
        <w:pStyle w:val="Akapitzlist"/>
        <w:numPr>
          <w:ilvl w:val="0"/>
          <w:numId w:val="15"/>
        </w:numPr>
        <w:ind w:left="284" w:hanging="284"/>
        <w:jc w:val="both"/>
        <w:rPr>
          <w:rFonts w:ascii="Calibri" w:hAnsi="Calibri"/>
          <w:b/>
          <w:lang w:eastAsia="pl-PL"/>
        </w:rPr>
      </w:pPr>
      <w:r w:rsidRPr="009E23F2">
        <w:rPr>
          <w:rFonts w:ascii="Calibri" w:hAnsi="Calibri"/>
          <w:lang w:eastAsia="pl-PL"/>
        </w:rPr>
        <w:t xml:space="preserve">Przedmiotowe usługi oferujemy wykonać w terminie </w:t>
      </w:r>
      <w:r w:rsidR="00967695">
        <w:rPr>
          <w:rFonts w:ascii="Calibri" w:hAnsi="Calibri"/>
          <w:b/>
          <w:color w:val="000000"/>
          <w:lang w:eastAsia="pl-PL"/>
        </w:rPr>
        <w:t>d</w:t>
      </w:r>
      <w:r w:rsidR="00967695">
        <w:rPr>
          <w:rFonts w:ascii="Calibri" w:hAnsi="Calibri"/>
          <w:b/>
          <w:color w:val="000000"/>
          <w:lang w:val="pl-PL" w:eastAsia="pl-PL"/>
        </w:rPr>
        <w:t>o</w:t>
      </w:r>
      <w:r w:rsidRPr="009E23F2">
        <w:rPr>
          <w:rFonts w:ascii="Calibri" w:hAnsi="Calibri"/>
          <w:b/>
          <w:color w:val="000000"/>
          <w:lang w:eastAsia="pl-PL"/>
        </w:rPr>
        <w:t xml:space="preserve"> </w:t>
      </w:r>
      <w:r w:rsidR="00F7507B">
        <w:rPr>
          <w:rFonts w:ascii="Calibri" w:hAnsi="Calibri"/>
          <w:b/>
          <w:color w:val="000000"/>
          <w:lang w:val="pl-PL" w:eastAsia="pl-PL"/>
        </w:rPr>
        <w:t xml:space="preserve">końca 2019 </w:t>
      </w:r>
      <w:r w:rsidR="00967695">
        <w:rPr>
          <w:rFonts w:ascii="Calibri" w:hAnsi="Calibri"/>
          <w:b/>
          <w:color w:val="000000"/>
          <w:lang w:val="pl-PL" w:eastAsia="pl-PL"/>
        </w:rPr>
        <w:t xml:space="preserve">roku. </w:t>
      </w:r>
    </w:p>
    <w:p w:rsidR="0012651D" w:rsidRPr="00664F9B" w:rsidRDefault="0012651D" w:rsidP="0012651D">
      <w:pPr>
        <w:spacing w:after="0"/>
        <w:jc w:val="both"/>
        <w:rPr>
          <w:rFonts w:ascii="Calibri" w:eastAsia="Times New Roman" w:hAnsi="Calibri" w:cs="Times New Roman"/>
          <w:sz w:val="20"/>
          <w:szCs w:val="20"/>
          <w:lang w:eastAsia="pl-PL"/>
        </w:rPr>
      </w:pPr>
    </w:p>
    <w:p w:rsidR="0012651D" w:rsidRPr="00664F9B" w:rsidRDefault="00522514"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color w:val="000000"/>
          <w:sz w:val="20"/>
          <w:szCs w:val="20"/>
          <w:lang w:eastAsia="pl-PL"/>
        </w:rPr>
        <w:t>Oświadczamy, że zawarte</w:t>
      </w:r>
      <w:r w:rsidR="0012651D" w:rsidRPr="00664F9B">
        <w:rPr>
          <w:rFonts w:ascii="Calibri" w:eastAsia="Times New Roman" w:hAnsi="Calibri" w:cs="Times New Roman"/>
          <w:color w:val="000000"/>
          <w:sz w:val="20"/>
          <w:szCs w:val="20"/>
          <w:lang w:eastAsia="pl-PL"/>
        </w:rPr>
        <w:t xml:space="preserve"> w specyfikacji istotnych warunków zamówienia </w:t>
      </w:r>
      <w:r w:rsidRPr="00664F9B">
        <w:rPr>
          <w:rFonts w:ascii="Calibri" w:eastAsia="Times New Roman" w:hAnsi="Calibri" w:cs="Times New Roman"/>
          <w:color w:val="000000"/>
          <w:sz w:val="20"/>
          <w:szCs w:val="20"/>
          <w:lang w:eastAsia="pl-PL"/>
        </w:rPr>
        <w:t>istotne postanowienia umowy</w:t>
      </w:r>
      <w:r w:rsidR="0012651D" w:rsidRPr="00664F9B">
        <w:rPr>
          <w:rFonts w:ascii="Calibri" w:eastAsia="Times New Roman" w:hAnsi="Calibri" w:cs="Times New Roman"/>
          <w:color w:val="000000"/>
          <w:sz w:val="20"/>
          <w:szCs w:val="20"/>
          <w:lang w:eastAsia="pl-PL"/>
        </w:rPr>
        <w:t xml:space="preserve"> został</w:t>
      </w:r>
      <w:r w:rsidRPr="00664F9B">
        <w:rPr>
          <w:rFonts w:ascii="Calibri" w:eastAsia="Times New Roman" w:hAnsi="Calibri" w:cs="Times New Roman"/>
          <w:color w:val="000000"/>
          <w:sz w:val="20"/>
          <w:szCs w:val="20"/>
          <w:lang w:eastAsia="pl-PL"/>
        </w:rPr>
        <w:t>y przez nas zaakceptowane</w:t>
      </w:r>
      <w:r w:rsidR="0012651D" w:rsidRPr="00664F9B">
        <w:rPr>
          <w:rFonts w:ascii="Calibri" w:eastAsia="Times New Roman" w:hAnsi="Calibri" w:cs="Times New Roman"/>
          <w:color w:val="000000"/>
          <w:sz w:val="20"/>
          <w:szCs w:val="20"/>
          <w:lang w:eastAsia="pl-PL"/>
        </w:rPr>
        <w:t xml:space="preserve"> i zobowiązujemy się w przypadku wyboru naszej oferty do zawarcia umowy w miejscu i terminie wyznaczonym przez Zamawiającego.</w:t>
      </w:r>
    </w:p>
    <w:p w:rsidR="0012651D" w:rsidRPr="00664F9B" w:rsidRDefault="0012651D" w:rsidP="0012651D">
      <w:pPr>
        <w:spacing w:after="0"/>
        <w:jc w:val="both"/>
        <w:rPr>
          <w:rFonts w:ascii="Calibri" w:eastAsia="Times New Roman" w:hAnsi="Calibri" w:cs="Times New Roman"/>
          <w:sz w:val="20"/>
          <w:szCs w:val="20"/>
          <w:lang w:eastAsia="pl-PL"/>
        </w:rPr>
      </w:pPr>
    </w:p>
    <w:p w:rsidR="0012651D" w:rsidRPr="00664F9B" w:rsidRDefault="0012651D"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color w:val="000000"/>
          <w:sz w:val="20"/>
          <w:szCs w:val="20"/>
          <w:lang w:eastAsia="pl-PL"/>
        </w:rPr>
        <w:t xml:space="preserve">Oświadczamy, że zapoznaliśmy się ze specyfikacją istotnych warunków zamówienia </w:t>
      </w:r>
      <w:r w:rsidR="001B0BBF" w:rsidRPr="00664F9B">
        <w:rPr>
          <w:rFonts w:ascii="Calibri" w:eastAsia="Times New Roman" w:hAnsi="Calibri" w:cs="Times New Roman"/>
          <w:color w:val="000000"/>
          <w:sz w:val="20"/>
          <w:szCs w:val="20"/>
          <w:lang w:eastAsia="pl-PL"/>
        </w:rPr>
        <w:t xml:space="preserve">oraz jej załącznikami </w:t>
      </w:r>
      <w:r w:rsidRPr="00664F9B">
        <w:rPr>
          <w:rFonts w:ascii="Calibri" w:eastAsia="Times New Roman" w:hAnsi="Calibri" w:cs="Times New Roman"/>
          <w:color w:val="000000"/>
          <w:sz w:val="20"/>
          <w:szCs w:val="20"/>
          <w:lang w:eastAsia="pl-PL"/>
        </w:rPr>
        <w:t>i</w:t>
      </w:r>
      <w:r w:rsidR="006F0465">
        <w:rPr>
          <w:rFonts w:ascii="Calibri" w:eastAsia="Times New Roman" w:hAnsi="Calibri" w:cs="Times New Roman"/>
          <w:color w:val="000000"/>
          <w:sz w:val="20"/>
          <w:szCs w:val="20"/>
          <w:lang w:eastAsia="pl-PL"/>
        </w:rPr>
        <w:t> </w:t>
      </w:r>
      <w:r w:rsidRPr="00664F9B">
        <w:rPr>
          <w:rFonts w:ascii="Calibri" w:eastAsia="Times New Roman" w:hAnsi="Calibri" w:cs="Times New Roman"/>
          <w:color w:val="000000"/>
          <w:sz w:val="20"/>
          <w:szCs w:val="20"/>
          <w:lang w:eastAsia="pl-PL"/>
        </w:rPr>
        <w:t>przyjmujemy ją bez zastrzeżeń.</w:t>
      </w:r>
    </w:p>
    <w:p w:rsidR="0012651D" w:rsidRPr="00664F9B" w:rsidRDefault="0012651D" w:rsidP="0012651D">
      <w:pPr>
        <w:spacing w:after="0"/>
        <w:jc w:val="both"/>
        <w:rPr>
          <w:rFonts w:ascii="Calibri" w:eastAsia="Times New Roman" w:hAnsi="Calibri" w:cs="Times New Roman"/>
          <w:sz w:val="20"/>
          <w:szCs w:val="20"/>
          <w:lang w:eastAsia="pl-PL"/>
        </w:rPr>
      </w:pPr>
    </w:p>
    <w:p w:rsidR="006857F2" w:rsidRPr="00664F9B" w:rsidRDefault="006857F2"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Informujemy, że:</w:t>
      </w:r>
      <w:r w:rsidR="00E57515" w:rsidRPr="00664F9B">
        <w:rPr>
          <w:rFonts w:ascii="Calibri" w:eastAsia="Times New Roman" w:hAnsi="Calibri" w:cs="Times New Roman"/>
          <w:sz w:val="20"/>
          <w:szCs w:val="20"/>
          <w:lang w:eastAsia="pl-PL"/>
        </w:rPr>
        <w:t>**</w:t>
      </w:r>
    </w:p>
    <w:p w:rsidR="006857F2" w:rsidRPr="00664F9B" w:rsidRDefault="006857F2" w:rsidP="001B0BBF">
      <w:pPr>
        <w:spacing w:after="0" w:line="240" w:lineRule="auto"/>
        <w:ind w:left="704" w:hanging="420"/>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w:t>
      </w:r>
      <w:r w:rsidR="001B0BBF" w:rsidRPr="00664F9B">
        <w:rPr>
          <w:rFonts w:ascii="Calibri" w:eastAsia="Times New Roman" w:hAnsi="Calibri" w:cs="Times New Roman"/>
          <w:sz w:val="20"/>
          <w:szCs w:val="20"/>
          <w:lang w:eastAsia="pl-PL"/>
        </w:rPr>
        <w:tab/>
      </w:r>
      <w:r w:rsidRPr="00664F9B">
        <w:rPr>
          <w:rFonts w:ascii="Calibri" w:eastAsia="Times New Roman" w:hAnsi="Calibri" w:cs="Times New Roman"/>
          <w:sz w:val="20"/>
          <w:szCs w:val="20"/>
          <w:lang w:eastAsia="pl-PL"/>
        </w:rPr>
        <w:t xml:space="preserve">wybór oferty </w:t>
      </w:r>
      <w:r w:rsidRPr="00664F9B">
        <w:rPr>
          <w:rFonts w:ascii="Calibri" w:eastAsia="Times New Roman" w:hAnsi="Calibri" w:cs="Times New Roman"/>
          <w:b/>
          <w:sz w:val="20"/>
          <w:szCs w:val="20"/>
          <w:lang w:eastAsia="pl-PL"/>
        </w:rPr>
        <w:t>nie będzie</w:t>
      </w:r>
      <w:r w:rsidRPr="00664F9B">
        <w:rPr>
          <w:rFonts w:ascii="Calibri" w:eastAsia="Times New Roman" w:hAnsi="Calibri" w:cs="Times New Roman"/>
          <w:sz w:val="20"/>
          <w:szCs w:val="20"/>
          <w:lang w:eastAsia="pl-PL"/>
        </w:rPr>
        <w:t xml:space="preserve"> prowadzić do powstania u Zamawiającego obowiązku podatkowego</w:t>
      </w:r>
      <w:r w:rsidR="00E57515" w:rsidRPr="00664F9B">
        <w:rPr>
          <w:rFonts w:ascii="Calibri" w:eastAsia="Times New Roman" w:hAnsi="Calibri" w:cs="Times New Roman"/>
          <w:sz w:val="20"/>
          <w:szCs w:val="20"/>
          <w:lang w:eastAsia="pl-PL"/>
        </w:rPr>
        <w:t>*</w:t>
      </w:r>
    </w:p>
    <w:p w:rsidR="001B0BBF" w:rsidRPr="00664F9B" w:rsidRDefault="006857F2" w:rsidP="001B0BBF">
      <w:pPr>
        <w:spacing w:after="0" w:line="240" w:lineRule="auto"/>
        <w:ind w:left="704" w:hanging="420"/>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w:t>
      </w:r>
      <w:r w:rsidR="001B0BBF" w:rsidRPr="00664F9B">
        <w:rPr>
          <w:rFonts w:ascii="Calibri" w:eastAsia="Times New Roman" w:hAnsi="Calibri" w:cs="Times New Roman"/>
          <w:sz w:val="20"/>
          <w:szCs w:val="20"/>
          <w:lang w:eastAsia="pl-PL"/>
        </w:rPr>
        <w:tab/>
      </w:r>
      <w:r w:rsidRPr="00664F9B">
        <w:rPr>
          <w:rFonts w:ascii="Calibri" w:eastAsia="Times New Roman" w:hAnsi="Calibri" w:cs="Times New Roman"/>
          <w:sz w:val="20"/>
          <w:szCs w:val="20"/>
          <w:lang w:eastAsia="pl-PL"/>
        </w:rPr>
        <w:t xml:space="preserve">wybór oferty </w:t>
      </w:r>
      <w:r w:rsidRPr="00664F9B">
        <w:rPr>
          <w:rFonts w:ascii="Calibri" w:eastAsia="Times New Roman" w:hAnsi="Calibri" w:cs="Times New Roman"/>
          <w:b/>
          <w:sz w:val="20"/>
          <w:szCs w:val="20"/>
          <w:lang w:eastAsia="pl-PL"/>
        </w:rPr>
        <w:t>będzie</w:t>
      </w:r>
      <w:r w:rsidRPr="00664F9B">
        <w:rPr>
          <w:rFonts w:ascii="Calibri" w:eastAsia="Times New Roman" w:hAnsi="Calibri" w:cs="Times New Roman"/>
          <w:sz w:val="20"/>
          <w:szCs w:val="20"/>
          <w:lang w:eastAsia="pl-PL"/>
        </w:rPr>
        <w:t xml:space="preserve"> prowadzić do powstania u Zamawiającego obowiązku podatkowego </w:t>
      </w:r>
      <w:r w:rsidR="001B0BBF" w:rsidRPr="00664F9B">
        <w:rPr>
          <w:rFonts w:ascii="Calibri" w:eastAsia="Times New Roman" w:hAnsi="Calibri" w:cs="Times New Roman"/>
          <w:sz w:val="20"/>
          <w:szCs w:val="20"/>
          <w:lang w:eastAsia="pl-PL"/>
        </w:rPr>
        <w:t xml:space="preserve"> </w:t>
      </w:r>
      <w:r w:rsidR="001B0BBF" w:rsidRPr="00664F9B">
        <w:rPr>
          <w:rFonts w:ascii="Calibri" w:eastAsia="Times New Roman" w:hAnsi="Calibri" w:cs="Times New Roman"/>
          <w:sz w:val="20"/>
          <w:szCs w:val="20"/>
          <w:lang w:eastAsia="pl-PL"/>
        </w:rPr>
        <w:br/>
      </w:r>
      <w:r w:rsidRPr="00664F9B">
        <w:rPr>
          <w:rFonts w:ascii="Calibri" w:eastAsia="Times New Roman" w:hAnsi="Calibri" w:cs="Times New Roman"/>
          <w:sz w:val="20"/>
          <w:szCs w:val="20"/>
          <w:lang w:eastAsia="pl-PL"/>
        </w:rPr>
        <w:t xml:space="preserve">w odniesieniu do </w:t>
      </w:r>
      <w:r w:rsidR="001B0BBF" w:rsidRPr="00664F9B">
        <w:rPr>
          <w:rFonts w:ascii="Calibri" w:eastAsia="Times New Roman" w:hAnsi="Calibri" w:cs="Times New Roman"/>
          <w:sz w:val="20"/>
          <w:szCs w:val="20"/>
          <w:lang w:eastAsia="pl-PL"/>
        </w:rPr>
        <w:t>następujących towarów/usług ( zależności od przedmiotu zamówienia):</w:t>
      </w:r>
    </w:p>
    <w:p w:rsidR="006857F2" w:rsidRPr="00664F9B" w:rsidRDefault="001B0BBF" w:rsidP="001B0BBF">
      <w:pPr>
        <w:spacing w:after="0" w:line="240" w:lineRule="auto"/>
        <w:ind w:left="284" w:firstLine="420"/>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 xml:space="preserve">……………………………………………………………………………… </w:t>
      </w:r>
      <w:r w:rsidR="00E57515" w:rsidRPr="00664F9B">
        <w:rPr>
          <w:rFonts w:ascii="Calibri" w:eastAsia="Times New Roman" w:hAnsi="Calibri" w:cs="Times New Roman"/>
          <w:sz w:val="20"/>
          <w:szCs w:val="20"/>
          <w:lang w:eastAsia="pl-PL"/>
        </w:rPr>
        <w:t>*</w:t>
      </w:r>
    </w:p>
    <w:p w:rsidR="001B0BBF" w:rsidRPr="00664F9B" w:rsidRDefault="001B0BBF" w:rsidP="001B0BBF">
      <w:pPr>
        <w:spacing w:after="0" w:line="240" w:lineRule="auto"/>
        <w:ind w:left="70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Wartość towaru/usług ( w zależności od przedmiotu zamówienia) powodująca obowiązek podatkowy u Zamawiającego to ………………………………………………………………. zł netto</w:t>
      </w:r>
      <w:r w:rsidR="00E57515" w:rsidRPr="00664F9B">
        <w:rPr>
          <w:rFonts w:ascii="Calibri" w:eastAsia="Times New Roman" w:hAnsi="Calibri" w:cs="Times New Roman"/>
          <w:sz w:val="20"/>
          <w:szCs w:val="20"/>
          <w:lang w:eastAsia="pl-PL"/>
        </w:rPr>
        <w:t>*</w:t>
      </w:r>
    </w:p>
    <w:p w:rsidR="001B0BBF" w:rsidRPr="00664F9B" w:rsidRDefault="001B0BBF" w:rsidP="001B0BBF">
      <w:pPr>
        <w:spacing w:after="0" w:line="240" w:lineRule="auto"/>
        <w:ind w:left="704"/>
        <w:jc w:val="both"/>
        <w:rPr>
          <w:rFonts w:ascii="Calibri" w:eastAsia="Times New Roman" w:hAnsi="Calibri" w:cs="Times New Roman"/>
          <w:i/>
          <w:sz w:val="20"/>
          <w:szCs w:val="20"/>
          <w:vertAlign w:val="superscript"/>
          <w:lang w:eastAsia="pl-PL"/>
        </w:rPr>
      </w:pPr>
    </w:p>
    <w:p w:rsidR="0012651D" w:rsidRPr="00664F9B" w:rsidRDefault="0012651D"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color w:val="000000"/>
          <w:sz w:val="20"/>
          <w:szCs w:val="20"/>
          <w:lang w:eastAsia="pl-PL"/>
        </w:rPr>
        <w:t>Oświadczamy, iż zamierzamy zlecić podwykonawcy następujące części zamówienia</w:t>
      </w:r>
      <w:r w:rsidR="001B0BBF" w:rsidRPr="00664F9B">
        <w:rPr>
          <w:rFonts w:ascii="Calibri" w:eastAsia="Times New Roman" w:hAnsi="Calibri" w:cs="Times New Roman"/>
          <w:color w:val="000000"/>
          <w:sz w:val="20"/>
          <w:szCs w:val="20"/>
          <w:lang w:eastAsia="pl-PL"/>
        </w:rPr>
        <w:t>:</w:t>
      </w:r>
    </w:p>
    <w:p w:rsidR="0012651D" w:rsidRPr="00664F9B" w:rsidRDefault="0012651D" w:rsidP="0012651D">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664F9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12651D" w:rsidRPr="00664F9B" w:rsidRDefault="0012651D" w:rsidP="007A5C31">
      <w:pPr>
        <w:numPr>
          <w:ilvl w:val="5"/>
          <w:numId w:val="14"/>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64F9B">
        <w:rPr>
          <w:rFonts w:ascii="Calibri" w:eastAsia="Times New Roman" w:hAnsi="Calibri" w:cs="Times New Roman"/>
          <w:sz w:val="20"/>
          <w:szCs w:val="20"/>
          <w:lang w:eastAsia="ar-SA"/>
        </w:rPr>
        <w:t>część ………………………………… nazwa podwykonawcy ………………</w:t>
      </w:r>
      <w:r w:rsidR="00E57515" w:rsidRPr="00664F9B">
        <w:rPr>
          <w:rFonts w:ascii="Calibri" w:eastAsia="Times New Roman" w:hAnsi="Calibri" w:cs="Times New Roman"/>
          <w:sz w:val="20"/>
          <w:szCs w:val="20"/>
          <w:lang w:eastAsia="ar-SA"/>
        </w:rPr>
        <w:t>…………………………………………….</w:t>
      </w:r>
    </w:p>
    <w:p w:rsidR="0012651D" w:rsidRPr="00664F9B" w:rsidRDefault="0012651D" w:rsidP="007A5C31">
      <w:pPr>
        <w:numPr>
          <w:ilvl w:val="5"/>
          <w:numId w:val="14"/>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64F9B">
        <w:rPr>
          <w:rFonts w:ascii="Calibri" w:eastAsia="Times New Roman" w:hAnsi="Calibri" w:cs="Times New Roman"/>
          <w:sz w:val="20"/>
          <w:szCs w:val="20"/>
          <w:lang w:eastAsia="ar-SA"/>
        </w:rPr>
        <w:t>część ………………………………… nazwa podwykonawcy ………………</w:t>
      </w:r>
      <w:r w:rsidR="00E57515" w:rsidRPr="00664F9B">
        <w:rPr>
          <w:rFonts w:ascii="Calibri" w:eastAsia="Times New Roman" w:hAnsi="Calibri" w:cs="Times New Roman"/>
          <w:sz w:val="20"/>
          <w:szCs w:val="20"/>
          <w:lang w:eastAsia="ar-SA"/>
        </w:rPr>
        <w:t>…………………………………………….</w:t>
      </w:r>
    </w:p>
    <w:p w:rsidR="003865C9" w:rsidRPr="003865C9" w:rsidRDefault="003865C9" w:rsidP="003865C9">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3865C9">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3865C9">
        <w:rPr>
          <w:rFonts w:eastAsia="Calibri" w:cs="Calibri"/>
          <w:sz w:val="20"/>
          <w:szCs w:val="20"/>
        </w:rPr>
        <w:t>od których dane osobowe bezpośrednio lub pośrednio pozyskaliśmy</w:t>
      </w:r>
      <w:r w:rsidRPr="003865C9">
        <w:rPr>
          <w:rFonts w:eastAsia="Calibri" w:cs="Calibri"/>
          <w:color w:val="000000"/>
          <w:sz w:val="20"/>
          <w:szCs w:val="20"/>
        </w:rPr>
        <w:t xml:space="preserve"> w celu ubiegania się o udzielenie zamówienia publicznego w niniejszym postępowaniu.***</w:t>
      </w:r>
    </w:p>
    <w:p w:rsidR="0012651D" w:rsidRPr="003865C9" w:rsidRDefault="0012651D" w:rsidP="003865C9">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3865C9">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3865C9">
        <w:rPr>
          <w:rFonts w:ascii="Calibri" w:eastAsia="Times New Roman" w:hAnsi="Calibri" w:cs="Times New Roman"/>
          <w:sz w:val="20"/>
          <w:szCs w:val="20"/>
          <w:lang w:eastAsia="pl-PL"/>
        </w:rPr>
        <w:t>siwz</w:t>
      </w:r>
      <w:proofErr w:type="spellEnd"/>
      <w:r w:rsidRPr="003865C9">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3865C9">
        <w:rPr>
          <w:rFonts w:ascii="Calibri" w:eastAsia="Times New Roman" w:hAnsi="Calibri" w:cs="Times New Roman"/>
          <w:sz w:val="20"/>
          <w:szCs w:val="20"/>
          <w:lang w:eastAsia="pl-PL"/>
        </w:rPr>
        <w:t>siwz</w:t>
      </w:r>
      <w:proofErr w:type="spellEnd"/>
      <w:r w:rsidRPr="003865C9">
        <w:rPr>
          <w:rFonts w:ascii="Calibri" w:eastAsia="Times New Roman" w:hAnsi="Calibri" w:cs="Times New Roman"/>
          <w:sz w:val="20"/>
          <w:szCs w:val="20"/>
          <w:lang w:eastAsia="pl-PL"/>
        </w:rPr>
        <w:t>.</w:t>
      </w:r>
    </w:p>
    <w:p w:rsidR="00664F9B" w:rsidRPr="00664F9B" w:rsidRDefault="00664F9B"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 xml:space="preserve">Oświadczamy, że </w:t>
      </w:r>
      <w:r>
        <w:rPr>
          <w:rFonts w:ascii="Calibri" w:eastAsia="Times New Roman" w:hAnsi="Calibri" w:cs="Times New Roman"/>
          <w:sz w:val="20"/>
          <w:szCs w:val="20"/>
          <w:lang w:eastAsia="pl-PL"/>
        </w:rPr>
        <w:t xml:space="preserve">jesteśmy </w:t>
      </w:r>
      <w:r w:rsidRPr="00664F9B">
        <w:rPr>
          <w:rFonts w:ascii="Calibri" w:hAnsi="Calibri" w:cs="Calibri"/>
          <w:sz w:val="20"/>
          <w:szCs w:val="20"/>
          <w:lang w:eastAsia="pl-PL"/>
        </w:rPr>
        <w:t xml:space="preserve">związani niniejszą ofertą przez okres 30 dni od </w:t>
      </w:r>
      <w:r w:rsidR="009E23F2">
        <w:rPr>
          <w:rFonts w:ascii="Calibri" w:hAnsi="Calibri" w:cs="Calibri"/>
          <w:sz w:val="20"/>
          <w:szCs w:val="20"/>
          <w:lang w:eastAsia="pl-PL"/>
        </w:rPr>
        <w:t>dnia</w:t>
      </w:r>
      <w:r w:rsidRPr="00664F9B">
        <w:rPr>
          <w:rFonts w:ascii="Calibri" w:hAnsi="Calibri" w:cs="Calibri"/>
          <w:sz w:val="20"/>
          <w:szCs w:val="20"/>
          <w:lang w:eastAsia="pl-PL"/>
        </w:rPr>
        <w:t xml:space="preserve"> składnia ofert.</w:t>
      </w:r>
    </w:p>
    <w:p w:rsidR="00664F9B" w:rsidRPr="00664F9B" w:rsidRDefault="00664F9B"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hAnsi="Calibri" w:cs="Calibri"/>
          <w:sz w:val="20"/>
          <w:szCs w:val="20"/>
          <w:lang w:eastAsia="pl-PL"/>
        </w:rPr>
        <w:t xml:space="preserve"> Oświadczamy, że w cenie naszej oferty zostały uwzględnione wszystkie koszty prawidłowego wykonania zamówienia.</w:t>
      </w:r>
    </w:p>
    <w:p w:rsidR="00664F9B" w:rsidRDefault="00664F9B"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Oświadczamy, że uzyskaliśmy wszelkie niezbędne informacje do przygotowania oferty.</w:t>
      </w:r>
    </w:p>
    <w:p w:rsidR="003865C9" w:rsidRPr="003865C9" w:rsidRDefault="003865C9" w:rsidP="003865C9">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3865C9">
        <w:rPr>
          <w:rFonts w:ascii="Calibri" w:eastAsia="Times New Roman" w:hAnsi="Calibri" w:cs="Times New Roman"/>
          <w:b/>
          <w:sz w:val="20"/>
          <w:szCs w:val="20"/>
          <w:lang w:eastAsia="pl-PL"/>
        </w:rPr>
        <w:lastRenderedPageBreak/>
        <w:t xml:space="preserve">Czy wykonawca zgodnie z przepisami ustawy z dnia 2 lipca 2004r.  </w:t>
      </w:r>
      <w:r w:rsidRPr="003865C9">
        <w:rPr>
          <w:rFonts w:ascii="Calibri" w:eastAsia="Times New Roman" w:hAnsi="Calibri" w:cs="Times New Roman"/>
          <w:b/>
          <w:sz w:val="20"/>
          <w:szCs w:val="20"/>
          <w:lang w:eastAsia="pl-PL"/>
        </w:rPr>
        <w:br/>
        <w:t xml:space="preserve">o swobodzie działalności gospodarczej (t. j. Dz. U. z 2017r., poz. 2168 z </w:t>
      </w:r>
      <w:proofErr w:type="spellStart"/>
      <w:r w:rsidRPr="003865C9">
        <w:rPr>
          <w:rFonts w:ascii="Calibri" w:eastAsia="Times New Roman" w:hAnsi="Calibri" w:cs="Times New Roman"/>
          <w:b/>
          <w:sz w:val="20"/>
          <w:szCs w:val="20"/>
          <w:lang w:eastAsia="pl-PL"/>
        </w:rPr>
        <w:t>późn</w:t>
      </w:r>
      <w:proofErr w:type="spellEnd"/>
      <w:r w:rsidRPr="003865C9">
        <w:rPr>
          <w:rFonts w:ascii="Calibri" w:eastAsia="Times New Roman" w:hAnsi="Calibri" w:cs="Times New Roman"/>
          <w:b/>
          <w:sz w:val="20"/>
          <w:szCs w:val="20"/>
          <w:lang w:eastAsia="pl-PL"/>
        </w:rPr>
        <w:t xml:space="preserve">. zm.), jest: mikroprzedsiębiorstwem, małym przedsiębiorstwem lub średnim przedsiębiorstwem? </w:t>
      </w:r>
    </w:p>
    <w:p w:rsidR="003865C9" w:rsidRPr="001104FB" w:rsidRDefault="003865C9" w:rsidP="003865C9">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3865C9" w:rsidRPr="001104FB" w:rsidRDefault="003865C9" w:rsidP="003865C9">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3865C9" w:rsidRPr="001104FB" w:rsidRDefault="003865C9" w:rsidP="003865C9">
      <w:pPr>
        <w:numPr>
          <w:ilvl w:val="0"/>
          <w:numId w:val="40"/>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3865C9" w:rsidRPr="001104FB" w:rsidRDefault="003865C9" w:rsidP="003865C9">
      <w:pPr>
        <w:numPr>
          <w:ilvl w:val="0"/>
          <w:numId w:val="40"/>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3865C9" w:rsidRPr="00664F9B" w:rsidRDefault="003865C9" w:rsidP="003865C9">
      <w:pPr>
        <w:autoSpaceDE w:val="0"/>
        <w:autoSpaceDN w:val="0"/>
        <w:adjustRightInd w:val="0"/>
        <w:spacing w:before="240" w:after="0" w:line="240" w:lineRule="auto"/>
        <w:ind w:left="284"/>
        <w:jc w:val="both"/>
        <w:rPr>
          <w:rFonts w:ascii="Calibri" w:eastAsia="Times New Roman" w:hAnsi="Calibri" w:cs="Times New Roman"/>
          <w:sz w:val="20"/>
          <w:szCs w:val="20"/>
          <w:lang w:eastAsia="pl-PL"/>
        </w:rPr>
      </w:pPr>
    </w:p>
    <w:p w:rsidR="00593D23" w:rsidRPr="0012651D" w:rsidRDefault="00593D23" w:rsidP="0012651D">
      <w:pPr>
        <w:spacing w:after="0"/>
        <w:jc w:val="both"/>
        <w:rPr>
          <w:rFonts w:ascii="Calibri" w:eastAsia="Times New Roman" w:hAnsi="Calibri" w:cs="Times New Roman"/>
          <w:b/>
          <w:lang w:eastAsia="pl-PL"/>
        </w:rPr>
      </w:pPr>
    </w:p>
    <w:p w:rsidR="003865C9" w:rsidRPr="00004289" w:rsidRDefault="003865C9" w:rsidP="003865C9">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 xml:space="preserve">……..…….… r. </w:t>
      </w:r>
    </w:p>
    <w:p w:rsidR="003865C9" w:rsidRPr="006B11CE" w:rsidRDefault="003865C9" w:rsidP="003865C9">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3865C9" w:rsidRDefault="003865C9" w:rsidP="003865C9">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3865C9" w:rsidRDefault="003865C9" w:rsidP="003865C9">
      <w:pPr>
        <w:spacing w:after="0"/>
        <w:ind w:firstLine="4678"/>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EB4783" w:rsidRDefault="00EB4783" w:rsidP="003865C9">
      <w:pPr>
        <w:tabs>
          <w:tab w:val="right" w:pos="9072"/>
        </w:tabs>
        <w:spacing w:line="240" w:lineRule="auto"/>
        <w:rPr>
          <w:rFonts w:ascii="Calibri" w:hAnsi="Calibri"/>
          <w:sz w:val="18"/>
          <w:szCs w:val="18"/>
          <w:lang w:eastAsia="pl-PL"/>
        </w:rPr>
      </w:pPr>
    </w:p>
    <w:p w:rsidR="003865C9" w:rsidRPr="001E051D" w:rsidRDefault="003865C9" w:rsidP="003865C9">
      <w:pPr>
        <w:tabs>
          <w:tab w:val="right" w:pos="9072"/>
        </w:tabs>
        <w:spacing w:line="240" w:lineRule="auto"/>
        <w:rPr>
          <w:rFonts w:ascii="Calibri" w:hAnsi="Calibri"/>
          <w:sz w:val="18"/>
          <w:szCs w:val="18"/>
          <w:lang w:eastAsia="pl-PL"/>
        </w:rPr>
      </w:pPr>
      <w:r w:rsidRPr="001E051D">
        <w:rPr>
          <w:rFonts w:ascii="Calibri" w:hAnsi="Calibri"/>
          <w:sz w:val="18"/>
          <w:szCs w:val="18"/>
          <w:lang w:eastAsia="pl-PL"/>
        </w:rPr>
        <w:t>*niepotrzebne skreślić</w:t>
      </w:r>
    </w:p>
    <w:p w:rsidR="003865C9" w:rsidRPr="00FA217B" w:rsidRDefault="003865C9" w:rsidP="003865C9">
      <w:pPr>
        <w:tabs>
          <w:tab w:val="right" w:pos="9072"/>
        </w:tabs>
        <w:spacing w:line="240" w:lineRule="auto"/>
        <w:ind w:left="142" w:hanging="142"/>
        <w:jc w:val="both"/>
        <w:rPr>
          <w:rFonts w:ascii="Calibri" w:hAnsi="Calibri"/>
          <w:sz w:val="18"/>
          <w:szCs w:val="18"/>
          <w:lang w:eastAsia="pl-PL"/>
        </w:rPr>
      </w:pPr>
      <w:r w:rsidRPr="001E051D">
        <w:rPr>
          <w:rFonts w:ascii="Calibri" w:hAnsi="Calibri"/>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r>
        <w:rPr>
          <w:rFonts w:ascii="Calibri" w:hAnsi="Calibri"/>
          <w:sz w:val="18"/>
          <w:szCs w:val="18"/>
          <w:lang w:eastAsia="pl-PL"/>
        </w:rPr>
        <w:t>.</w:t>
      </w:r>
    </w:p>
    <w:p w:rsidR="003865C9" w:rsidRPr="00092B1C" w:rsidRDefault="003865C9" w:rsidP="003865C9">
      <w:pPr>
        <w:tabs>
          <w:tab w:val="right" w:pos="9072"/>
        </w:tabs>
        <w:spacing w:line="240" w:lineRule="auto"/>
        <w:ind w:left="142" w:hanging="142"/>
        <w:jc w:val="both"/>
        <w:rPr>
          <w:rFonts w:ascii="Calibri" w:hAnsi="Calibri"/>
          <w:sz w:val="18"/>
          <w:szCs w:val="18"/>
          <w:lang w:eastAsia="pl-PL"/>
        </w:rPr>
      </w:pPr>
      <w:r w:rsidRPr="00092B1C">
        <w:rPr>
          <w:rFonts w:ascii="Calibri" w:hAnsi="Calibri"/>
          <w:sz w:val="18"/>
          <w:szCs w:val="18"/>
          <w:lang w:eastAsia="pl-PL"/>
        </w:rPr>
        <w:t xml:space="preserve">*** </w:t>
      </w:r>
      <w:r w:rsidRPr="00092B1C">
        <w:rPr>
          <w:rFonts w:ascii="Calibri" w:hAnsi="Calibri"/>
          <w:b/>
          <w:sz w:val="18"/>
          <w:szCs w:val="18"/>
          <w:u w:val="single"/>
          <w:lang w:eastAsia="pl-PL"/>
        </w:rPr>
        <w:t>UWAGA:</w:t>
      </w:r>
      <w:r w:rsidRPr="00092B1C">
        <w:rPr>
          <w:rFonts w:ascii="Calibri" w:hAnsi="Calibri"/>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7695" w:rsidRDefault="00967695" w:rsidP="0012651D">
      <w:pPr>
        <w:tabs>
          <w:tab w:val="right" w:pos="9072"/>
        </w:tabs>
        <w:spacing w:after="0"/>
        <w:jc w:val="right"/>
        <w:rPr>
          <w:rFonts w:ascii="Calibri" w:eastAsia="Times New Roman" w:hAnsi="Calibri" w:cs="Times New Roman"/>
          <w:b/>
          <w:lang w:eastAsia="pl-PL"/>
        </w:rPr>
      </w:pPr>
    </w:p>
    <w:p w:rsidR="00967695" w:rsidRDefault="00967695" w:rsidP="0012651D">
      <w:pPr>
        <w:tabs>
          <w:tab w:val="right" w:pos="9072"/>
        </w:tabs>
        <w:spacing w:after="0"/>
        <w:jc w:val="right"/>
        <w:rPr>
          <w:rFonts w:ascii="Calibri" w:eastAsia="Times New Roman" w:hAnsi="Calibri" w:cs="Times New Roman"/>
          <w:b/>
          <w:lang w:eastAsia="pl-PL"/>
        </w:rPr>
      </w:pPr>
    </w:p>
    <w:p w:rsidR="00967695" w:rsidRDefault="00967695"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12651D">
      <w:pPr>
        <w:tabs>
          <w:tab w:val="right" w:pos="9072"/>
        </w:tabs>
        <w:spacing w:after="0"/>
        <w:jc w:val="right"/>
        <w:rPr>
          <w:rFonts w:ascii="Calibri" w:eastAsia="Times New Roman" w:hAnsi="Calibri" w:cs="Times New Roman"/>
          <w:b/>
          <w:lang w:eastAsia="pl-PL"/>
        </w:rPr>
      </w:pPr>
    </w:p>
    <w:p w:rsidR="003865C9" w:rsidRDefault="003865C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6506B9" w:rsidRDefault="006506B9" w:rsidP="006506B9">
      <w:pPr>
        <w:tabs>
          <w:tab w:val="right" w:pos="9072"/>
        </w:tabs>
        <w:spacing w:after="0"/>
        <w:rPr>
          <w:rFonts w:ascii="Calibri" w:eastAsia="Times New Roman" w:hAnsi="Calibri" w:cs="Times New Roman"/>
          <w:b/>
          <w:lang w:eastAsia="pl-PL"/>
        </w:rPr>
      </w:pPr>
    </w:p>
    <w:p w:rsidR="0012651D" w:rsidRPr="00F16707" w:rsidRDefault="0012651D" w:rsidP="0012651D">
      <w:pPr>
        <w:tabs>
          <w:tab w:val="right" w:pos="9072"/>
        </w:tabs>
        <w:spacing w:after="0"/>
        <w:jc w:val="right"/>
        <w:rPr>
          <w:rFonts w:ascii="Calibri" w:eastAsia="Times New Roman" w:hAnsi="Calibri" w:cs="Times New Roman"/>
          <w:b/>
          <w:lang w:eastAsia="pl-PL"/>
        </w:rPr>
      </w:pPr>
      <w:r w:rsidRPr="00F16707">
        <w:rPr>
          <w:rFonts w:ascii="Calibri" w:eastAsia="Times New Roman" w:hAnsi="Calibri" w:cs="Times New Roman"/>
          <w:b/>
          <w:lang w:eastAsia="pl-PL"/>
        </w:rPr>
        <w:lastRenderedPageBreak/>
        <w:t xml:space="preserve">Załącznik nr 2 do </w:t>
      </w:r>
      <w:proofErr w:type="spellStart"/>
      <w:r w:rsidRPr="00F16707">
        <w:rPr>
          <w:rFonts w:ascii="Calibri" w:eastAsia="Times New Roman" w:hAnsi="Calibri" w:cs="Times New Roman"/>
          <w:b/>
          <w:lang w:eastAsia="pl-PL"/>
        </w:rPr>
        <w:t>siwz</w:t>
      </w:r>
      <w:proofErr w:type="spellEnd"/>
      <w:r w:rsidRPr="00F16707">
        <w:rPr>
          <w:rFonts w:ascii="Calibri" w:eastAsia="Times New Roman" w:hAnsi="Calibri" w:cs="Times New Roman"/>
          <w:b/>
          <w:lang w:eastAsia="pl-PL"/>
        </w:rPr>
        <w:t xml:space="preserve"> </w:t>
      </w:r>
    </w:p>
    <w:p w:rsidR="00593D23" w:rsidRDefault="00593D23" w:rsidP="00593D23">
      <w:pPr>
        <w:spacing w:after="0" w:line="240" w:lineRule="auto"/>
        <w:ind w:left="5387" w:hanging="1418"/>
        <w:rPr>
          <w:rFonts w:ascii="Calibri" w:eastAsia="Calibri" w:hAnsi="Calibri" w:cs="Arial"/>
          <w:b/>
        </w:rPr>
      </w:pPr>
    </w:p>
    <w:p w:rsidR="00593D23" w:rsidRDefault="00004289" w:rsidP="00593D23">
      <w:pPr>
        <w:spacing w:after="0" w:line="240" w:lineRule="auto"/>
        <w:ind w:left="5387"/>
        <w:rPr>
          <w:rFonts w:ascii="Calibri" w:eastAsia="Calibri" w:hAnsi="Calibri" w:cs="Arial"/>
          <w:b/>
        </w:rPr>
      </w:pPr>
      <w:r w:rsidRPr="00004289">
        <w:rPr>
          <w:rFonts w:ascii="Calibri" w:eastAsia="Calibri" w:hAnsi="Calibri" w:cs="Arial"/>
          <w:b/>
        </w:rPr>
        <w:t>Zamawiający:</w:t>
      </w:r>
      <w:r>
        <w:rPr>
          <w:rFonts w:ascii="Calibri" w:eastAsia="Calibri" w:hAnsi="Calibri" w:cs="Arial"/>
          <w:b/>
        </w:rPr>
        <w:t xml:space="preserve">   </w:t>
      </w:r>
    </w:p>
    <w:p w:rsidR="00593D23" w:rsidRDefault="00593D23" w:rsidP="00593D23">
      <w:pPr>
        <w:spacing w:after="0" w:line="240" w:lineRule="auto"/>
        <w:ind w:left="5387"/>
        <w:rPr>
          <w:rFonts w:ascii="Calibri" w:eastAsia="Times New Roman" w:hAnsi="Calibri" w:cs="Times New Roman"/>
          <w:lang w:eastAsia="pl-PL"/>
        </w:rPr>
      </w:pPr>
      <w:r w:rsidRPr="003865C9">
        <w:rPr>
          <w:rFonts w:ascii="Calibri" w:eastAsia="Times New Roman" w:hAnsi="Calibri" w:cs="Times New Roman"/>
          <w:bCs/>
          <w:lang w:eastAsia="pl-PL"/>
        </w:rPr>
        <w:t>Zarząd Powiatu Nowotarskiego</w:t>
      </w:r>
      <w:r w:rsidR="00004289" w:rsidRPr="003865C9">
        <w:rPr>
          <w:rFonts w:ascii="Calibri" w:eastAsia="Times New Roman" w:hAnsi="Calibri" w:cs="Times New Roman"/>
          <w:lang w:eastAsia="pl-PL"/>
        </w:rPr>
        <w:br/>
      </w:r>
      <w:r w:rsidR="00004289" w:rsidRPr="00FB1255">
        <w:rPr>
          <w:rFonts w:ascii="Calibri" w:eastAsia="Times New Roman" w:hAnsi="Calibri" w:cs="Times New Roman"/>
          <w:lang w:eastAsia="pl-PL"/>
        </w:rPr>
        <w:t xml:space="preserve">ul. </w:t>
      </w:r>
      <w:r>
        <w:rPr>
          <w:rFonts w:ascii="Calibri" w:eastAsia="Times New Roman" w:hAnsi="Calibri" w:cs="Times New Roman"/>
          <w:lang w:eastAsia="pl-PL"/>
        </w:rPr>
        <w:t>Bolesława Wstydliwego 14</w:t>
      </w:r>
      <w:r w:rsidR="00004289">
        <w:rPr>
          <w:rFonts w:ascii="Calibri" w:eastAsia="Times New Roman" w:hAnsi="Calibri" w:cs="Times New Roman"/>
          <w:lang w:eastAsia="pl-PL"/>
        </w:rPr>
        <w:t xml:space="preserve"> </w:t>
      </w:r>
    </w:p>
    <w:p w:rsidR="00004289" w:rsidRPr="00FB1255" w:rsidRDefault="00004289" w:rsidP="00593D23">
      <w:pPr>
        <w:spacing w:after="0" w:line="240" w:lineRule="auto"/>
        <w:ind w:left="5387"/>
        <w:rPr>
          <w:rFonts w:ascii="Calibri" w:eastAsia="Times New Roman" w:hAnsi="Calibri" w:cs="Times New Roman"/>
          <w:lang w:eastAsia="pl-PL"/>
        </w:rPr>
      </w:pPr>
      <w:r w:rsidRPr="00FB1255">
        <w:rPr>
          <w:rFonts w:ascii="Calibri" w:eastAsia="Times New Roman" w:hAnsi="Calibri" w:cs="Times New Roman"/>
          <w:lang w:eastAsia="pl-PL"/>
        </w:rPr>
        <w:t>34</w:t>
      </w:r>
      <w:r>
        <w:rPr>
          <w:rFonts w:ascii="Calibri" w:eastAsia="Times New Roman" w:hAnsi="Calibri" w:cs="Times New Roman"/>
          <w:lang w:eastAsia="pl-PL"/>
        </w:rPr>
        <w:t xml:space="preserve"> -</w:t>
      </w:r>
      <w:r w:rsidR="00593D23">
        <w:rPr>
          <w:rFonts w:ascii="Calibri" w:eastAsia="Times New Roman" w:hAnsi="Calibri" w:cs="Times New Roman"/>
          <w:lang w:eastAsia="pl-PL"/>
        </w:rPr>
        <w:t>400 Nowy Targ</w:t>
      </w:r>
    </w:p>
    <w:p w:rsidR="00004289" w:rsidRDefault="00004289" w:rsidP="00004289">
      <w:pPr>
        <w:spacing w:after="0" w:line="259" w:lineRule="auto"/>
        <w:rPr>
          <w:rFonts w:ascii="Calibri" w:eastAsia="Calibri" w:hAnsi="Calibri" w:cs="Arial"/>
          <w:b/>
        </w:rPr>
      </w:pPr>
      <w:r w:rsidRPr="00004289">
        <w:rPr>
          <w:rFonts w:ascii="Calibri" w:eastAsia="Calibri" w:hAnsi="Calibri" w:cs="Arial"/>
          <w:b/>
        </w:rPr>
        <w:t>Wykonawca:</w:t>
      </w:r>
    </w:p>
    <w:p w:rsidR="00004289" w:rsidRPr="00004289" w:rsidRDefault="00004289" w:rsidP="00004289">
      <w:pPr>
        <w:spacing w:after="0" w:line="259" w:lineRule="auto"/>
        <w:rPr>
          <w:rFonts w:ascii="Calibri" w:eastAsia="Calibri" w:hAnsi="Calibri" w:cs="Arial"/>
          <w:b/>
        </w:rPr>
      </w:pPr>
    </w:p>
    <w:p w:rsidR="005806F8" w:rsidRDefault="00004289" w:rsidP="005806F8">
      <w:pPr>
        <w:spacing w:after="0" w:line="240" w:lineRule="auto"/>
        <w:ind w:right="5385"/>
        <w:rPr>
          <w:rFonts w:ascii="Calibri" w:eastAsia="Calibri" w:hAnsi="Calibri" w:cs="Arial"/>
        </w:rPr>
      </w:pPr>
      <w:r w:rsidRPr="00004289">
        <w:rPr>
          <w:rFonts w:ascii="Calibri" w:eastAsia="Calibri" w:hAnsi="Calibri" w:cs="Arial"/>
        </w:rPr>
        <w:t>……………………………………………………………</w:t>
      </w:r>
    </w:p>
    <w:p w:rsidR="005806F8" w:rsidRDefault="005806F8" w:rsidP="005806F8">
      <w:pPr>
        <w:spacing w:after="0" w:line="240" w:lineRule="auto"/>
        <w:ind w:right="5385"/>
        <w:rPr>
          <w:rFonts w:ascii="Calibri" w:eastAsia="Calibri" w:hAnsi="Calibri" w:cs="Arial"/>
        </w:rPr>
      </w:pPr>
    </w:p>
    <w:p w:rsidR="00004289" w:rsidRPr="00004289" w:rsidRDefault="00004289" w:rsidP="005806F8">
      <w:pPr>
        <w:spacing w:after="0" w:line="240" w:lineRule="auto"/>
        <w:ind w:right="5385"/>
        <w:rPr>
          <w:rFonts w:ascii="Calibri" w:eastAsia="Calibri" w:hAnsi="Calibri" w:cs="Arial"/>
        </w:rPr>
      </w:pPr>
      <w:r w:rsidRPr="00004289">
        <w:rPr>
          <w:rFonts w:ascii="Calibri" w:eastAsia="Calibri" w:hAnsi="Calibri" w:cs="Arial"/>
        </w:rPr>
        <w:t>..………………………………………………………….</w:t>
      </w:r>
    </w:p>
    <w:p w:rsidR="00912F20" w:rsidRDefault="00912F20" w:rsidP="00004289">
      <w:pPr>
        <w:spacing w:after="120" w:line="360" w:lineRule="auto"/>
        <w:jc w:val="center"/>
        <w:rPr>
          <w:rFonts w:ascii="Calibri" w:eastAsia="Calibri" w:hAnsi="Calibri" w:cs="Arial"/>
          <w:b/>
          <w:u w:val="single"/>
        </w:rPr>
      </w:pPr>
    </w:p>
    <w:p w:rsidR="00004289" w:rsidRPr="00004289" w:rsidRDefault="00004289" w:rsidP="00004289">
      <w:pPr>
        <w:spacing w:after="120" w:line="360" w:lineRule="auto"/>
        <w:jc w:val="center"/>
        <w:rPr>
          <w:rFonts w:ascii="Calibri" w:eastAsia="Calibri" w:hAnsi="Calibri" w:cs="Arial"/>
          <w:b/>
          <w:sz w:val="28"/>
          <w:u w:val="single"/>
        </w:rPr>
      </w:pPr>
      <w:r w:rsidRPr="00004289">
        <w:rPr>
          <w:rFonts w:ascii="Calibri" w:eastAsia="Calibri" w:hAnsi="Calibri" w:cs="Arial"/>
          <w:b/>
          <w:sz w:val="28"/>
          <w:u w:val="single"/>
        </w:rPr>
        <w:t xml:space="preserve">Oświadczenie wykonawcy </w:t>
      </w:r>
    </w:p>
    <w:p w:rsidR="00004289" w:rsidRP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składane na podstawie art. 25a ust. 1 ustawy z dnia 29 stycznia 2004 r. </w:t>
      </w:r>
    </w:p>
    <w:p w:rsid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 Prawo zamówień publicznych (dalej jako: ustawa </w:t>
      </w:r>
      <w:proofErr w:type="spellStart"/>
      <w:r w:rsidRPr="00004289">
        <w:rPr>
          <w:rFonts w:ascii="Calibri" w:eastAsia="Calibri" w:hAnsi="Calibri" w:cs="Arial"/>
          <w:b/>
        </w:rPr>
        <w:t>Pzp</w:t>
      </w:r>
      <w:proofErr w:type="spellEnd"/>
      <w:r w:rsidRPr="00004289">
        <w:rPr>
          <w:rFonts w:ascii="Calibri" w:eastAsia="Calibri" w:hAnsi="Calibri" w:cs="Arial"/>
          <w:b/>
        </w:rPr>
        <w:t xml:space="preserve">), </w:t>
      </w:r>
    </w:p>
    <w:p w:rsidR="00E55375" w:rsidRPr="00004289" w:rsidRDefault="00E55375" w:rsidP="00004289">
      <w:pPr>
        <w:spacing w:after="0" w:line="360" w:lineRule="auto"/>
        <w:jc w:val="center"/>
        <w:rPr>
          <w:rFonts w:ascii="Calibri" w:eastAsia="Calibri" w:hAnsi="Calibri" w:cs="Arial"/>
          <w:b/>
        </w:rPr>
      </w:pPr>
    </w:p>
    <w:p w:rsidR="00004289" w:rsidRPr="00004289" w:rsidRDefault="00004289" w:rsidP="00004289">
      <w:pPr>
        <w:spacing w:before="120" w:after="0" w:line="360" w:lineRule="auto"/>
        <w:jc w:val="center"/>
        <w:rPr>
          <w:rFonts w:ascii="Calibri" w:eastAsia="Calibri" w:hAnsi="Calibri" w:cs="Arial"/>
          <w:b/>
          <w:u w:val="single"/>
        </w:rPr>
      </w:pPr>
      <w:r w:rsidRPr="00004289">
        <w:rPr>
          <w:rFonts w:ascii="Calibri" w:eastAsia="Calibri" w:hAnsi="Calibri" w:cs="Arial"/>
          <w:b/>
          <w:u w:val="single"/>
        </w:rPr>
        <w:t>DOTYCZĄCE PRZESŁANEK WYKLUCZENIA Z POSTĘPOWANIA</w:t>
      </w:r>
    </w:p>
    <w:p w:rsidR="00004289" w:rsidRPr="00004289" w:rsidRDefault="00004289" w:rsidP="00004289">
      <w:pPr>
        <w:spacing w:after="0" w:line="360" w:lineRule="auto"/>
        <w:jc w:val="both"/>
        <w:rPr>
          <w:rFonts w:ascii="Calibri" w:eastAsia="Calibri" w:hAnsi="Calibri" w:cs="Arial"/>
        </w:rPr>
      </w:pPr>
    </w:p>
    <w:p w:rsidR="00004289" w:rsidRPr="00593D23" w:rsidRDefault="00004289" w:rsidP="00593D23">
      <w:pPr>
        <w:spacing w:after="0" w:line="360" w:lineRule="auto"/>
        <w:ind w:firstLine="708"/>
        <w:jc w:val="both"/>
        <w:rPr>
          <w:rFonts w:ascii="Calibri" w:eastAsia="Calibri" w:hAnsi="Calibri" w:cs="Arial"/>
          <w:b/>
        </w:rPr>
      </w:pPr>
      <w:r w:rsidRPr="00004289">
        <w:rPr>
          <w:rFonts w:ascii="Calibri" w:eastAsia="Calibri" w:hAnsi="Calibri" w:cs="Arial"/>
        </w:rPr>
        <w:t xml:space="preserve">Na potrzeby postępowania o udzielenie zamówienia publicznego </w:t>
      </w:r>
      <w:r w:rsidR="00967695">
        <w:rPr>
          <w:rFonts w:ascii="Calibri" w:eastAsia="Calibri" w:hAnsi="Calibri" w:cs="Arial"/>
        </w:rPr>
        <w:t xml:space="preserve">w trybie przetargu nieograniczonego na dostawy </w:t>
      </w:r>
      <w:r w:rsidRPr="00004289">
        <w:rPr>
          <w:rFonts w:ascii="Calibri" w:eastAsia="Calibri" w:hAnsi="Calibri" w:cs="Arial"/>
        </w:rPr>
        <w:t xml:space="preserve">pn. </w:t>
      </w:r>
      <w:r w:rsidR="00967695" w:rsidRPr="00967695">
        <w:rPr>
          <w:rFonts w:ascii="Calibri" w:eastAsia="Times New Roman" w:hAnsi="Calibri" w:cs="Arial"/>
          <w:b/>
          <w:iCs/>
          <w:szCs w:val="24"/>
          <w:lang w:eastAsia="pl-PL"/>
        </w:rPr>
        <w:t>Wykonanie i dostawa (sukcesywna) tablic rejestracyjnych dla</w:t>
      </w:r>
      <w:r w:rsidR="006506B9">
        <w:rPr>
          <w:rFonts w:ascii="Calibri" w:eastAsia="Times New Roman" w:hAnsi="Calibri" w:cs="Arial"/>
          <w:b/>
          <w:iCs/>
          <w:szCs w:val="24"/>
          <w:lang w:eastAsia="pl-PL"/>
        </w:rPr>
        <w:t xml:space="preserve"> potrzeb Starostwa Powiatowego </w:t>
      </w:r>
      <w:r w:rsidR="00967695" w:rsidRPr="00967695">
        <w:rPr>
          <w:rFonts w:ascii="Calibri" w:eastAsia="Times New Roman" w:hAnsi="Calibri" w:cs="Arial"/>
          <w:b/>
          <w:iCs/>
          <w:szCs w:val="24"/>
          <w:lang w:eastAsia="pl-PL"/>
        </w:rPr>
        <w:t>w Nowym Targu,</w:t>
      </w:r>
      <w:r w:rsidRPr="00967695">
        <w:rPr>
          <w:rFonts w:ascii="Calibri" w:eastAsia="Calibri" w:hAnsi="Calibri" w:cs="Arial"/>
          <w:i/>
          <w:sz w:val="16"/>
        </w:rPr>
        <w:t xml:space="preserve"> </w:t>
      </w:r>
      <w:r w:rsidRPr="00004289">
        <w:rPr>
          <w:rFonts w:ascii="Calibri" w:eastAsia="Calibri" w:hAnsi="Calibri" w:cs="Arial"/>
        </w:rPr>
        <w:t xml:space="preserve">prowadzonego przez </w:t>
      </w:r>
      <w:r w:rsidR="00593D23">
        <w:rPr>
          <w:rFonts w:ascii="Calibri" w:eastAsia="Calibri" w:hAnsi="Calibri" w:cs="Arial"/>
        </w:rPr>
        <w:t>Zarząd Powiatu Nowotarskiego</w:t>
      </w:r>
      <w:r w:rsidRPr="00004289">
        <w:rPr>
          <w:rFonts w:ascii="Calibri" w:eastAsia="Calibri" w:hAnsi="Calibri" w:cs="Arial"/>
          <w:i/>
        </w:rPr>
        <w:t xml:space="preserve">, </w:t>
      </w:r>
      <w:r w:rsidRPr="00004289">
        <w:rPr>
          <w:rFonts w:ascii="Calibri" w:eastAsia="Calibri" w:hAnsi="Calibri" w:cs="Arial"/>
        </w:rPr>
        <w:t>oświadczam, co następuje:</w:t>
      </w:r>
    </w:p>
    <w:p w:rsidR="00004289" w:rsidRPr="00004289" w:rsidRDefault="00004289" w:rsidP="00004289">
      <w:pPr>
        <w:spacing w:after="0" w:line="360" w:lineRule="auto"/>
        <w:jc w:val="both"/>
        <w:rPr>
          <w:rFonts w:ascii="Calibri" w:eastAsia="Calibri" w:hAnsi="Calibri" w:cs="Arial"/>
        </w:rPr>
      </w:pPr>
    </w:p>
    <w:p w:rsidR="00004289" w:rsidRPr="00004289" w:rsidRDefault="00004289" w:rsidP="00004289">
      <w:pPr>
        <w:shd w:val="clear" w:color="auto" w:fill="BFBFBF"/>
        <w:spacing w:after="0" w:line="360" w:lineRule="auto"/>
        <w:rPr>
          <w:rFonts w:ascii="Calibri" w:eastAsia="Calibri" w:hAnsi="Calibri" w:cs="Arial"/>
          <w:b/>
        </w:rPr>
      </w:pPr>
      <w:r w:rsidRPr="00004289">
        <w:rPr>
          <w:rFonts w:ascii="Calibri" w:eastAsia="Calibri" w:hAnsi="Calibri" w:cs="Arial"/>
          <w:b/>
        </w:rPr>
        <w:t>OŚWIADCZENIA DOTYCZĄCE WYKONAWCY:</w:t>
      </w:r>
    </w:p>
    <w:p w:rsidR="00912F20" w:rsidRDefault="00004289" w:rsidP="007A5C31">
      <w:pPr>
        <w:numPr>
          <w:ilvl w:val="0"/>
          <w:numId w:val="22"/>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 xml:space="preserve">art. 24 ust 1 pkt 12-23 ustawy </w:t>
      </w:r>
      <w:proofErr w:type="spellStart"/>
      <w:r w:rsidRPr="00004289">
        <w:rPr>
          <w:rFonts w:ascii="Calibri" w:eastAsia="Calibri" w:hAnsi="Calibri" w:cs="Arial"/>
        </w:rPr>
        <w:t>Pzp</w:t>
      </w:r>
      <w:proofErr w:type="spellEnd"/>
      <w:r w:rsidRPr="00004289">
        <w:rPr>
          <w:rFonts w:ascii="Calibri" w:eastAsia="Calibri" w:hAnsi="Calibri" w:cs="Arial"/>
        </w:rPr>
        <w:t>.</w:t>
      </w:r>
    </w:p>
    <w:p w:rsidR="00004289" w:rsidRPr="00004289" w:rsidRDefault="00004289" w:rsidP="007A5C31">
      <w:pPr>
        <w:numPr>
          <w:ilvl w:val="0"/>
          <w:numId w:val="22"/>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art. 24 ust. 5</w:t>
      </w:r>
      <w:r w:rsidR="00912F20">
        <w:rPr>
          <w:rFonts w:ascii="Calibri" w:eastAsia="Calibri" w:hAnsi="Calibri" w:cs="Arial"/>
        </w:rPr>
        <w:t xml:space="preserve"> pkt. 1 </w:t>
      </w:r>
      <w:r w:rsidRPr="00004289">
        <w:rPr>
          <w:rFonts w:ascii="Calibri" w:eastAsia="Calibri" w:hAnsi="Calibri" w:cs="Arial"/>
        </w:rPr>
        <w:t xml:space="preserve">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p>
    <w:p w:rsidR="006B11CE" w:rsidRDefault="006B11CE" w:rsidP="00004289">
      <w:pPr>
        <w:spacing w:after="0" w:line="360" w:lineRule="auto"/>
        <w:jc w:val="both"/>
        <w:rPr>
          <w:rFonts w:ascii="Calibri" w:eastAsia="Calibri" w:hAnsi="Calibri" w:cs="Arial"/>
          <w:i/>
        </w:rPr>
      </w:pPr>
    </w:p>
    <w:p w:rsidR="006B11CE" w:rsidRPr="00004289" w:rsidRDefault="006B11CE" w:rsidP="00004289">
      <w:pPr>
        <w:spacing w:after="0" w:line="360" w:lineRule="auto"/>
        <w:jc w:val="both"/>
        <w:rPr>
          <w:rFonts w:ascii="Calibri" w:eastAsia="Calibri" w:hAnsi="Calibri" w:cs="Arial"/>
          <w:i/>
        </w:rPr>
      </w:pP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w:t>
      </w:r>
      <w:r w:rsidR="006B11CE">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sidR="005806F8">
        <w:rPr>
          <w:rFonts w:ascii="Calibri" w:eastAsia="Calibri" w:hAnsi="Calibri" w:cs="Arial"/>
        </w:rPr>
        <w:t>……..</w:t>
      </w:r>
      <w:r w:rsidR="006B11CE">
        <w:rPr>
          <w:rFonts w:ascii="Calibri" w:eastAsia="Calibri" w:hAnsi="Calibri" w:cs="Arial"/>
        </w:rPr>
        <w:t>…….…</w:t>
      </w:r>
      <w:r w:rsidRPr="00004289">
        <w:rPr>
          <w:rFonts w:ascii="Calibri" w:eastAsia="Calibri" w:hAnsi="Calibri" w:cs="Arial"/>
        </w:rPr>
        <w:t xml:space="preserve"> r. </w:t>
      </w:r>
    </w:p>
    <w:p w:rsidR="006B11CE" w:rsidRPr="00004289" w:rsidRDefault="006B11CE" w:rsidP="00004289">
      <w:pPr>
        <w:spacing w:after="0" w:line="360" w:lineRule="auto"/>
        <w:jc w:val="both"/>
        <w:rPr>
          <w:rFonts w:ascii="Calibri" w:eastAsia="Calibri" w:hAnsi="Calibri" w:cs="Arial"/>
        </w:rPr>
      </w:pPr>
    </w:p>
    <w:p w:rsidR="006B11CE" w:rsidRPr="006B11CE" w:rsidRDefault="00004289"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005806F8">
        <w:rPr>
          <w:rFonts w:ascii="Calibri" w:eastAsia="Calibri" w:hAnsi="Calibri" w:cs="Arial"/>
        </w:rPr>
        <w:t xml:space="preserve">   </w:t>
      </w:r>
      <w:r w:rsidRPr="00004289">
        <w:rPr>
          <w:rFonts w:ascii="Calibri" w:eastAsia="Calibri" w:hAnsi="Calibri" w:cs="Arial"/>
        </w:rPr>
        <w:tab/>
      </w:r>
      <w:r w:rsidR="006B11CE" w:rsidRPr="00004289">
        <w:rPr>
          <w:rFonts w:ascii="Calibri" w:eastAsia="Calibri" w:hAnsi="Calibri" w:cs="Arial"/>
        </w:rPr>
        <w:t>……………………………</w:t>
      </w:r>
      <w:r w:rsidR="006B11CE">
        <w:rPr>
          <w:rFonts w:ascii="Calibri" w:eastAsia="Calibri" w:hAnsi="Calibri" w:cs="Arial"/>
        </w:rPr>
        <w:t>………………………………..</w:t>
      </w:r>
      <w:r w:rsidR="006B11CE">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E55375" w:rsidRPr="00004289" w:rsidRDefault="006B11CE" w:rsidP="009E058C">
      <w:pPr>
        <w:spacing w:after="0"/>
        <w:ind w:firstLine="4678"/>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FA217B" w:rsidRDefault="00FA217B" w:rsidP="00004289">
      <w:pPr>
        <w:spacing w:after="0" w:line="360" w:lineRule="auto"/>
        <w:jc w:val="both"/>
        <w:rPr>
          <w:rFonts w:ascii="Calibri" w:eastAsia="Calibri" w:hAnsi="Calibri" w:cs="Arial"/>
        </w:rPr>
      </w:pP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lastRenderedPageBreak/>
        <w:t xml:space="preserve">Oświadczam, że zachodzą w stosunku do mnie podstawy wykluczenia z postępowania na podstawie art. …………. 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r w:rsidRPr="00004289">
        <w:rPr>
          <w:rFonts w:ascii="Calibri" w:eastAsia="Calibri" w:hAnsi="Calibri" w:cs="Arial"/>
          <w:i/>
        </w:rPr>
        <w:t xml:space="preserve">(podać mającą zastosowanie podstawę wykluczenia spośród wymienionych w art. 24 ust. 1 pkt 13-14, 16-20 lub art. 24 ust. 5 ustawy </w:t>
      </w:r>
      <w:proofErr w:type="spellStart"/>
      <w:r w:rsidRPr="00004289">
        <w:rPr>
          <w:rFonts w:ascii="Calibri" w:eastAsia="Calibri" w:hAnsi="Calibri" w:cs="Arial"/>
          <w:i/>
        </w:rPr>
        <w:t>Pzp</w:t>
      </w:r>
      <w:proofErr w:type="spellEnd"/>
      <w:r w:rsidRPr="00004289">
        <w:rPr>
          <w:rFonts w:ascii="Calibri" w:eastAsia="Calibri" w:hAnsi="Calibri" w:cs="Arial"/>
          <w:i/>
        </w:rPr>
        <w:t>).</w:t>
      </w:r>
      <w:r w:rsidRPr="00004289">
        <w:rPr>
          <w:rFonts w:ascii="Calibri" w:eastAsia="Calibri" w:hAnsi="Calibri" w:cs="Arial"/>
        </w:rPr>
        <w:t xml:space="preserve"> Jednocześnie oświadczam, </w:t>
      </w:r>
      <w:r w:rsidR="005806F8">
        <w:rPr>
          <w:rFonts w:ascii="Calibri" w:eastAsia="Calibri" w:hAnsi="Calibri" w:cs="Arial"/>
        </w:rPr>
        <w:t xml:space="preserve"> </w:t>
      </w:r>
      <w:r w:rsidR="005806F8">
        <w:rPr>
          <w:rFonts w:ascii="Calibri" w:eastAsia="Calibri" w:hAnsi="Calibri" w:cs="Arial"/>
        </w:rPr>
        <w:br/>
      </w:r>
      <w:r w:rsidRPr="00004289">
        <w:rPr>
          <w:rFonts w:ascii="Calibri" w:eastAsia="Calibri" w:hAnsi="Calibri" w:cs="Arial"/>
        </w:rPr>
        <w:t xml:space="preserve">że w związku z ww. okolicznością, na podstawie art. 24 ust. 8 ustawy </w:t>
      </w:r>
      <w:proofErr w:type="spellStart"/>
      <w:r w:rsidRPr="00004289">
        <w:rPr>
          <w:rFonts w:ascii="Calibri" w:eastAsia="Calibri" w:hAnsi="Calibri" w:cs="Arial"/>
        </w:rPr>
        <w:t>Pzp</w:t>
      </w:r>
      <w:proofErr w:type="spellEnd"/>
      <w:r w:rsidRPr="00004289">
        <w:rPr>
          <w:rFonts w:ascii="Calibri" w:eastAsia="Calibri" w:hAnsi="Calibri" w:cs="Arial"/>
        </w:rPr>
        <w:t xml:space="preserve"> podjąłem następujące środki naprawcze: ………………………………………………………………………………………………………………</w:t>
      </w:r>
      <w:r w:rsidR="005806F8">
        <w:rPr>
          <w:rFonts w:ascii="Calibri" w:eastAsia="Calibri" w:hAnsi="Calibri" w:cs="Arial"/>
        </w:rPr>
        <w:t>……………..</w:t>
      </w:r>
    </w:p>
    <w:p w:rsidR="006B11CE"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w:t>
      </w:r>
    </w:p>
    <w:p w:rsidR="006B11CE" w:rsidRPr="00004289" w:rsidRDefault="006B11CE" w:rsidP="006B11CE">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6B11CE" w:rsidRPr="006B11CE" w:rsidRDefault="006B11CE"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3865C9" w:rsidRPr="003865C9" w:rsidRDefault="006B11CE" w:rsidP="003865C9">
      <w:pPr>
        <w:spacing w:after="0"/>
        <w:ind w:firstLine="4678"/>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PODMIOTU, NA KTÓREGO ZASOBY POWOŁUJE SIĘ WYKONAWCA:</w:t>
      </w:r>
    </w:p>
    <w:p w:rsidR="00004289" w:rsidRPr="00004289" w:rsidRDefault="00004289" w:rsidP="00004289">
      <w:pPr>
        <w:spacing w:after="0" w:line="360" w:lineRule="auto"/>
        <w:jc w:val="both"/>
        <w:rPr>
          <w:rFonts w:ascii="Calibri" w:eastAsia="Calibri" w:hAnsi="Calibri" w:cs="Arial"/>
          <w:b/>
        </w:rPr>
      </w:pP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Oświadczam, że w stosunku do następującego/</w:t>
      </w:r>
      <w:proofErr w:type="spellStart"/>
      <w:r w:rsidRPr="00004289">
        <w:rPr>
          <w:rFonts w:ascii="Calibri" w:eastAsia="Calibri" w:hAnsi="Calibri" w:cs="Arial"/>
        </w:rPr>
        <w:t>ych</w:t>
      </w:r>
      <w:proofErr w:type="spellEnd"/>
      <w:r w:rsidRPr="00004289">
        <w:rPr>
          <w:rFonts w:ascii="Calibri" w:eastAsia="Calibri" w:hAnsi="Calibri" w:cs="Arial"/>
        </w:rPr>
        <w:t xml:space="preserve"> podmiotu/</w:t>
      </w:r>
      <w:proofErr w:type="spellStart"/>
      <w:r w:rsidRPr="00004289">
        <w:rPr>
          <w:rFonts w:ascii="Calibri" w:eastAsia="Calibri" w:hAnsi="Calibri" w:cs="Arial"/>
        </w:rPr>
        <w:t>tów</w:t>
      </w:r>
      <w:proofErr w:type="spellEnd"/>
      <w:r w:rsidRPr="00004289">
        <w:rPr>
          <w:rFonts w:ascii="Calibri" w:eastAsia="Calibri" w:hAnsi="Calibri" w:cs="Arial"/>
        </w:rPr>
        <w:t>, na którego/</w:t>
      </w:r>
      <w:proofErr w:type="spellStart"/>
      <w:r w:rsidRPr="00004289">
        <w:rPr>
          <w:rFonts w:ascii="Calibri" w:eastAsia="Calibri" w:hAnsi="Calibri" w:cs="Arial"/>
        </w:rPr>
        <w:t>ych</w:t>
      </w:r>
      <w:proofErr w:type="spellEnd"/>
      <w:r w:rsidRPr="00004289">
        <w:rPr>
          <w:rFonts w:ascii="Calibri" w:eastAsia="Calibri" w:hAnsi="Calibri" w:cs="Arial"/>
        </w:rPr>
        <w:t xml:space="preserve"> zasoby powołuję się w niniejszym postępowaniu, tj.: …………………………………</w:t>
      </w:r>
      <w:r w:rsidR="005806F8">
        <w:rPr>
          <w:rFonts w:ascii="Calibri" w:eastAsia="Calibri" w:hAnsi="Calibri" w:cs="Arial"/>
        </w:rPr>
        <w:t>……………………..</w:t>
      </w:r>
      <w:r w:rsidRPr="00004289">
        <w:rPr>
          <w:rFonts w:ascii="Calibri" w:eastAsia="Calibri" w:hAnsi="Calibri" w:cs="Arial"/>
        </w:rPr>
        <w:t xml:space="preserve">………………………… </w:t>
      </w:r>
      <w:r w:rsidRPr="00004289">
        <w:rPr>
          <w:rFonts w:ascii="Calibri" w:eastAsia="Calibri" w:hAnsi="Calibri" w:cs="Arial"/>
          <w:i/>
        </w:rPr>
        <w:t>(podać pełną nazwę/firmę, adres, a także w zależności od podmiotu: NIP/PESEL, KRS/</w:t>
      </w:r>
      <w:proofErr w:type="spellStart"/>
      <w:r w:rsidRPr="00004289">
        <w:rPr>
          <w:rFonts w:ascii="Calibri" w:eastAsia="Calibri" w:hAnsi="Calibri" w:cs="Arial"/>
          <w:i/>
        </w:rPr>
        <w:t>CEiDG</w:t>
      </w:r>
      <w:proofErr w:type="spellEnd"/>
      <w:r w:rsidRPr="00004289">
        <w:rPr>
          <w:rFonts w:ascii="Calibri" w:eastAsia="Calibri" w:hAnsi="Calibri" w:cs="Arial"/>
          <w:i/>
        </w:rPr>
        <w:t xml:space="preserve">) </w:t>
      </w:r>
      <w:r w:rsidRPr="00004289">
        <w:rPr>
          <w:rFonts w:ascii="Calibri" w:eastAsia="Calibri" w:hAnsi="Calibri" w:cs="Arial"/>
        </w:rPr>
        <w:t>nie zachodzą podstawy wykluczenia z postępowania o udzielenie zamówienia.</w:t>
      </w:r>
    </w:p>
    <w:p w:rsidR="006B11CE" w:rsidRDefault="006B11CE" w:rsidP="006B11CE">
      <w:pPr>
        <w:spacing w:after="0" w:line="360" w:lineRule="auto"/>
        <w:jc w:val="both"/>
        <w:rPr>
          <w:rFonts w:ascii="Calibri" w:eastAsia="Calibri" w:hAnsi="Calibri" w:cs="Arial"/>
        </w:rPr>
      </w:pPr>
    </w:p>
    <w:p w:rsidR="006B11CE" w:rsidRPr="00004289" w:rsidRDefault="006B11CE" w:rsidP="006B11CE">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6B11CE" w:rsidRPr="006B11CE" w:rsidRDefault="006B11CE"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3865C9" w:rsidRPr="003865C9" w:rsidRDefault="006B11CE" w:rsidP="003865C9">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PODANYCH INFORMACJI:</w:t>
      </w:r>
    </w:p>
    <w:p w:rsidR="00144E9D" w:rsidRDefault="00004289" w:rsidP="006B11CE">
      <w:pPr>
        <w:spacing w:after="0" w:line="360" w:lineRule="auto"/>
        <w:jc w:val="both"/>
        <w:rPr>
          <w:rFonts w:ascii="Calibri" w:eastAsia="Calibri" w:hAnsi="Calibri" w:cs="Arial"/>
        </w:rPr>
      </w:pPr>
      <w:r w:rsidRPr="00004289">
        <w:rPr>
          <w:rFonts w:ascii="Calibri" w:eastAsia="Calibri" w:hAnsi="Calibri" w:cs="Arial"/>
        </w:rPr>
        <w:t xml:space="preserve">Oświadczam, że wszystkie informacje podane w powyższych oświadczeniach są aktualne </w:t>
      </w:r>
      <w:r w:rsidRPr="00004289">
        <w:rPr>
          <w:rFonts w:ascii="Calibri" w:eastAsia="Calibri" w:hAnsi="Calibri" w:cs="Arial"/>
        </w:rPr>
        <w:br/>
        <w:t>i zgodne z prawdą oraz zostały przedstawione z pełną świadomością konsekwencji wprowadzenia zamawiającego w błąd przy przeds</w:t>
      </w:r>
      <w:r w:rsidR="00144E9D">
        <w:rPr>
          <w:rFonts w:ascii="Calibri" w:eastAsia="Calibri" w:hAnsi="Calibri" w:cs="Arial"/>
        </w:rPr>
        <w:t>tawi</w:t>
      </w:r>
      <w:r w:rsidR="00F16707">
        <w:rPr>
          <w:rFonts w:ascii="Calibri" w:eastAsia="Calibri" w:hAnsi="Calibri" w:cs="Arial"/>
        </w:rPr>
        <w:t>aniu informacji.</w:t>
      </w:r>
    </w:p>
    <w:p w:rsidR="00144E9D" w:rsidRDefault="00144E9D" w:rsidP="00144E9D">
      <w:pPr>
        <w:pStyle w:val="Akapitzlist"/>
        <w:spacing w:line="360" w:lineRule="auto"/>
        <w:ind w:left="567"/>
        <w:jc w:val="both"/>
        <w:rPr>
          <w:rFonts w:ascii="Calibri" w:eastAsia="Calibri" w:hAnsi="Calibri" w:cs="Arial"/>
          <w:lang w:val="pl-PL"/>
        </w:rPr>
      </w:pPr>
    </w:p>
    <w:p w:rsidR="004F061A" w:rsidRPr="004F061A" w:rsidRDefault="004F061A" w:rsidP="004F061A">
      <w:pPr>
        <w:spacing w:after="0" w:line="360" w:lineRule="auto"/>
        <w:jc w:val="both"/>
        <w:rPr>
          <w:rFonts w:ascii="Calibri" w:eastAsia="Calibri" w:hAnsi="Calibri" w:cs="Arial"/>
        </w:rPr>
      </w:pPr>
      <w:r w:rsidRPr="004F061A">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4F061A" w:rsidRPr="004F061A" w:rsidRDefault="004F061A" w:rsidP="004F061A">
      <w:pPr>
        <w:numPr>
          <w:ilvl w:val="0"/>
          <w:numId w:val="32"/>
        </w:numPr>
        <w:spacing w:after="0" w:line="360" w:lineRule="auto"/>
        <w:jc w:val="both"/>
        <w:rPr>
          <w:rFonts w:ascii="Calibri" w:eastAsia="Calibri" w:hAnsi="Calibri" w:cs="Arial"/>
          <w:sz w:val="20"/>
          <w:szCs w:val="20"/>
          <w:lang w:val="x-none" w:eastAsia="x-none"/>
        </w:rPr>
      </w:pPr>
      <w:r w:rsidRPr="004F061A">
        <w:rPr>
          <w:rFonts w:ascii="Calibri" w:eastAsia="Calibri" w:hAnsi="Calibri" w:cs="Arial"/>
          <w:sz w:val="20"/>
          <w:szCs w:val="20"/>
          <w:lang w:eastAsia="x-none"/>
        </w:rPr>
        <w:t xml:space="preserve">KRS – </w:t>
      </w:r>
      <w:hyperlink r:id="rId13" w:history="1">
        <w:r w:rsidRPr="004F061A">
          <w:rPr>
            <w:rFonts w:ascii="Calibri" w:eastAsia="Calibri" w:hAnsi="Calibri" w:cs="Arial"/>
            <w:color w:val="0000FF" w:themeColor="hyperlink"/>
            <w:sz w:val="20"/>
            <w:szCs w:val="20"/>
            <w:u w:val="single"/>
            <w:lang w:eastAsia="x-none"/>
          </w:rPr>
          <w:t>https://ems.ms.gov.pl</w:t>
        </w:r>
      </w:hyperlink>
    </w:p>
    <w:p w:rsidR="004F061A" w:rsidRPr="004F061A" w:rsidRDefault="004F061A" w:rsidP="004F061A">
      <w:pPr>
        <w:numPr>
          <w:ilvl w:val="0"/>
          <w:numId w:val="32"/>
        </w:numPr>
        <w:spacing w:after="0" w:line="360" w:lineRule="auto"/>
        <w:jc w:val="both"/>
        <w:rPr>
          <w:rFonts w:ascii="Calibri" w:eastAsia="Calibri" w:hAnsi="Calibri" w:cs="Arial"/>
          <w:sz w:val="20"/>
          <w:szCs w:val="20"/>
          <w:lang w:val="x-none" w:eastAsia="x-none"/>
        </w:rPr>
      </w:pPr>
      <w:r w:rsidRPr="004F061A">
        <w:rPr>
          <w:rFonts w:ascii="Calibri" w:eastAsia="Calibri" w:hAnsi="Calibri" w:cs="Arial"/>
          <w:sz w:val="20"/>
          <w:szCs w:val="20"/>
          <w:lang w:eastAsia="x-none"/>
        </w:rPr>
        <w:t xml:space="preserve">CEIDG – </w:t>
      </w:r>
      <w:hyperlink r:id="rId14" w:history="1">
        <w:r w:rsidRPr="004F061A">
          <w:rPr>
            <w:rFonts w:ascii="Calibri" w:eastAsia="Calibri" w:hAnsi="Calibri" w:cs="Arial"/>
            <w:color w:val="0000FF" w:themeColor="hyperlink"/>
            <w:sz w:val="20"/>
            <w:szCs w:val="20"/>
            <w:u w:val="single"/>
            <w:lang w:eastAsia="x-none"/>
          </w:rPr>
          <w:t>https://prod.ceidg.gov.pl</w:t>
        </w:r>
      </w:hyperlink>
    </w:p>
    <w:p w:rsidR="004F061A" w:rsidRPr="004F061A" w:rsidRDefault="004F061A" w:rsidP="004F061A">
      <w:pPr>
        <w:spacing w:line="360" w:lineRule="auto"/>
        <w:jc w:val="both"/>
        <w:rPr>
          <w:rFonts w:ascii="Calibri" w:eastAsia="Calibri" w:hAnsi="Calibri" w:cs="Arial"/>
        </w:rPr>
      </w:pPr>
      <w:r w:rsidRPr="004F061A">
        <w:rPr>
          <w:rFonts w:ascii="Calibri" w:eastAsia="Calibri" w:hAnsi="Calibri" w:cs="Arial"/>
        </w:rPr>
        <w:t>*należy wskazać właściwe</w:t>
      </w:r>
    </w:p>
    <w:p w:rsidR="006B11CE" w:rsidRPr="00004289" w:rsidRDefault="006B11CE" w:rsidP="006B11CE">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6B11CE" w:rsidRPr="006B11CE" w:rsidRDefault="006B11CE"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997829" w:rsidRPr="006B11CE" w:rsidRDefault="006B11CE" w:rsidP="006B11CE">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2651D" w:rsidRPr="00F16707" w:rsidRDefault="00A85102" w:rsidP="0012651D">
      <w:pPr>
        <w:spacing w:before="40" w:after="120"/>
        <w:ind w:firstLine="284"/>
        <w:jc w:val="right"/>
        <w:rPr>
          <w:rFonts w:ascii="Calibri" w:eastAsia="Times New Roman" w:hAnsi="Calibri" w:cs="Times New Roman"/>
          <w:b/>
          <w:lang w:eastAsia="pl-PL"/>
        </w:rPr>
      </w:pPr>
      <w:r w:rsidRPr="00F16707">
        <w:rPr>
          <w:rFonts w:ascii="Calibri" w:eastAsia="Times New Roman" w:hAnsi="Calibri" w:cs="Times New Roman"/>
          <w:b/>
          <w:lang w:eastAsia="pl-PL"/>
        </w:rPr>
        <w:lastRenderedPageBreak/>
        <w:t>Załącznik 3</w:t>
      </w:r>
      <w:r w:rsidR="0012651D" w:rsidRPr="00F16707">
        <w:rPr>
          <w:rFonts w:ascii="Calibri" w:eastAsia="Times New Roman" w:hAnsi="Calibri" w:cs="Times New Roman"/>
          <w:b/>
          <w:lang w:eastAsia="pl-PL"/>
        </w:rPr>
        <w:t xml:space="preserve"> do </w:t>
      </w:r>
      <w:proofErr w:type="spellStart"/>
      <w:r w:rsidR="0012651D" w:rsidRPr="00F16707">
        <w:rPr>
          <w:rFonts w:ascii="Calibri" w:eastAsia="Times New Roman" w:hAnsi="Calibri" w:cs="Times New Roman"/>
          <w:b/>
          <w:lang w:eastAsia="pl-PL"/>
        </w:rPr>
        <w:t>siwz</w:t>
      </w:r>
      <w:proofErr w:type="spellEnd"/>
    </w:p>
    <w:p w:rsidR="00F16707" w:rsidRPr="00997829" w:rsidRDefault="00F16707" w:rsidP="0012651D">
      <w:pPr>
        <w:spacing w:before="40" w:after="120"/>
        <w:ind w:firstLine="284"/>
        <w:jc w:val="right"/>
        <w:rPr>
          <w:rFonts w:ascii="Calibri" w:eastAsia="Times New Roman" w:hAnsi="Calibri" w:cs="Times New Roman"/>
          <w:lang w:eastAsia="pl-PL"/>
        </w:rPr>
      </w:pPr>
    </w:p>
    <w:p w:rsidR="00F16707" w:rsidRDefault="00F16707" w:rsidP="00F16707">
      <w:pPr>
        <w:spacing w:after="0" w:line="240" w:lineRule="auto"/>
        <w:ind w:left="5387"/>
        <w:rPr>
          <w:rFonts w:ascii="Calibri" w:eastAsia="Calibri" w:hAnsi="Calibri" w:cs="Arial"/>
          <w:b/>
        </w:rPr>
      </w:pPr>
      <w:r w:rsidRPr="00004289">
        <w:rPr>
          <w:rFonts w:ascii="Calibri" w:eastAsia="Calibri" w:hAnsi="Calibri" w:cs="Arial"/>
          <w:b/>
        </w:rPr>
        <w:t>Zamawiający:</w:t>
      </w:r>
      <w:r>
        <w:rPr>
          <w:rFonts w:ascii="Calibri" w:eastAsia="Calibri" w:hAnsi="Calibri" w:cs="Arial"/>
          <w:b/>
        </w:rPr>
        <w:t xml:space="preserve">   </w:t>
      </w:r>
    </w:p>
    <w:p w:rsidR="00F16707" w:rsidRDefault="00F16707" w:rsidP="00F16707">
      <w:pPr>
        <w:spacing w:after="0" w:line="240" w:lineRule="auto"/>
        <w:ind w:left="5387"/>
        <w:rPr>
          <w:rFonts w:ascii="Calibri" w:eastAsia="Times New Roman" w:hAnsi="Calibri" w:cs="Times New Roman"/>
          <w:lang w:eastAsia="pl-PL"/>
        </w:rPr>
      </w:pPr>
      <w:r w:rsidRPr="003865C9">
        <w:rPr>
          <w:rFonts w:ascii="Calibri" w:eastAsia="Times New Roman" w:hAnsi="Calibri" w:cs="Times New Roman"/>
          <w:bCs/>
          <w:lang w:eastAsia="pl-PL"/>
        </w:rPr>
        <w:t>Zarząd Powiatu Nowotarskiego</w:t>
      </w:r>
      <w:r w:rsidRPr="00FB1255">
        <w:rPr>
          <w:rFonts w:ascii="Calibri" w:eastAsia="Times New Roman" w:hAnsi="Calibri" w:cs="Times New Roman"/>
          <w:lang w:eastAsia="pl-PL"/>
        </w:rPr>
        <w:br/>
        <w:t xml:space="preserve">ul. </w:t>
      </w:r>
      <w:r>
        <w:rPr>
          <w:rFonts w:ascii="Calibri" w:eastAsia="Times New Roman" w:hAnsi="Calibri" w:cs="Times New Roman"/>
          <w:lang w:eastAsia="pl-PL"/>
        </w:rPr>
        <w:t xml:space="preserve">Bolesława Wstydliwego 14 </w:t>
      </w:r>
    </w:p>
    <w:p w:rsidR="00F16707" w:rsidRPr="00FB1255" w:rsidRDefault="00F16707" w:rsidP="00F16707">
      <w:pPr>
        <w:spacing w:after="0" w:line="240" w:lineRule="auto"/>
        <w:ind w:left="5387"/>
        <w:rPr>
          <w:rFonts w:ascii="Calibri" w:eastAsia="Times New Roman" w:hAnsi="Calibri" w:cs="Times New Roman"/>
          <w:lang w:eastAsia="pl-PL"/>
        </w:rPr>
      </w:pPr>
      <w:r w:rsidRPr="00FB1255">
        <w:rPr>
          <w:rFonts w:ascii="Calibri" w:eastAsia="Times New Roman" w:hAnsi="Calibri" w:cs="Times New Roman"/>
          <w:lang w:eastAsia="pl-PL"/>
        </w:rPr>
        <w:t>34</w:t>
      </w:r>
      <w:r>
        <w:rPr>
          <w:rFonts w:ascii="Calibri" w:eastAsia="Times New Roman" w:hAnsi="Calibri" w:cs="Times New Roman"/>
          <w:lang w:eastAsia="pl-PL"/>
        </w:rPr>
        <w:t xml:space="preserve"> -400 Nowy Targ</w:t>
      </w:r>
    </w:p>
    <w:p w:rsidR="00997829" w:rsidRDefault="00997829" w:rsidP="00997829">
      <w:pPr>
        <w:spacing w:after="0" w:line="259" w:lineRule="auto"/>
        <w:rPr>
          <w:rFonts w:ascii="Calibri" w:eastAsia="Calibri" w:hAnsi="Calibri" w:cs="Arial"/>
          <w:b/>
        </w:rPr>
      </w:pPr>
      <w:r w:rsidRPr="00004289">
        <w:rPr>
          <w:rFonts w:ascii="Calibri" w:eastAsia="Calibri" w:hAnsi="Calibri" w:cs="Arial"/>
          <w:b/>
        </w:rPr>
        <w:t>Wykonawca:</w:t>
      </w:r>
    </w:p>
    <w:p w:rsidR="00997829" w:rsidRPr="00004289" w:rsidRDefault="00997829" w:rsidP="00997829">
      <w:pPr>
        <w:spacing w:after="0" w:line="259" w:lineRule="auto"/>
        <w:rPr>
          <w:rFonts w:ascii="Calibri" w:eastAsia="Calibri" w:hAnsi="Calibri" w:cs="Arial"/>
          <w:b/>
        </w:rPr>
      </w:pPr>
    </w:p>
    <w:p w:rsidR="00997829" w:rsidRDefault="00997829" w:rsidP="00997829">
      <w:pPr>
        <w:spacing w:after="0" w:line="240" w:lineRule="auto"/>
        <w:ind w:right="5385"/>
        <w:rPr>
          <w:rFonts w:ascii="Calibri" w:eastAsia="Calibri" w:hAnsi="Calibri" w:cs="Arial"/>
        </w:rPr>
      </w:pPr>
      <w:r w:rsidRPr="00004289">
        <w:rPr>
          <w:rFonts w:ascii="Calibri" w:eastAsia="Calibri" w:hAnsi="Calibri" w:cs="Arial"/>
        </w:rPr>
        <w:t>……………………………………………………………</w:t>
      </w:r>
    </w:p>
    <w:p w:rsidR="00997829" w:rsidRDefault="00997829" w:rsidP="00997829">
      <w:pPr>
        <w:spacing w:after="0" w:line="240" w:lineRule="auto"/>
        <w:ind w:right="5385"/>
        <w:rPr>
          <w:rFonts w:ascii="Calibri" w:eastAsia="Calibri" w:hAnsi="Calibri" w:cs="Arial"/>
        </w:rPr>
      </w:pPr>
    </w:p>
    <w:p w:rsidR="00997829" w:rsidRPr="00004289" w:rsidRDefault="00997829" w:rsidP="00997829">
      <w:pPr>
        <w:spacing w:after="0" w:line="240" w:lineRule="auto"/>
        <w:ind w:right="5385"/>
        <w:rPr>
          <w:rFonts w:ascii="Calibri" w:eastAsia="Calibri" w:hAnsi="Calibri" w:cs="Arial"/>
        </w:rPr>
      </w:pPr>
      <w:r w:rsidRPr="00004289">
        <w:rPr>
          <w:rFonts w:ascii="Calibri" w:eastAsia="Calibri" w:hAnsi="Calibri" w:cs="Arial"/>
        </w:rPr>
        <w:t>..………………………………………………………….</w:t>
      </w:r>
    </w:p>
    <w:p w:rsidR="00004289" w:rsidRDefault="00004289" w:rsidP="00004289">
      <w:pPr>
        <w:spacing w:after="160" w:line="259" w:lineRule="auto"/>
        <w:rPr>
          <w:rFonts w:ascii="Calibri" w:eastAsia="Calibri" w:hAnsi="Calibri" w:cs="Arial"/>
        </w:rPr>
      </w:pPr>
    </w:p>
    <w:p w:rsidR="009E058C" w:rsidRPr="00004289" w:rsidRDefault="009E058C" w:rsidP="00004289">
      <w:pPr>
        <w:spacing w:after="160" w:line="259" w:lineRule="auto"/>
        <w:rPr>
          <w:rFonts w:ascii="Calibri" w:eastAsia="Calibri" w:hAnsi="Calibri" w:cs="Arial"/>
        </w:rPr>
      </w:pPr>
    </w:p>
    <w:p w:rsidR="00004289" w:rsidRPr="00004289" w:rsidRDefault="00004289" w:rsidP="00004289">
      <w:pPr>
        <w:spacing w:after="120" w:line="360" w:lineRule="auto"/>
        <w:jc w:val="center"/>
        <w:rPr>
          <w:rFonts w:ascii="Calibri" w:eastAsia="Calibri" w:hAnsi="Calibri" w:cs="Arial"/>
          <w:b/>
          <w:sz w:val="28"/>
          <w:u w:val="single"/>
        </w:rPr>
      </w:pPr>
      <w:r w:rsidRPr="00004289">
        <w:rPr>
          <w:rFonts w:ascii="Calibri" w:eastAsia="Calibri" w:hAnsi="Calibri" w:cs="Arial"/>
          <w:b/>
          <w:sz w:val="28"/>
          <w:u w:val="single"/>
        </w:rPr>
        <w:t xml:space="preserve">Oświadczenie wykonawcy </w:t>
      </w:r>
    </w:p>
    <w:p w:rsidR="00004289" w:rsidRP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składane na podstawie art. 25a ust. 1 ustawy z dnia 29 stycznia 2004 r. </w:t>
      </w:r>
    </w:p>
    <w:p w:rsid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 Prawo zamówień publicznych (dalej jako: ustawa </w:t>
      </w:r>
      <w:proofErr w:type="spellStart"/>
      <w:r w:rsidRPr="00004289">
        <w:rPr>
          <w:rFonts w:ascii="Calibri" w:eastAsia="Calibri" w:hAnsi="Calibri" w:cs="Arial"/>
          <w:b/>
        </w:rPr>
        <w:t>Pzp</w:t>
      </w:r>
      <w:proofErr w:type="spellEnd"/>
      <w:r w:rsidRPr="00004289">
        <w:rPr>
          <w:rFonts w:ascii="Calibri" w:eastAsia="Calibri" w:hAnsi="Calibri" w:cs="Arial"/>
          <w:b/>
        </w:rPr>
        <w:t xml:space="preserve">), </w:t>
      </w:r>
    </w:p>
    <w:p w:rsidR="00E55375" w:rsidRPr="00004289" w:rsidRDefault="00E55375" w:rsidP="00004289">
      <w:pPr>
        <w:spacing w:after="0" w:line="360" w:lineRule="auto"/>
        <w:jc w:val="center"/>
        <w:rPr>
          <w:rFonts w:ascii="Calibri" w:eastAsia="Calibri" w:hAnsi="Calibri" w:cs="Arial"/>
          <w:b/>
        </w:rPr>
      </w:pPr>
    </w:p>
    <w:p w:rsidR="00004289" w:rsidRPr="00004289" w:rsidRDefault="00004289" w:rsidP="00004289">
      <w:pPr>
        <w:spacing w:before="120" w:after="0" w:line="360" w:lineRule="auto"/>
        <w:jc w:val="center"/>
        <w:rPr>
          <w:rFonts w:ascii="Calibri" w:eastAsia="Calibri" w:hAnsi="Calibri" w:cs="Arial"/>
          <w:b/>
          <w:u w:val="single"/>
        </w:rPr>
      </w:pPr>
      <w:r w:rsidRPr="00004289">
        <w:rPr>
          <w:rFonts w:ascii="Calibri" w:eastAsia="Calibri" w:hAnsi="Calibri" w:cs="Arial"/>
          <w:b/>
          <w:sz w:val="24"/>
          <w:u w:val="single"/>
        </w:rPr>
        <w:t xml:space="preserve">DOTYCZĄCE SPEŁNIANIA WARUNKÓW UDZIAŁU W POSTĘPOWANIU </w:t>
      </w:r>
      <w:r w:rsidRPr="00004289">
        <w:rPr>
          <w:rFonts w:ascii="Calibri" w:eastAsia="Calibri" w:hAnsi="Calibri" w:cs="Arial"/>
          <w:b/>
          <w:u w:val="single"/>
        </w:rPr>
        <w:br/>
      </w:r>
    </w:p>
    <w:p w:rsidR="00997829" w:rsidRPr="00004289" w:rsidRDefault="00F16707" w:rsidP="00997829">
      <w:pPr>
        <w:spacing w:after="0" w:line="360" w:lineRule="auto"/>
        <w:ind w:firstLine="708"/>
        <w:jc w:val="both"/>
        <w:rPr>
          <w:rFonts w:ascii="Calibri" w:eastAsia="Calibri" w:hAnsi="Calibri" w:cs="Arial"/>
        </w:rPr>
      </w:pPr>
      <w:r w:rsidRPr="00004289">
        <w:rPr>
          <w:rFonts w:ascii="Calibri" w:eastAsia="Calibri" w:hAnsi="Calibri" w:cs="Arial"/>
        </w:rPr>
        <w:t xml:space="preserve">Na potrzeby postępowania o udzielenie zamówienia publicznego </w:t>
      </w:r>
      <w:r w:rsidR="00967695">
        <w:rPr>
          <w:rFonts w:ascii="Calibri" w:eastAsia="Calibri" w:hAnsi="Calibri" w:cs="Arial"/>
        </w:rPr>
        <w:t xml:space="preserve">w trybie przetargu nieograniczonego na dostawy </w:t>
      </w:r>
      <w:r w:rsidR="00967695" w:rsidRPr="00004289">
        <w:rPr>
          <w:rFonts w:ascii="Calibri" w:eastAsia="Calibri" w:hAnsi="Calibri" w:cs="Arial"/>
        </w:rPr>
        <w:t xml:space="preserve">pn. </w:t>
      </w:r>
      <w:r w:rsidR="00967695" w:rsidRPr="00967695">
        <w:rPr>
          <w:rFonts w:ascii="Calibri" w:eastAsia="Times New Roman" w:hAnsi="Calibri" w:cs="Arial"/>
          <w:b/>
          <w:iCs/>
          <w:szCs w:val="24"/>
          <w:lang w:eastAsia="pl-PL"/>
        </w:rPr>
        <w:t>Wykonanie i dostawa (sukcesywna) tablic rejestracyjnych dla potrzeb Starostwa Powiatowego  w Nowym Targu</w:t>
      </w:r>
      <w:r w:rsidRPr="00004289">
        <w:rPr>
          <w:rFonts w:ascii="Calibri" w:eastAsia="Calibri" w:hAnsi="Calibri" w:cs="Arial"/>
        </w:rPr>
        <w:t>,</w:t>
      </w:r>
      <w:r w:rsidRPr="00004289">
        <w:rPr>
          <w:rFonts w:ascii="Calibri" w:eastAsia="Calibri" w:hAnsi="Calibri" w:cs="Arial"/>
          <w:i/>
        </w:rPr>
        <w:t xml:space="preserve"> </w:t>
      </w:r>
      <w:r w:rsidRPr="00004289">
        <w:rPr>
          <w:rFonts w:ascii="Calibri" w:eastAsia="Calibri" w:hAnsi="Calibri" w:cs="Arial"/>
        </w:rPr>
        <w:t xml:space="preserve">prowadzonego przez </w:t>
      </w:r>
      <w:r>
        <w:rPr>
          <w:rFonts w:ascii="Calibri" w:eastAsia="Calibri" w:hAnsi="Calibri" w:cs="Arial"/>
        </w:rPr>
        <w:t>Zarząd Powiatu Nowotarskiego</w:t>
      </w:r>
      <w:r w:rsidRPr="00004289">
        <w:rPr>
          <w:rFonts w:ascii="Calibri" w:eastAsia="Calibri" w:hAnsi="Calibri" w:cs="Arial"/>
          <w:i/>
        </w:rPr>
        <w:t xml:space="preserve">, </w:t>
      </w:r>
      <w:r w:rsidRPr="00004289">
        <w:rPr>
          <w:rFonts w:ascii="Calibri" w:eastAsia="Calibri" w:hAnsi="Calibri" w:cs="Arial"/>
        </w:rPr>
        <w:t>oświadczam, co następuje:</w:t>
      </w:r>
    </w:p>
    <w:p w:rsidR="00004289" w:rsidRPr="00004289" w:rsidRDefault="00004289" w:rsidP="00004289">
      <w:pPr>
        <w:spacing w:after="0" w:line="360" w:lineRule="auto"/>
        <w:ind w:firstLine="709"/>
        <w:jc w:val="both"/>
        <w:rPr>
          <w:rFonts w:ascii="Calibri" w:eastAsia="Calibri" w:hAnsi="Calibri" w:cs="Arial"/>
        </w:rPr>
      </w:pP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INFORMACJA DOTYCZĄCA WYKONAWCY:</w:t>
      </w:r>
    </w:p>
    <w:p w:rsidR="00004289" w:rsidRPr="00004289" w:rsidRDefault="00004289" w:rsidP="00004289">
      <w:pPr>
        <w:spacing w:after="0" w:line="360" w:lineRule="auto"/>
        <w:jc w:val="both"/>
        <w:rPr>
          <w:rFonts w:ascii="Calibri" w:eastAsia="Calibri" w:hAnsi="Calibri" w:cs="Arial"/>
        </w:rPr>
      </w:pPr>
    </w:p>
    <w:p w:rsidR="00004289" w:rsidRPr="00E57515" w:rsidRDefault="00004289" w:rsidP="00004289">
      <w:pPr>
        <w:spacing w:after="0" w:line="360" w:lineRule="auto"/>
        <w:jc w:val="both"/>
        <w:rPr>
          <w:rFonts w:ascii="Calibri" w:eastAsia="Calibri" w:hAnsi="Calibri" w:cs="Arial"/>
          <w:color w:val="FF0000"/>
        </w:rPr>
      </w:pPr>
      <w:r w:rsidRPr="00004289">
        <w:rPr>
          <w:rFonts w:ascii="Calibri" w:eastAsia="Calibri" w:hAnsi="Calibri" w:cs="Arial"/>
        </w:rPr>
        <w:t xml:space="preserve">Oświadczam, że spełniam warunki udziału </w:t>
      </w:r>
      <w:r w:rsidR="00A00D75">
        <w:rPr>
          <w:rFonts w:ascii="Calibri" w:eastAsia="Calibri" w:hAnsi="Calibri" w:cs="Arial"/>
        </w:rPr>
        <w:t>w postępowaniu określone przez Z</w:t>
      </w:r>
      <w:r w:rsidRPr="00004289">
        <w:rPr>
          <w:rFonts w:ascii="Calibri" w:eastAsia="Calibri" w:hAnsi="Calibri" w:cs="Arial"/>
        </w:rPr>
        <w:t>amawiającego w</w:t>
      </w:r>
      <w:r w:rsidR="00A00D75">
        <w:rPr>
          <w:rFonts w:ascii="Calibri" w:eastAsia="Calibri" w:hAnsi="Calibri" w:cs="Arial"/>
        </w:rPr>
        <w:t>  </w:t>
      </w:r>
      <w:r w:rsidR="00E00DEE">
        <w:rPr>
          <w:rFonts w:ascii="Calibri" w:eastAsia="Calibri" w:hAnsi="Calibri" w:cs="Arial"/>
        </w:rPr>
        <w:t>specyfikacji istotnych warunków z</w:t>
      </w:r>
      <w:r w:rsidR="00591492">
        <w:rPr>
          <w:rFonts w:ascii="Calibri" w:eastAsia="Calibri" w:hAnsi="Calibri" w:cs="Arial"/>
        </w:rPr>
        <w:t>amówienia</w:t>
      </w:r>
      <w:r w:rsidR="003D07D3">
        <w:rPr>
          <w:rFonts w:ascii="Calibri" w:eastAsia="Calibri" w:hAnsi="Calibri" w:cs="Arial"/>
        </w:rPr>
        <w:t xml:space="preserve">, </w:t>
      </w:r>
      <w:r w:rsidR="003D07D3" w:rsidRPr="00E11965">
        <w:rPr>
          <w:rFonts w:ascii="Calibri" w:eastAsia="Calibri" w:hAnsi="Calibri" w:cs="Arial"/>
        </w:rPr>
        <w:t>rozdział VIII ust. 1</w:t>
      </w:r>
      <w:r w:rsidR="00591492" w:rsidRPr="00E11965">
        <w:rPr>
          <w:rFonts w:ascii="Calibri" w:eastAsia="Calibri" w:hAnsi="Calibri" w:cs="Arial"/>
        </w:rPr>
        <w:t>.</w:t>
      </w:r>
    </w:p>
    <w:p w:rsidR="00591492" w:rsidRDefault="00591492" w:rsidP="00004289">
      <w:pPr>
        <w:spacing w:after="0" w:line="360" w:lineRule="auto"/>
        <w:jc w:val="both"/>
        <w:rPr>
          <w:rFonts w:ascii="Calibri" w:eastAsia="Calibri" w:hAnsi="Calibri" w:cs="Arial"/>
        </w:rPr>
      </w:pPr>
    </w:p>
    <w:p w:rsidR="000B0210" w:rsidRPr="00004289" w:rsidRDefault="000B0210" w:rsidP="00004289">
      <w:pPr>
        <w:spacing w:after="0" w:line="360" w:lineRule="auto"/>
        <w:jc w:val="both"/>
        <w:rPr>
          <w:rFonts w:ascii="Calibri" w:eastAsia="Calibri" w:hAnsi="Calibri" w:cs="Arial"/>
        </w:rPr>
      </w:pPr>
    </w:p>
    <w:p w:rsidR="000B0210"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004289" w:rsidRDefault="000B0210" w:rsidP="000B0210">
      <w:pPr>
        <w:spacing w:after="0" w:line="360" w:lineRule="auto"/>
        <w:jc w:val="both"/>
        <w:rPr>
          <w:rFonts w:ascii="Calibri" w:eastAsia="Calibri" w:hAnsi="Calibri" w:cs="Arial"/>
        </w:rPr>
      </w:pP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E55375" w:rsidRPr="00004289" w:rsidRDefault="00E55375" w:rsidP="003865C9">
      <w:pPr>
        <w:spacing w:after="0" w:line="360" w:lineRule="auto"/>
        <w:jc w:val="both"/>
        <w:rPr>
          <w:rFonts w:ascii="Calibri" w:eastAsia="Calibri" w:hAnsi="Calibri" w:cs="Arial"/>
          <w:i/>
        </w:rPr>
      </w:pPr>
    </w:p>
    <w:p w:rsidR="00004289" w:rsidRPr="00004289" w:rsidRDefault="00004289" w:rsidP="00004289">
      <w:pPr>
        <w:shd w:val="clear" w:color="auto" w:fill="BFBFBF"/>
        <w:spacing w:after="160" w:line="360" w:lineRule="auto"/>
        <w:jc w:val="both"/>
        <w:rPr>
          <w:rFonts w:ascii="Calibri" w:eastAsia="Calibri" w:hAnsi="Calibri" w:cs="Arial"/>
        </w:rPr>
      </w:pPr>
      <w:r w:rsidRPr="00004289">
        <w:rPr>
          <w:rFonts w:ascii="Calibri" w:eastAsia="Calibri" w:hAnsi="Calibri" w:cs="Arial"/>
          <w:b/>
        </w:rPr>
        <w:lastRenderedPageBreak/>
        <w:t>INFORMACJA W ZWIĄZKU Z POLEGANIEM NA ZASOBACH INNYCH PODMIOTÓW</w:t>
      </w:r>
      <w:r w:rsidRPr="00004289">
        <w:rPr>
          <w:rFonts w:ascii="Calibri" w:eastAsia="Calibri" w:hAnsi="Calibri" w:cs="Arial"/>
        </w:rPr>
        <w:t xml:space="preserve">: </w:t>
      </w:r>
    </w:p>
    <w:p w:rsidR="003D07D3" w:rsidRDefault="00004289" w:rsidP="00004289">
      <w:pPr>
        <w:spacing w:after="0" w:line="360" w:lineRule="auto"/>
        <w:jc w:val="both"/>
        <w:rPr>
          <w:rFonts w:ascii="Calibri" w:eastAsia="Calibri" w:hAnsi="Calibri" w:cs="Arial"/>
        </w:rPr>
      </w:pPr>
      <w:r w:rsidRPr="00004289">
        <w:rPr>
          <w:rFonts w:ascii="Calibri" w:eastAsia="Calibri" w:hAnsi="Calibri" w:cs="Arial"/>
        </w:rPr>
        <w:t>Oświadczam, że w celu wykazania spełniania warunków udziału w p</w:t>
      </w:r>
      <w:r w:rsidR="00A00D75">
        <w:rPr>
          <w:rFonts w:ascii="Calibri" w:eastAsia="Calibri" w:hAnsi="Calibri" w:cs="Arial"/>
        </w:rPr>
        <w:t>ostępowaniu, określonych przez Z</w:t>
      </w:r>
      <w:r w:rsidRPr="00004289">
        <w:rPr>
          <w:rFonts w:ascii="Calibri" w:eastAsia="Calibri" w:hAnsi="Calibri" w:cs="Arial"/>
        </w:rPr>
        <w:t>amawiającego w</w:t>
      </w:r>
      <w:r w:rsidR="00E00DEE">
        <w:rPr>
          <w:rFonts w:ascii="Calibri" w:eastAsia="Calibri" w:hAnsi="Calibri" w:cs="Arial"/>
        </w:rPr>
        <w:t xml:space="preserve"> specyfikacji istotnych warunków z</w:t>
      </w:r>
      <w:r w:rsidR="00591492">
        <w:rPr>
          <w:rFonts w:ascii="Calibri" w:eastAsia="Calibri" w:hAnsi="Calibri" w:cs="Arial"/>
        </w:rPr>
        <w:t>amówienia</w:t>
      </w:r>
      <w:r w:rsidR="003D07D3" w:rsidRPr="00E11965">
        <w:rPr>
          <w:rFonts w:ascii="Calibri" w:eastAsia="Calibri" w:hAnsi="Calibri" w:cs="Arial"/>
        </w:rPr>
        <w:t>, rozdział VIII ust. 1</w:t>
      </w:r>
      <w:r w:rsidRPr="00E11965">
        <w:rPr>
          <w:rFonts w:ascii="Calibri" w:eastAsia="Calibri" w:hAnsi="Calibri" w:cs="Arial"/>
          <w:i/>
        </w:rPr>
        <w:t>,</w:t>
      </w:r>
      <w:r w:rsidRPr="00E11965">
        <w:rPr>
          <w:rFonts w:ascii="Calibri" w:eastAsia="Calibri" w:hAnsi="Calibri" w:cs="Arial"/>
        </w:rPr>
        <w:t xml:space="preserve"> polegam </w:t>
      </w:r>
      <w:r w:rsidRPr="00004289">
        <w:rPr>
          <w:rFonts w:ascii="Calibri" w:eastAsia="Calibri" w:hAnsi="Calibri" w:cs="Arial"/>
        </w:rPr>
        <w:t>na zasobach</w:t>
      </w:r>
      <w:r w:rsidR="003D07D3">
        <w:rPr>
          <w:rFonts w:ascii="Calibri" w:eastAsia="Calibri" w:hAnsi="Calibri" w:cs="Arial"/>
        </w:rPr>
        <w:t xml:space="preserve"> następującego/</w:t>
      </w:r>
      <w:proofErr w:type="spellStart"/>
      <w:r w:rsidR="003D07D3">
        <w:rPr>
          <w:rFonts w:ascii="Calibri" w:eastAsia="Calibri" w:hAnsi="Calibri" w:cs="Arial"/>
        </w:rPr>
        <w:t>ych</w:t>
      </w:r>
      <w:proofErr w:type="spellEnd"/>
      <w:r w:rsidR="003D07D3">
        <w:rPr>
          <w:rFonts w:ascii="Calibri" w:eastAsia="Calibri" w:hAnsi="Calibri" w:cs="Arial"/>
        </w:rPr>
        <w:t xml:space="preserve"> podmiotu/ów:</w:t>
      </w:r>
    </w:p>
    <w:p w:rsidR="003D07D3" w:rsidRDefault="00004289" w:rsidP="00004289">
      <w:pPr>
        <w:spacing w:after="0" w:line="360" w:lineRule="auto"/>
        <w:jc w:val="both"/>
        <w:rPr>
          <w:rFonts w:ascii="Calibri" w:eastAsia="Calibri" w:hAnsi="Calibri" w:cs="Arial"/>
        </w:rPr>
      </w:pPr>
      <w:r w:rsidRPr="00004289">
        <w:rPr>
          <w:rFonts w:ascii="Calibri" w:eastAsia="Calibri" w:hAnsi="Calibri" w:cs="Arial"/>
        </w:rPr>
        <w:t>………………………………………………………………………</w:t>
      </w:r>
      <w:r w:rsidR="00591492">
        <w:rPr>
          <w:rFonts w:ascii="Calibri" w:eastAsia="Calibri" w:hAnsi="Calibri" w:cs="Arial"/>
        </w:rPr>
        <w:t>…………………………….</w:t>
      </w:r>
      <w:r w:rsidRPr="00004289">
        <w:rPr>
          <w:rFonts w:ascii="Calibri" w:eastAsia="Calibri" w:hAnsi="Calibri" w:cs="Arial"/>
        </w:rPr>
        <w:t>..……………………………………………………………………………………………………………….………………</w:t>
      </w:r>
      <w:r w:rsidR="00591492">
        <w:rPr>
          <w:rFonts w:ascii="Calibri" w:eastAsia="Calibri" w:hAnsi="Calibri" w:cs="Arial"/>
        </w:rPr>
        <w:t>.</w:t>
      </w:r>
      <w:r w:rsidRPr="00004289">
        <w:rPr>
          <w:rFonts w:ascii="Calibri" w:eastAsia="Calibri" w:hAnsi="Calibri" w:cs="Arial"/>
        </w:rPr>
        <w:t>……………………</w:t>
      </w:r>
      <w:r w:rsidR="003D07D3">
        <w:rPr>
          <w:rFonts w:ascii="Calibri" w:eastAsia="Calibri" w:hAnsi="Calibri" w:cs="Arial"/>
        </w:rPr>
        <w:t>…………………………………………………….</w:t>
      </w:r>
      <w:r w:rsidRPr="00004289">
        <w:rPr>
          <w:rFonts w:ascii="Calibri" w:eastAsia="Calibri" w:hAnsi="Calibri" w:cs="Arial"/>
        </w:rPr>
        <w:t xml:space="preserve">, </w:t>
      </w: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w następującym zakresie: ………………………………………</w:t>
      </w:r>
      <w:r w:rsidR="00591492">
        <w:rPr>
          <w:rFonts w:ascii="Calibri" w:eastAsia="Calibri" w:hAnsi="Calibri" w:cs="Arial"/>
        </w:rPr>
        <w:t>……………………………………………………..………………</w:t>
      </w:r>
      <w:r w:rsidRPr="00004289">
        <w:rPr>
          <w:rFonts w:ascii="Calibri" w:eastAsia="Calibri" w:hAnsi="Calibri" w:cs="Arial"/>
        </w:rPr>
        <w:t>…</w:t>
      </w:r>
    </w:p>
    <w:p w:rsidR="00004289" w:rsidRPr="00004289" w:rsidRDefault="00004289" w:rsidP="00004289">
      <w:pPr>
        <w:spacing w:after="0" w:line="360" w:lineRule="auto"/>
        <w:jc w:val="both"/>
        <w:rPr>
          <w:rFonts w:ascii="Calibri" w:eastAsia="Calibri" w:hAnsi="Calibri" w:cs="Arial"/>
          <w:i/>
        </w:rPr>
      </w:pPr>
      <w:r w:rsidRPr="00004289">
        <w:rPr>
          <w:rFonts w:ascii="Calibri" w:eastAsia="Calibri" w:hAnsi="Calibri" w:cs="Arial"/>
        </w:rPr>
        <w:t>…………………………………………………………………………………………………………………</w:t>
      </w:r>
      <w:r w:rsidR="00591492">
        <w:rPr>
          <w:rFonts w:ascii="Calibri" w:eastAsia="Calibri" w:hAnsi="Calibri" w:cs="Arial"/>
        </w:rPr>
        <w:t>………………………………………..</w:t>
      </w:r>
      <w:r w:rsidRPr="00004289">
        <w:rPr>
          <w:rFonts w:ascii="Calibri" w:eastAsia="Calibri" w:hAnsi="Calibri" w:cs="Arial"/>
        </w:rPr>
        <w:t xml:space="preserve"> </w:t>
      </w:r>
      <w:r w:rsidRPr="00004289">
        <w:rPr>
          <w:rFonts w:ascii="Calibri" w:eastAsia="Calibri" w:hAnsi="Calibri" w:cs="Arial"/>
          <w:i/>
        </w:rPr>
        <w:t xml:space="preserve">(wskazać podmiot i określić odpowiedni zakres dla wskazanego podmiotu). </w:t>
      </w:r>
    </w:p>
    <w:p w:rsidR="00004289" w:rsidRPr="00004289" w:rsidRDefault="00004289" w:rsidP="00004289">
      <w:pPr>
        <w:spacing w:after="0" w:line="360" w:lineRule="auto"/>
        <w:jc w:val="both"/>
        <w:rPr>
          <w:rFonts w:ascii="Calibri" w:eastAsia="Calibri" w:hAnsi="Calibri" w:cs="Arial"/>
        </w:rPr>
      </w:pPr>
    </w:p>
    <w:p w:rsidR="000B0210"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004289" w:rsidRDefault="000B0210" w:rsidP="000B0210">
      <w:pPr>
        <w:spacing w:after="0" w:line="360" w:lineRule="auto"/>
        <w:jc w:val="both"/>
        <w:rPr>
          <w:rFonts w:ascii="Calibri" w:eastAsia="Calibri" w:hAnsi="Calibri" w:cs="Arial"/>
        </w:rPr>
      </w:pP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04289" w:rsidRPr="00004289" w:rsidRDefault="00004289" w:rsidP="00004289">
      <w:pPr>
        <w:spacing w:after="160" w:line="360" w:lineRule="auto"/>
        <w:jc w:val="both"/>
        <w:rPr>
          <w:rFonts w:ascii="Calibri" w:eastAsia="Calibri" w:hAnsi="Calibri" w:cs="Arial"/>
        </w:rPr>
      </w:pPr>
    </w:p>
    <w:p w:rsidR="00004289" w:rsidRPr="00004289" w:rsidRDefault="00004289" w:rsidP="00004289">
      <w:pPr>
        <w:spacing w:after="0" w:line="360" w:lineRule="auto"/>
        <w:ind w:left="5664" w:firstLine="708"/>
        <w:jc w:val="both"/>
        <w:rPr>
          <w:rFonts w:ascii="Calibri" w:eastAsia="Calibri" w:hAnsi="Calibri" w:cs="Arial"/>
          <w:i/>
        </w:rPr>
      </w:pP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PODANYCH INFORMACJI:</w:t>
      </w:r>
    </w:p>
    <w:p w:rsidR="00004289" w:rsidRPr="00004289" w:rsidRDefault="00004289" w:rsidP="00004289">
      <w:pPr>
        <w:spacing w:after="160" w:line="360" w:lineRule="auto"/>
        <w:jc w:val="both"/>
        <w:rPr>
          <w:rFonts w:ascii="Calibri" w:eastAsia="Calibri" w:hAnsi="Calibri" w:cs="Arial"/>
        </w:rPr>
      </w:pPr>
    </w:p>
    <w:p w:rsidR="00004289" w:rsidRPr="00004289" w:rsidRDefault="00004289" w:rsidP="00004289">
      <w:pPr>
        <w:spacing w:after="160" w:line="360" w:lineRule="auto"/>
        <w:jc w:val="both"/>
        <w:rPr>
          <w:rFonts w:ascii="Calibri" w:eastAsia="Calibri" w:hAnsi="Calibri" w:cs="Arial"/>
        </w:rPr>
      </w:pPr>
      <w:r w:rsidRPr="00004289">
        <w:rPr>
          <w:rFonts w:ascii="Calibri" w:eastAsia="Calibri" w:hAnsi="Calibri" w:cs="Arial"/>
        </w:rPr>
        <w:t xml:space="preserve">Oświadczam, że wszystkie informacje podane w powyższych oświadczeniach są aktualne </w:t>
      </w:r>
      <w:r w:rsidRPr="00004289">
        <w:rPr>
          <w:rFonts w:ascii="Calibri" w:eastAsia="Calibri" w:hAnsi="Calibri" w:cs="Arial"/>
        </w:rPr>
        <w:br/>
        <w:t xml:space="preserve">i zgodne z prawdą oraz zostały przedstawione z pełną świadomością konsekwencji </w:t>
      </w:r>
      <w:r w:rsidR="00A00D75">
        <w:rPr>
          <w:rFonts w:ascii="Calibri" w:eastAsia="Calibri" w:hAnsi="Calibri" w:cs="Arial"/>
        </w:rPr>
        <w:t>wprowadzenia Z</w:t>
      </w:r>
      <w:r w:rsidRPr="00004289">
        <w:rPr>
          <w:rFonts w:ascii="Calibri" w:eastAsia="Calibri" w:hAnsi="Calibri" w:cs="Arial"/>
        </w:rPr>
        <w:t>amawiającego w błąd przy przedstawianiu informacji.</w:t>
      </w:r>
    </w:p>
    <w:p w:rsidR="00004289" w:rsidRPr="00004289" w:rsidRDefault="00004289" w:rsidP="00004289">
      <w:pPr>
        <w:spacing w:after="0" w:line="360" w:lineRule="auto"/>
        <w:jc w:val="both"/>
        <w:rPr>
          <w:rFonts w:ascii="Calibri" w:eastAsia="Calibri" w:hAnsi="Calibri" w:cs="Arial"/>
        </w:rPr>
      </w:pPr>
    </w:p>
    <w:p w:rsidR="000B0210"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004289" w:rsidRDefault="000B0210" w:rsidP="000B0210">
      <w:pPr>
        <w:spacing w:after="0" w:line="360" w:lineRule="auto"/>
        <w:jc w:val="both"/>
        <w:rPr>
          <w:rFonts w:ascii="Calibri" w:eastAsia="Calibri" w:hAnsi="Calibri" w:cs="Arial"/>
        </w:rPr>
      </w:pP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FD4118" w:rsidRPr="00004289" w:rsidRDefault="00FD4118" w:rsidP="0012651D">
      <w:pPr>
        <w:spacing w:before="40" w:after="120"/>
        <w:ind w:firstLine="284"/>
        <w:jc w:val="right"/>
        <w:rPr>
          <w:rFonts w:ascii="Calibri" w:eastAsia="Times New Roman" w:hAnsi="Calibri" w:cs="Times New Roman"/>
          <w:i/>
          <w:lang w:eastAsia="pl-PL"/>
        </w:rPr>
      </w:pPr>
    </w:p>
    <w:p w:rsidR="0095199A" w:rsidRPr="00004289" w:rsidRDefault="0095199A" w:rsidP="0012651D">
      <w:pPr>
        <w:spacing w:before="40" w:after="120"/>
        <w:ind w:firstLine="284"/>
        <w:jc w:val="right"/>
        <w:rPr>
          <w:rFonts w:ascii="Calibri" w:eastAsia="Times New Roman" w:hAnsi="Calibri" w:cs="Times New Roman"/>
          <w:i/>
          <w:lang w:eastAsia="pl-PL"/>
        </w:rPr>
      </w:pPr>
    </w:p>
    <w:p w:rsidR="0095199A" w:rsidRDefault="0095199A" w:rsidP="0012651D">
      <w:pPr>
        <w:spacing w:before="40" w:after="120"/>
        <w:ind w:firstLine="284"/>
        <w:jc w:val="right"/>
        <w:rPr>
          <w:rFonts w:ascii="Calibri" w:eastAsia="Times New Roman" w:hAnsi="Calibri" w:cs="Times New Roman"/>
          <w:i/>
          <w:lang w:eastAsia="pl-PL"/>
        </w:rPr>
      </w:pPr>
    </w:p>
    <w:p w:rsidR="003865C9" w:rsidRDefault="003865C9" w:rsidP="003D07D3">
      <w:pPr>
        <w:spacing w:before="40" w:after="120"/>
        <w:rPr>
          <w:rFonts w:ascii="Calibri" w:eastAsia="Times New Roman" w:hAnsi="Calibri" w:cs="Times New Roman"/>
          <w:i/>
          <w:lang w:eastAsia="pl-PL"/>
        </w:rPr>
      </w:pPr>
    </w:p>
    <w:p w:rsidR="006506B9" w:rsidRDefault="006506B9" w:rsidP="003D07D3">
      <w:pPr>
        <w:spacing w:before="40" w:after="120"/>
        <w:rPr>
          <w:rFonts w:ascii="Calibri" w:eastAsia="Times New Roman" w:hAnsi="Calibri" w:cs="Times New Roman"/>
          <w:i/>
          <w:lang w:eastAsia="pl-PL"/>
        </w:rPr>
      </w:pPr>
    </w:p>
    <w:p w:rsidR="0012651D" w:rsidRPr="00F16707" w:rsidRDefault="0012651D" w:rsidP="0012651D">
      <w:pPr>
        <w:spacing w:before="40" w:after="120"/>
        <w:ind w:firstLine="284"/>
        <w:jc w:val="right"/>
        <w:rPr>
          <w:rFonts w:ascii="Calibri" w:eastAsia="Times New Roman" w:hAnsi="Calibri" w:cs="Times New Roman"/>
          <w:b/>
          <w:lang w:eastAsia="pl-PL"/>
        </w:rPr>
      </w:pPr>
      <w:r w:rsidRPr="00F16707">
        <w:rPr>
          <w:rFonts w:ascii="Calibri" w:eastAsia="Times New Roman" w:hAnsi="Calibri" w:cs="Times New Roman"/>
          <w:b/>
          <w:lang w:eastAsia="pl-PL"/>
        </w:rPr>
        <w:lastRenderedPageBreak/>
        <w:t xml:space="preserve">Załącznik nr </w:t>
      </w:r>
      <w:r w:rsidR="00E11965" w:rsidRPr="00F16707">
        <w:rPr>
          <w:rFonts w:ascii="Calibri" w:eastAsia="Times New Roman" w:hAnsi="Calibri" w:cs="Times New Roman"/>
          <w:b/>
          <w:lang w:eastAsia="pl-PL"/>
        </w:rPr>
        <w:t>4</w:t>
      </w:r>
      <w:r w:rsidRPr="00F16707">
        <w:rPr>
          <w:rFonts w:ascii="Calibri" w:eastAsia="Times New Roman" w:hAnsi="Calibri" w:cs="Times New Roman"/>
          <w:b/>
          <w:lang w:eastAsia="pl-PL"/>
        </w:rPr>
        <w:t xml:space="preserve"> do </w:t>
      </w:r>
      <w:proofErr w:type="spellStart"/>
      <w:r w:rsidRPr="00F16707">
        <w:rPr>
          <w:rFonts w:ascii="Calibri" w:eastAsia="Times New Roman" w:hAnsi="Calibri" w:cs="Times New Roman"/>
          <w:b/>
          <w:lang w:eastAsia="pl-PL"/>
        </w:rPr>
        <w:t>siwz</w:t>
      </w:r>
      <w:proofErr w:type="spellEnd"/>
    </w:p>
    <w:p w:rsidR="00312CEE" w:rsidRPr="00591492" w:rsidRDefault="00312CEE" w:rsidP="0012651D">
      <w:pPr>
        <w:spacing w:before="40" w:after="120"/>
        <w:ind w:firstLine="284"/>
        <w:jc w:val="right"/>
        <w:rPr>
          <w:rFonts w:ascii="Calibri" w:eastAsia="Times New Roman" w:hAnsi="Calibri" w:cs="Times New Roman"/>
          <w:lang w:eastAsia="pl-PL"/>
        </w:rPr>
      </w:pPr>
    </w:p>
    <w:p w:rsidR="009C2366" w:rsidRPr="009C7CA7" w:rsidRDefault="009C2366" w:rsidP="009C2366">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9C7CA7">
        <w:rPr>
          <w:rFonts w:ascii="Calibri" w:eastAsia="Times New Roman" w:hAnsi="Calibri" w:cs="Times New Roman"/>
          <w:lang w:eastAsia="pl-PL"/>
        </w:rPr>
        <w:t xml:space="preserve">Dotyczy: Postępowania o udzielenie zamówienia publicznego </w:t>
      </w:r>
      <w:r w:rsidR="00967695">
        <w:rPr>
          <w:rFonts w:ascii="Calibri" w:eastAsia="Calibri" w:hAnsi="Calibri" w:cs="Arial"/>
        </w:rPr>
        <w:t xml:space="preserve">w trybie przetargu nieograniczonego na dostawy </w:t>
      </w:r>
      <w:r w:rsidR="00967695" w:rsidRPr="00004289">
        <w:rPr>
          <w:rFonts w:ascii="Calibri" w:eastAsia="Calibri" w:hAnsi="Calibri" w:cs="Arial"/>
        </w:rPr>
        <w:t xml:space="preserve">pn. </w:t>
      </w:r>
      <w:r w:rsidR="00967695" w:rsidRPr="00967695">
        <w:rPr>
          <w:rFonts w:ascii="Calibri" w:eastAsia="Times New Roman" w:hAnsi="Calibri" w:cs="Arial"/>
          <w:b/>
          <w:iCs/>
          <w:szCs w:val="24"/>
          <w:lang w:eastAsia="pl-PL"/>
        </w:rPr>
        <w:t>Wykonanie i dostawa (sukcesywna) tablic rejestracyjnych dla potrzeb Starostwa Powiatowego  w Nowym Targu</w:t>
      </w:r>
      <w:r w:rsidR="00F16707">
        <w:rPr>
          <w:rFonts w:ascii="Calibri" w:eastAsia="Calibri" w:hAnsi="Calibri" w:cs="Arial"/>
          <w:b/>
        </w:rPr>
        <w:t>.</w:t>
      </w:r>
    </w:p>
    <w:p w:rsidR="0012651D" w:rsidRPr="009C7CA7" w:rsidRDefault="0012651D" w:rsidP="0012651D">
      <w:pPr>
        <w:spacing w:after="0"/>
        <w:jc w:val="center"/>
        <w:rPr>
          <w:rFonts w:ascii="Calibri" w:eastAsia="Times New Roman" w:hAnsi="Calibri" w:cs="Times New Roman"/>
          <w:lang w:eastAsia="pl-PL"/>
        </w:rPr>
      </w:pPr>
    </w:p>
    <w:p w:rsidR="00591492" w:rsidRDefault="00591492" w:rsidP="00591492">
      <w:pPr>
        <w:spacing w:after="0" w:line="259" w:lineRule="auto"/>
        <w:rPr>
          <w:rFonts w:ascii="Calibri" w:eastAsia="Calibri" w:hAnsi="Calibri" w:cs="Arial"/>
          <w:b/>
        </w:rPr>
      </w:pPr>
      <w:r w:rsidRPr="00004289">
        <w:rPr>
          <w:rFonts w:ascii="Calibri" w:eastAsia="Calibri" w:hAnsi="Calibri" w:cs="Arial"/>
          <w:b/>
        </w:rPr>
        <w:t>Wykonawca:</w:t>
      </w:r>
    </w:p>
    <w:p w:rsidR="00591492" w:rsidRPr="00004289" w:rsidRDefault="00591492" w:rsidP="00591492">
      <w:pPr>
        <w:spacing w:after="0" w:line="259" w:lineRule="auto"/>
        <w:rPr>
          <w:rFonts w:ascii="Calibri" w:eastAsia="Calibri" w:hAnsi="Calibri" w:cs="Arial"/>
          <w:b/>
        </w:rPr>
      </w:pPr>
    </w:p>
    <w:p w:rsidR="00591492"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591492" w:rsidRDefault="00591492" w:rsidP="00591492">
      <w:pPr>
        <w:spacing w:after="0" w:line="240" w:lineRule="auto"/>
        <w:ind w:right="5385"/>
        <w:rPr>
          <w:rFonts w:ascii="Calibri" w:eastAsia="Calibri" w:hAnsi="Calibri" w:cs="Arial"/>
        </w:rPr>
      </w:pPr>
    </w:p>
    <w:p w:rsidR="00591492" w:rsidRPr="00004289"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12651D" w:rsidRDefault="0012651D" w:rsidP="0012651D">
      <w:pPr>
        <w:spacing w:after="0"/>
        <w:jc w:val="center"/>
        <w:rPr>
          <w:rFonts w:ascii="Calibri" w:eastAsia="Calibri" w:hAnsi="Calibri" w:cs="Arial"/>
          <w:sz w:val="16"/>
          <w:szCs w:val="16"/>
        </w:rPr>
      </w:pPr>
    </w:p>
    <w:p w:rsidR="00E55375" w:rsidRPr="00591492" w:rsidRDefault="00E55375" w:rsidP="0012651D">
      <w:pPr>
        <w:spacing w:after="0"/>
        <w:jc w:val="center"/>
        <w:rPr>
          <w:rFonts w:ascii="Calibri" w:eastAsia="Times New Roman" w:hAnsi="Calibri" w:cs="Times New Roman"/>
          <w:b/>
          <w:lang w:eastAsia="pl-PL"/>
        </w:rPr>
      </w:pPr>
    </w:p>
    <w:p w:rsidR="0012651D" w:rsidRPr="00591492" w:rsidRDefault="00591492" w:rsidP="0012651D">
      <w:pPr>
        <w:spacing w:after="0"/>
        <w:jc w:val="center"/>
        <w:rPr>
          <w:rFonts w:ascii="Calibri" w:eastAsia="Times New Roman" w:hAnsi="Calibri" w:cs="Times New Roman"/>
          <w:b/>
          <w:lang w:eastAsia="pl-PL"/>
        </w:rPr>
      </w:pPr>
      <w:r>
        <w:rPr>
          <w:rFonts w:ascii="Calibri" w:eastAsia="Times New Roman" w:hAnsi="Calibri" w:cs="Times New Roman"/>
          <w:b/>
          <w:lang w:eastAsia="pl-PL"/>
        </w:rPr>
        <w:t xml:space="preserve">                 </w:t>
      </w:r>
      <w:r w:rsidR="0012651D" w:rsidRPr="00591492">
        <w:rPr>
          <w:rFonts w:ascii="Calibri" w:eastAsia="Times New Roman" w:hAnsi="Calibri" w:cs="Times New Roman"/>
          <w:b/>
          <w:lang w:eastAsia="pl-PL"/>
        </w:rPr>
        <w:t>OŚWIADCZENIE DOTYCZĄCE GRUPY KAPITAŁOWEJ</w:t>
      </w: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Oświadczam, że Wykonawca, którego reprezentuję:</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7A5C31">
      <w:pPr>
        <w:numPr>
          <w:ilvl w:val="0"/>
          <w:numId w:val="2"/>
        </w:numPr>
        <w:autoSpaceDE w:val="0"/>
        <w:spacing w:after="0" w:line="240" w:lineRule="auto"/>
        <w:jc w:val="both"/>
        <w:rPr>
          <w:rFonts w:ascii="Calibri" w:eastAsia="Times New Roman" w:hAnsi="Calibri" w:cs="Times New Roman"/>
          <w:lang w:eastAsia="pl-PL"/>
        </w:rPr>
      </w:pPr>
      <w:r w:rsidRPr="00591492">
        <w:rPr>
          <w:rFonts w:ascii="Calibri" w:eastAsia="Times New Roman" w:hAnsi="Calibri" w:cs="Times New Roman"/>
          <w:lang w:eastAsia="pl-PL"/>
        </w:rPr>
        <w:t>nie należy do grupy kapitałowej</w:t>
      </w:r>
      <w:r w:rsidR="000B0210">
        <w:rPr>
          <w:rFonts w:ascii="Calibri" w:eastAsia="Times New Roman" w:hAnsi="Calibri" w:cs="Times New Roman"/>
          <w:lang w:eastAsia="pl-PL"/>
        </w:rPr>
        <w:t>*</w:t>
      </w: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7A5C31">
      <w:pPr>
        <w:numPr>
          <w:ilvl w:val="0"/>
          <w:numId w:val="2"/>
        </w:numPr>
        <w:autoSpaceDE w:val="0"/>
        <w:spacing w:after="0" w:line="240" w:lineRule="auto"/>
        <w:contextualSpacing/>
        <w:jc w:val="both"/>
        <w:rPr>
          <w:rFonts w:ascii="Calibri" w:eastAsia="Times New Roman" w:hAnsi="Calibri" w:cs="Times New Roman"/>
          <w:lang w:eastAsia="pl-PL"/>
        </w:rPr>
      </w:pPr>
      <w:r w:rsidRPr="00591492">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 xml:space="preserve">o której mowa w art. 24 ust. 1 pkt 23 ustawy </w:t>
      </w:r>
      <w:proofErr w:type="spellStart"/>
      <w:r w:rsidRPr="00591492">
        <w:rPr>
          <w:rFonts w:ascii="Calibri" w:eastAsia="Times New Roman" w:hAnsi="Calibri" w:cs="Times New Roman"/>
          <w:lang w:eastAsia="pl-PL"/>
        </w:rPr>
        <w:t>Pzp</w:t>
      </w:r>
      <w:proofErr w:type="spellEnd"/>
      <w:r w:rsidRPr="00591492">
        <w:rPr>
          <w:rFonts w:ascii="Calibri" w:eastAsia="Times New Roman" w:hAnsi="Calibri" w:cs="Times New Roman"/>
          <w:lang w:eastAsia="pl-PL"/>
        </w:rPr>
        <w:t xml:space="preserve"> (z Wykonawcami, którzy złożyli oferty </w:t>
      </w:r>
      <w:r w:rsidR="00591492">
        <w:rPr>
          <w:rFonts w:ascii="Calibri" w:eastAsia="Times New Roman" w:hAnsi="Calibri" w:cs="Times New Roman"/>
          <w:lang w:eastAsia="pl-PL"/>
        </w:rPr>
        <w:t xml:space="preserve"> </w:t>
      </w:r>
      <w:r w:rsidR="00591492">
        <w:rPr>
          <w:rFonts w:ascii="Calibri" w:eastAsia="Times New Roman" w:hAnsi="Calibri" w:cs="Times New Roman"/>
          <w:lang w:eastAsia="pl-PL"/>
        </w:rPr>
        <w:br/>
      </w:r>
      <w:r w:rsidRPr="00591492">
        <w:rPr>
          <w:rFonts w:ascii="Calibri" w:eastAsia="Times New Roman" w:hAnsi="Calibri" w:cs="Times New Roman"/>
          <w:lang w:eastAsia="pl-PL"/>
        </w:rPr>
        <w:t>w niniejszym postępowaniu)</w:t>
      </w:r>
    </w:p>
    <w:p w:rsidR="0012651D" w:rsidRPr="00591492" w:rsidRDefault="0012651D" w:rsidP="0012651D">
      <w:pPr>
        <w:autoSpaceDE w:val="0"/>
        <w:spacing w:before="240" w:after="0"/>
        <w:ind w:firstLine="360"/>
        <w:jc w:val="both"/>
        <w:rPr>
          <w:rFonts w:ascii="Calibri" w:eastAsia="Times New Roman" w:hAnsi="Calibri" w:cs="Times New Roman"/>
          <w:lang w:eastAsia="pl-PL"/>
        </w:rPr>
      </w:pPr>
    </w:p>
    <w:p w:rsidR="000B0210" w:rsidRPr="00004289"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2651D" w:rsidRPr="00591492" w:rsidRDefault="0012651D" w:rsidP="0012651D">
      <w:pPr>
        <w:tabs>
          <w:tab w:val="right" w:pos="284"/>
          <w:tab w:val="left" w:pos="408"/>
        </w:tabs>
        <w:autoSpaceDE w:val="0"/>
        <w:spacing w:after="0"/>
        <w:rPr>
          <w:rFonts w:ascii="Calibri" w:eastAsia="Times New Roman" w:hAnsi="Calibri" w:cs="Times New Roman"/>
          <w:lang w:eastAsia="pl-PL"/>
        </w:rPr>
      </w:pPr>
    </w:p>
    <w:p w:rsidR="0012651D" w:rsidRDefault="000B0210" w:rsidP="000B0210">
      <w:pPr>
        <w:tabs>
          <w:tab w:val="right" w:pos="10034"/>
        </w:tabs>
        <w:spacing w:after="0"/>
        <w:rPr>
          <w:rFonts w:ascii="Calibri" w:eastAsia="Times New Roman" w:hAnsi="Calibri" w:cs="Times New Roman"/>
          <w:lang w:eastAsia="pl-PL"/>
        </w:rPr>
      </w:pPr>
      <w:r>
        <w:rPr>
          <w:rFonts w:ascii="Calibri" w:eastAsia="Times New Roman" w:hAnsi="Calibri" w:cs="Times New Roman"/>
          <w:lang w:eastAsia="pl-PL"/>
        </w:rPr>
        <w:t>*</w:t>
      </w:r>
      <w:r w:rsidR="00591492">
        <w:rPr>
          <w:rFonts w:ascii="Calibri" w:eastAsia="Times New Roman" w:hAnsi="Calibri" w:cs="Times New Roman"/>
          <w:lang w:eastAsia="pl-PL"/>
        </w:rPr>
        <w:t xml:space="preserve"> n</w:t>
      </w:r>
      <w:r w:rsidR="0012651D" w:rsidRPr="00591492">
        <w:rPr>
          <w:rFonts w:ascii="Calibri" w:eastAsia="Times New Roman" w:hAnsi="Calibri" w:cs="Times New Roman"/>
          <w:lang w:eastAsia="pl-PL"/>
        </w:rPr>
        <w:t>iepotrzebne skreślić</w:t>
      </w:r>
    </w:p>
    <w:p w:rsidR="000B0210" w:rsidRDefault="000B0210" w:rsidP="0012651D">
      <w:pPr>
        <w:tabs>
          <w:tab w:val="right" w:pos="10034"/>
        </w:tabs>
        <w:spacing w:after="0"/>
        <w:ind w:firstLine="284"/>
        <w:rPr>
          <w:rFonts w:ascii="Calibri" w:eastAsia="Times New Roman" w:hAnsi="Calibri" w:cs="Times New Roman"/>
          <w:lang w:eastAsia="pl-PL"/>
        </w:rPr>
      </w:pPr>
    </w:p>
    <w:p w:rsidR="00F16707" w:rsidRDefault="00F16707" w:rsidP="0012651D">
      <w:pPr>
        <w:tabs>
          <w:tab w:val="right" w:pos="10034"/>
        </w:tabs>
        <w:spacing w:after="0"/>
        <w:ind w:firstLine="284"/>
        <w:rPr>
          <w:rFonts w:ascii="Calibri" w:eastAsia="Times New Roman" w:hAnsi="Calibri" w:cs="Times New Roman"/>
          <w:lang w:eastAsia="pl-PL"/>
        </w:rPr>
      </w:pPr>
    </w:p>
    <w:p w:rsidR="00F16707" w:rsidRDefault="00F16707" w:rsidP="0012651D">
      <w:pPr>
        <w:tabs>
          <w:tab w:val="right" w:pos="10034"/>
        </w:tabs>
        <w:spacing w:after="0"/>
        <w:ind w:firstLine="284"/>
        <w:rPr>
          <w:rFonts w:ascii="Calibri" w:eastAsia="Times New Roman" w:hAnsi="Calibri" w:cs="Times New Roman"/>
          <w:lang w:eastAsia="pl-PL"/>
        </w:rPr>
      </w:pPr>
    </w:p>
    <w:p w:rsidR="000B0210" w:rsidRPr="00FA217B" w:rsidRDefault="000B0210" w:rsidP="000B0210">
      <w:pPr>
        <w:tabs>
          <w:tab w:val="right" w:pos="10034"/>
        </w:tabs>
        <w:spacing w:after="0"/>
        <w:rPr>
          <w:rFonts w:ascii="Calibri" w:eastAsia="Times New Roman" w:hAnsi="Calibri" w:cs="Times New Roman"/>
          <w:b/>
          <w:lang w:eastAsia="pl-PL"/>
        </w:rPr>
      </w:pPr>
      <w:r w:rsidRPr="00FA217B">
        <w:rPr>
          <w:rFonts w:ascii="Calibri" w:eastAsia="Times New Roman" w:hAnsi="Calibri" w:cs="Times New Roman"/>
          <w:b/>
          <w:lang w:eastAsia="pl-PL"/>
        </w:rPr>
        <w:t>UWAGA:</w:t>
      </w:r>
    </w:p>
    <w:p w:rsidR="00FA217B" w:rsidRPr="00F16707" w:rsidRDefault="000B0210" w:rsidP="000B0898">
      <w:pPr>
        <w:tabs>
          <w:tab w:val="right" w:pos="10034"/>
        </w:tabs>
        <w:jc w:val="both"/>
        <w:rPr>
          <w:rFonts w:ascii="Calibri" w:eastAsia="Times New Roman" w:hAnsi="Calibri" w:cs="Times New Roman"/>
          <w:lang w:eastAsia="pl-PL"/>
        </w:rPr>
      </w:pPr>
      <w:r w:rsidRPr="00FA217B">
        <w:rPr>
          <w:rFonts w:ascii="Calibri" w:eastAsia="Times New Roman" w:hAnsi="Calibri" w:cs="Times New Roman"/>
          <w:lang w:eastAsia="pl-PL"/>
        </w:rPr>
        <w:t>Niniejsze oświadczenie Wykonawca ubiegający się o udzielenie zamówienia przekazuje Zamawiającemu</w:t>
      </w:r>
      <w:r w:rsidRPr="00FA217B">
        <w:rPr>
          <w:rFonts w:ascii="Calibri" w:eastAsia="Times New Roman" w:hAnsi="Calibri" w:cs="Times New Roman"/>
          <w:b/>
          <w:lang w:eastAsia="pl-PL"/>
        </w:rPr>
        <w:t xml:space="preserve"> </w:t>
      </w:r>
      <w:r w:rsidRPr="00FA217B">
        <w:rPr>
          <w:rFonts w:ascii="Calibri" w:eastAsia="Times New Roman" w:hAnsi="Calibri" w:cs="Times New Roman"/>
          <w:b/>
          <w:u w:val="single"/>
          <w:lang w:eastAsia="pl-PL"/>
        </w:rPr>
        <w:t>w terminie 3 dni od dnia zamieszczenia na stronie internetowej informacji</w:t>
      </w:r>
      <w:r w:rsidRPr="00FA217B">
        <w:rPr>
          <w:rFonts w:ascii="Calibri" w:eastAsia="Times New Roman" w:hAnsi="Calibri" w:cs="Times New Roman"/>
          <w:b/>
          <w:lang w:eastAsia="pl-PL"/>
        </w:rPr>
        <w:t xml:space="preserve">, </w:t>
      </w:r>
      <w:r w:rsidRPr="00FA217B">
        <w:rPr>
          <w:rFonts w:ascii="Calibri" w:eastAsia="Times New Roman" w:hAnsi="Calibri" w:cs="Times New Roman"/>
          <w:lang w:eastAsia="pl-PL"/>
        </w:rPr>
        <w:t xml:space="preserve">o której mowa w art. 86 ust. 5 ustawy </w:t>
      </w:r>
      <w:proofErr w:type="spellStart"/>
      <w:r w:rsidRPr="00FA217B">
        <w:rPr>
          <w:rFonts w:ascii="Calibri" w:eastAsia="Times New Roman" w:hAnsi="Calibri" w:cs="Times New Roman"/>
          <w:lang w:eastAsia="pl-PL"/>
        </w:rPr>
        <w:t>Pzp</w:t>
      </w:r>
      <w:proofErr w:type="spellEnd"/>
      <w:r w:rsidRPr="00FA217B">
        <w:rPr>
          <w:rFonts w:ascii="Calibri" w:eastAsia="Times New Roman" w:hAnsi="Calibri" w:cs="Times New Roman"/>
          <w:lang w:eastAsia="pl-PL"/>
        </w:rPr>
        <w:t>.</w:t>
      </w:r>
    </w:p>
    <w:sectPr w:rsidR="00FA217B" w:rsidRPr="00F16707" w:rsidSect="006506B9">
      <w:headerReference w:type="default" r:id="rId15"/>
      <w:footerReference w:type="default" r:id="rId16"/>
      <w:pgSz w:w="11906" w:h="16838"/>
      <w:pgMar w:top="1811" w:right="1417" w:bottom="1417"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9F" w:rsidRDefault="00DE2C9F" w:rsidP="00F469F1">
      <w:pPr>
        <w:spacing w:after="0" w:line="240" w:lineRule="auto"/>
      </w:pPr>
      <w:r>
        <w:separator/>
      </w:r>
    </w:p>
  </w:endnote>
  <w:endnote w:type="continuationSeparator" w:id="0">
    <w:p w:rsidR="00DE2C9F" w:rsidRDefault="00DE2C9F"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00304671"/>
      <w:docPartObj>
        <w:docPartGallery w:val="Page Numbers (Bottom of Page)"/>
        <w:docPartUnique/>
      </w:docPartObj>
    </w:sdtPr>
    <w:sdtEndPr>
      <w:rPr>
        <w:rFonts w:asciiTheme="minorHAnsi" w:hAnsiTheme="minorHAnsi"/>
        <w:sz w:val="16"/>
        <w:szCs w:val="16"/>
      </w:rPr>
    </w:sdtEndPr>
    <w:sdtContent>
      <w:p w:rsidR="005E0075" w:rsidRPr="00E30A18" w:rsidRDefault="005E0075" w:rsidP="00E30A18">
        <w:pPr>
          <w:pStyle w:val="Stopka"/>
          <w:tabs>
            <w:tab w:val="left" w:pos="3443"/>
            <w:tab w:val="right" w:pos="8929"/>
          </w:tabs>
          <w:rPr>
            <w:rFonts w:asciiTheme="majorHAnsi" w:eastAsiaTheme="majorEastAsia" w:hAnsiTheme="majorHAnsi" w:cstheme="majorBidi"/>
            <w:b/>
            <w:sz w:val="28"/>
            <w:szCs w:val="28"/>
          </w:rPr>
        </w:pPr>
        <w:r w:rsidRPr="00E30A18">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70528" behindDoc="0" locked="0" layoutInCell="1" allowOverlap="1" wp14:anchorId="00B1059B" wp14:editId="2230A935">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5E0075" w:rsidRPr="00D94560" w:rsidRDefault="005E0075" w:rsidP="00E30A18">
        <w:pPr>
          <w:pStyle w:val="Stopka"/>
          <w:tabs>
            <w:tab w:val="left" w:pos="3443"/>
            <w:tab w:val="right" w:pos="8929"/>
          </w:tabs>
          <w:jc w:val="center"/>
          <w:rPr>
            <w:rFonts w:eastAsiaTheme="majorEastAsia" w:cstheme="majorBidi"/>
            <w:sz w:val="18"/>
            <w:szCs w:val="18"/>
          </w:rPr>
        </w:pPr>
        <w:r w:rsidRPr="00D94560">
          <w:rPr>
            <w:rFonts w:eastAsiaTheme="majorEastAsia" w:cstheme="majorBidi"/>
            <w:sz w:val="18"/>
            <w:szCs w:val="18"/>
          </w:rPr>
          <w:t>POWIAT NOWOTARSKI</w:t>
        </w:r>
      </w:p>
      <w:p w:rsidR="005E0075" w:rsidRPr="00E30A18" w:rsidRDefault="005E0075" w:rsidP="00E30A18">
        <w:pPr>
          <w:pStyle w:val="Stopka"/>
          <w:tabs>
            <w:tab w:val="left" w:pos="3443"/>
            <w:tab w:val="right" w:pos="8929"/>
          </w:tabs>
          <w:jc w:val="center"/>
          <w:rPr>
            <w:rFonts w:eastAsiaTheme="majorEastAsia" w:cstheme="majorBidi"/>
            <w:sz w:val="16"/>
            <w:szCs w:val="16"/>
            <w:lang w:val="de-DE"/>
          </w:rPr>
        </w:pPr>
        <w:r w:rsidRPr="00E30A18">
          <w:rPr>
            <w:rFonts w:eastAsiaTheme="majorEastAsia" w:cstheme="majorBidi"/>
            <w:sz w:val="16"/>
            <w:szCs w:val="16"/>
          </w:rPr>
          <w:t xml:space="preserve">Ul. Bolesława Wstydliwego 14, 34-400 Nowy Targ, tel. (018) 266 13 00, fax. </w:t>
        </w:r>
        <w:r w:rsidRPr="00E30A18">
          <w:rPr>
            <w:rFonts w:eastAsiaTheme="majorEastAsia" w:cstheme="majorBidi"/>
            <w:sz w:val="16"/>
            <w:szCs w:val="16"/>
            <w:lang w:val="de-DE"/>
          </w:rPr>
          <w:t xml:space="preserve">(018) 266 13 44, </w:t>
        </w:r>
        <w:proofErr w:type="spellStart"/>
        <w:r w:rsidRPr="00E30A18">
          <w:rPr>
            <w:rFonts w:eastAsiaTheme="majorEastAsia" w:cstheme="majorBidi"/>
            <w:sz w:val="16"/>
            <w:szCs w:val="16"/>
            <w:lang w:val="de-DE"/>
          </w:rPr>
          <w:t>e-mail</w:t>
        </w:r>
        <w:proofErr w:type="spellEnd"/>
        <w:r w:rsidRPr="00E30A18">
          <w:rPr>
            <w:rFonts w:eastAsiaTheme="majorEastAsia" w:cstheme="majorBidi"/>
            <w:sz w:val="16"/>
            <w:szCs w:val="16"/>
            <w:lang w:val="de-DE"/>
          </w:rPr>
          <w:t>: przetarg@nowotarski.pl</w:t>
        </w:r>
      </w:p>
      <w:p w:rsidR="005E0075" w:rsidRPr="00E30A18" w:rsidRDefault="005E0075" w:rsidP="00E30A18">
        <w:pPr>
          <w:pStyle w:val="Stopka"/>
          <w:tabs>
            <w:tab w:val="left" w:pos="3443"/>
            <w:tab w:val="right" w:pos="8929"/>
          </w:tabs>
          <w:jc w:val="center"/>
          <w:rPr>
            <w:rFonts w:eastAsiaTheme="majorEastAsia" w:cstheme="majorBidi"/>
            <w:b/>
            <w:sz w:val="16"/>
            <w:szCs w:val="16"/>
          </w:rPr>
        </w:pPr>
        <w:r w:rsidRPr="00E30A18">
          <w:rPr>
            <w:rFonts w:eastAsiaTheme="majorEastAsia" w:cstheme="majorBidi"/>
            <w:sz w:val="16"/>
            <w:szCs w:val="16"/>
          </w:rPr>
          <w:t>WWW.NOWOTARSKI.PL         NIP 735-217-50-44          REGON 491893339</w:t>
        </w:r>
      </w:p>
      <w:p w:rsidR="005E0075" w:rsidRPr="00E30A18" w:rsidRDefault="00D0197F" w:rsidP="00E30A18">
        <w:pPr>
          <w:pStyle w:val="Stopka"/>
          <w:tabs>
            <w:tab w:val="left" w:pos="3443"/>
            <w:tab w:val="right" w:pos="8929"/>
          </w:tabs>
          <w:jc w:val="right"/>
          <w:rPr>
            <w:rFonts w:eastAsiaTheme="majorEastAsia" w:cstheme="majorBidi"/>
            <w:sz w:val="16"/>
            <w:szCs w:val="16"/>
          </w:rPr>
        </w:pPr>
      </w:p>
    </w:sdtContent>
  </w:sdt>
  <w:p w:rsidR="005E0075" w:rsidRPr="00B77B01" w:rsidRDefault="005E0075" w:rsidP="00DD620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9F" w:rsidRDefault="00DE2C9F" w:rsidP="00F469F1">
      <w:pPr>
        <w:spacing w:after="0" w:line="240" w:lineRule="auto"/>
      </w:pPr>
      <w:r>
        <w:separator/>
      </w:r>
    </w:p>
  </w:footnote>
  <w:footnote w:type="continuationSeparator" w:id="0">
    <w:p w:rsidR="00DE2C9F" w:rsidRDefault="00DE2C9F"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75" w:rsidRPr="00E30A18" w:rsidRDefault="005E0075" w:rsidP="00E30A18">
    <w:pPr>
      <w:widowControl w:val="0"/>
      <w:tabs>
        <w:tab w:val="center" w:pos="4536"/>
        <w:tab w:val="right" w:pos="9072"/>
      </w:tabs>
      <w:suppressAutoHyphens/>
      <w:autoSpaceDE w:val="0"/>
      <w:spacing w:after="0" w:line="240" w:lineRule="auto"/>
      <w:ind w:left="-993" w:right="-144"/>
      <w:rPr>
        <w:rFonts w:ascii="Times" w:eastAsia="Times New Roman" w:hAnsi="Times" w:cs="Arial"/>
        <w:b/>
        <w:spacing w:val="98"/>
        <w:sz w:val="20"/>
        <w:szCs w:val="20"/>
        <w:lang w:eastAsia="ar-SA"/>
      </w:rPr>
    </w:pPr>
    <w:r w:rsidRPr="00E30A18">
      <w:rPr>
        <w:rFonts w:ascii="Arial" w:eastAsia="Times New Roman" w:hAnsi="Arial" w:cs="Arial"/>
        <w:noProof/>
        <w:sz w:val="20"/>
        <w:szCs w:val="20"/>
        <w:lang w:eastAsia="pl-PL"/>
      </w:rPr>
      <w:drawing>
        <wp:anchor distT="0" distB="0" distL="114935" distR="114935" simplePos="0" relativeHeight="251668480" behindDoc="1" locked="0" layoutInCell="1" allowOverlap="1" wp14:anchorId="2B9EEE62" wp14:editId="0B2BE991">
          <wp:simplePos x="0" y="0"/>
          <wp:positionH relativeFrom="column">
            <wp:posOffset>19878</wp:posOffset>
          </wp:positionH>
          <wp:positionV relativeFrom="paragraph">
            <wp:posOffset>-187849</wp:posOffset>
          </wp:positionV>
          <wp:extent cx="547370" cy="56007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0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30A18">
      <w:rPr>
        <w:rFonts w:ascii="Arial" w:eastAsia="Times New Roman" w:hAnsi="Arial" w:cs="Arial"/>
        <w:sz w:val="20"/>
        <w:szCs w:val="20"/>
        <w:lang w:eastAsia="ar-SA"/>
      </w:rPr>
      <w:t xml:space="preserve">                                                            </w:t>
    </w:r>
  </w:p>
  <w:p w:rsidR="005E0075" w:rsidRPr="00E30A18" w:rsidRDefault="005E0075" w:rsidP="00E30A18">
    <w:pPr>
      <w:widowControl w:val="0"/>
      <w:tabs>
        <w:tab w:val="center" w:pos="4536"/>
        <w:tab w:val="right" w:pos="9072"/>
      </w:tabs>
      <w:suppressAutoHyphens/>
      <w:autoSpaceDE w:val="0"/>
      <w:spacing w:after="0" w:line="240" w:lineRule="auto"/>
      <w:rPr>
        <w:rFonts w:ascii="Arial" w:eastAsia="Times New Roman" w:hAnsi="Arial" w:cs="Arial"/>
        <w:sz w:val="20"/>
        <w:szCs w:val="20"/>
        <w:lang w:eastAsia="ar-SA"/>
      </w:rPr>
    </w:pPr>
  </w:p>
  <w:p w:rsidR="005E0075" w:rsidRPr="00FD4118" w:rsidRDefault="005E0075" w:rsidP="00B017D6">
    <w:pPr>
      <w:pStyle w:val="Nagwek"/>
      <w:tabs>
        <w:tab w:val="clear" w:pos="9072"/>
      </w:tabs>
      <w:ind w:right="-710"/>
      <w:jc w:val="right"/>
      <w:rPr>
        <w:i/>
        <w:sz w:val="16"/>
        <w:szCs w:val="16"/>
      </w:rPr>
    </w:pPr>
    <w:r w:rsidRPr="00FD4118">
      <w:rPr>
        <w:i/>
        <w:noProof/>
        <w:sz w:val="16"/>
        <w:szCs w:val="16"/>
        <w:lang w:eastAsia="pl-PL"/>
      </w:rPr>
      <mc:AlternateContent>
        <mc:Choice Requires="wps">
          <w:drawing>
            <wp:anchor distT="0" distB="0" distL="114300" distR="114300" simplePos="0" relativeHeight="251666432" behindDoc="0" locked="0" layoutInCell="1" allowOverlap="1" wp14:anchorId="2EAC097D" wp14:editId="18F4C187">
              <wp:simplePos x="0" y="0"/>
              <wp:positionH relativeFrom="column">
                <wp:posOffset>-204470</wp:posOffset>
              </wp:positionH>
              <wp:positionV relativeFrom="paragraph">
                <wp:posOffset>178875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14.1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"/>
          </w:pict>
        </mc:Fallback>
      </mc:AlternateContent>
    </w:r>
    <w:r>
      <w:rPr>
        <w:i/>
        <w:sz w:val="16"/>
        <w:szCs w:val="16"/>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D6822"/>
    <w:multiLevelType w:val="hybridMultilevel"/>
    <w:tmpl w:val="1A2A3042"/>
    <w:lvl w:ilvl="0" w:tplc="0A7A57B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ACA202A"/>
    <w:multiLevelType w:val="hybridMultilevel"/>
    <w:tmpl w:val="36282562"/>
    <w:lvl w:ilvl="0" w:tplc="2C8691FE">
      <w:start w:val="300"/>
      <w:numFmt w:val="decimal"/>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423C6"/>
    <w:multiLevelType w:val="hybridMultilevel"/>
    <w:tmpl w:val="C1382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B55EC8"/>
    <w:multiLevelType w:val="multilevel"/>
    <w:tmpl w:val="5BDA4E8A"/>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387198"/>
    <w:multiLevelType w:val="hybridMultilevel"/>
    <w:tmpl w:val="33E07EF4"/>
    <w:name w:val="WW8Num1822"/>
    <w:lvl w:ilvl="0" w:tplc="BC7C5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C05D5E"/>
    <w:multiLevelType w:val="hybridMultilevel"/>
    <w:tmpl w:val="780CE458"/>
    <w:lvl w:ilvl="0" w:tplc="09BE0ACC">
      <w:start w:val="500"/>
      <w:numFmt w:val="decimal"/>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15">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ED4ABF"/>
    <w:multiLevelType w:val="multilevel"/>
    <w:tmpl w:val="26FC0496"/>
    <w:lvl w:ilvl="0">
      <w:start w:val="26"/>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nsid w:val="31815A51"/>
    <w:multiLevelType w:val="hybridMultilevel"/>
    <w:tmpl w:val="3EA83996"/>
    <w:lvl w:ilvl="0" w:tplc="9938A528">
      <w:start w:val="15"/>
      <w:numFmt w:val="upperRoman"/>
      <w:lvlText w:val="%1."/>
      <w:lvlJc w:val="left"/>
      <w:pPr>
        <w:ind w:left="1429" w:hanging="720"/>
      </w:pPr>
      <w:rPr>
        <w:rFonts w:hint="default"/>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2995104"/>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2">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502"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8E9450D"/>
    <w:multiLevelType w:val="hybridMultilevel"/>
    <w:tmpl w:val="D2FC9B80"/>
    <w:lvl w:ilvl="0" w:tplc="78C4565E">
      <w:start w:val="400"/>
      <w:numFmt w:val="decimal"/>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7">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1">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533269D8"/>
    <w:multiLevelType w:val="hybridMultilevel"/>
    <w:tmpl w:val="B726A0F4"/>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34">
    <w:nsid w:val="54B315D5"/>
    <w:multiLevelType w:val="multilevel"/>
    <w:tmpl w:val="1FEC0D46"/>
    <w:name w:val="WW8Num182"/>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0EF5A66"/>
    <w:multiLevelType w:val="multilevel"/>
    <w:tmpl w:val="D9EE3F54"/>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1"/>
  </w:num>
  <w:num w:numId="3">
    <w:abstractNumId w:val="1"/>
  </w:num>
  <w:num w:numId="4">
    <w:abstractNumId w:val="11"/>
  </w:num>
  <w:num w:numId="5">
    <w:abstractNumId w:val="6"/>
  </w:num>
  <w:num w:numId="6">
    <w:abstractNumId w:val="35"/>
    <w:lvlOverride w:ilvl="0">
      <w:startOverride w:val="1"/>
    </w:lvlOverride>
  </w:num>
  <w:num w:numId="7">
    <w:abstractNumId w:val="25"/>
    <w:lvlOverride w:ilvl="0">
      <w:startOverride w:val="1"/>
    </w:lvlOverride>
  </w:num>
  <w:num w:numId="8">
    <w:abstractNumId w:val="16"/>
  </w:num>
  <w:num w:numId="9">
    <w:abstractNumId w:val="24"/>
  </w:num>
  <w:num w:numId="10">
    <w:abstractNumId w:val="20"/>
  </w:num>
  <w:num w:numId="11">
    <w:abstractNumId w:val="37"/>
  </w:num>
  <w:num w:numId="12">
    <w:abstractNumId w:val="13"/>
  </w:num>
  <w:num w:numId="13">
    <w:abstractNumId w:val="9"/>
  </w:num>
  <w:num w:numId="14">
    <w:abstractNumId w:val="18"/>
  </w:num>
  <w:num w:numId="15">
    <w:abstractNumId w:val="30"/>
  </w:num>
  <w:num w:numId="16">
    <w:abstractNumId w:val="27"/>
  </w:num>
  <w:num w:numId="17">
    <w:abstractNumId w:val="36"/>
  </w:num>
  <w:num w:numId="18">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9"/>
  </w:num>
  <w:num w:numId="21">
    <w:abstractNumId w:val="10"/>
  </w:num>
  <w:num w:numId="22">
    <w:abstractNumId w:val="3"/>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6"/>
  </w:num>
  <w:num w:numId="31">
    <w:abstractNumId w:val="14"/>
  </w:num>
  <w:num w:numId="32">
    <w:abstractNumId w:val="22"/>
  </w:num>
  <w:num w:numId="33">
    <w:abstractNumId w:val="5"/>
  </w:num>
  <w:num w:numId="34">
    <w:abstractNumId w:val="28"/>
  </w:num>
  <w:num w:numId="35">
    <w:abstractNumId w:val="17"/>
  </w:num>
  <w:num w:numId="36">
    <w:abstractNumId w:val="12"/>
  </w:num>
  <w:num w:numId="37">
    <w:abstractNumId w:val="23"/>
  </w:num>
  <w:num w:numId="38">
    <w:abstractNumId w:val="19"/>
  </w:num>
  <w:num w:numId="39">
    <w:abstractNumId w:val="39"/>
  </w:num>
  <w:num w:numId="40">
    <w:abstractNumId w:val="15"/>
  </w:num>
  <w:num w:numId="4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4289"/>
    <w:rsid w:val="00012A46"/>
    <w:rsid w:val="00015CD8"/>
    <w:rsid w:val="00016F3B"/>
    <w:rsid w:val="00021067"/>
    <w:rsid w:val="00023521"/>
    <w:rsid w:val="00023F01"/>
    <w:rsid w:val="00024852"/>
    <w:rsid w:val="00026213"/>
    <w:rsid w:val="0003236C"/>
    <w:rsid w:val="00034AAC"/>
    <w:rsid w:val="00040A9D"/>
    <w:rsid w:val="000477BD"/>
    <w:rsid w:val="0005098D"/>
    <w:rsid w:val="00057020"/>
    <w:rsid w:val="000623AA"/>
    <w:rsid w:val="00063D2E"/>
    <w:rsid w:val="00081114"/>
    <w:rsid w:val="0009093B"/>
    <w:rsid w:val="00092E23"/>
    <w:rsid w:val="000A202F"/>
    <w:rsid w:val="000A3F3E"/>
    <w:rsid w:val="000A5B60"/>
    <w:rsid w:val="000A5B80"/>
    <w:rsid w:val="000A7C7D"/>
    <w:rsid w:val="000B0210"/>
    <w:rsid w:val="000B083C"/>
    <w:rsid w:val="000B0898"/>
    <w:rsid w:val="000B1CB7"/>
    <w:rsid w:val="000B36A1"/>
    <w:rsid w:val="000B5B24"/>
    <w:rsid w:val="000C075A"/>
    <w:rsid w:val="000C13C3"/>
    <w:rsid w:val="000C782A"/>
    <w:rsid w:val="000D3DA1"/>
    <w:rsid w:val="000D67F3"/>
    <w:rsid w:val="000E14A9"/>
    <w:rsid w:val="000E2D0F"/>
    <w:rsid w:val="000E3BDF"/>
    <w:rsid w:val="000E51F7"/>
    <w:rsid w:val="000E5F16"/>
    <w:rsid w:val="0011193B"/>
    <w:rsid w:val="00111F51"/>
    <w:rsid w:val="0011548C"/>
    <w:rsid w:val="00120AE2"/>
    <w:rsid w:val="00121A09"/>
    <w:rsid w:val="0012651D"/>
    <w:rsid w:val="00127A49"/>
    <w:rsid w:val="00127F7D"/>
    <w:rsid w:val="00132334"/>
    <w:rsid w:val="001421FF"/>
    <w:rsid w:val="0014222F"/>
    <w:rsid w:val="001448CD"/>
    <w:rsid w:val="00144E9D"/>
    <w:rsid w:val="00160881"/>
    <w:rsid w:val="00160947"/>
    <w:rsid w:val="00161166"/>
    <w:rsid w:val="0016608E"/>
    <w:rsid w:val="00166EA8"/>
    <w:rsid w:val="00166F7B"/>
    <w:rsid w:val="001702D9"/>
    <w:rsid w:val="00182B55"/>
    <w:rsid w:val="00185BC7"/>
    <w:rsid w:val="00191C11"/>
    <w:rsid w:val="00194C7A"/>
    <w:rsid w:val="001A58FE"/>
    <w:rsid w:val="001B0BBF"/>
    <w:rsid w:val="001B449B"/>
    <w:rsid w:val="001C3F36"/>
    <w:rsid w:val="001C5991"/>
    <w:rsid w:val="001C7F8E"/>
    <w:rsid w:val="001D1B3B"/>
    <w:rsid w:val="001E051D"/>
    <w:rsid w:val="001E6023"/>
    <w:rsid w:val="001F47B0"/>
    <w:rsid w:val="00204B7D"/>
    <w:rsid w:val="00206977"/>
    <w:rsid w:val="00210288"/>
    <w:rsid w:val="002115B7"/>
    <w:rsid w:val="00211B95"/>
    <w:rsid w:val="00215156"/>
    <w:rsid w:val="00215270"/>
    <w:rsid w:val="00215CAF"/>
    <w:rsid w:val="00222355"/>
    <w:rsid w:val="00224C69"/>
    <w:rsid w:val="00225D19"/>
    <w:rsid w:val="00235B52"/>
    <w:rsid w:val="00237B03"/>
    <w:rsid w:val="00241188"/>
    <w:rsid w:val="00247EFE"/>
    <w:rsid w:val="00251937"/>
    <w:rsid w:val="002548D2"/>
    <w:rsid w:val="00257A3B"/>
    <w:rsid w:val="002615B3"/>
    <w:rsid w:val="002635AA"/>
    <w:rsid w:val="00264F34"/>
    <w:rsid w:val="002721E8"/>
    <w:rsid w:val="0027791D"/>
    <w:rsid w:val="00280FD6"/>
    <w:rsid w:val="00282922"/>
    <w:rsid w:val="00283A76"/>
    <w:rsid w:val="002957F4"/>
    <w:rsid w:val="00295AFC"/>
    <w:rsid w:val="002977D2"/>
    <w:rsid w:val="00297CFB"/>
    <w:rsid w:val="002A1934"/>
    <w:rsid w:val="002A19C3"/>
    <w:rsid w:val="002A5848"/>
    <w:rsid w:val="002A7F9F"/>
    <w:rsid w:val="002B3E18"/>
    <w:rsid w:val="002B4E1A"/>
    <w:rsid w:val="002B6AD5"/>
    <w:rsid w:val="002C28EC"/>
    <w:rsid w:val="002C2AEE"/>
    <w:rsid w:val="002C7760"/>
    <w:rsid w:val="002C7C7F"/>
    <w:rsid w:val="002D3736"/>
    <w:rsid w:val="002D4F72"/>
    <w:rsid w:val="002D57F9"/>
    <w:rsid w:val="002E4C0C"/>
    <w:rsid w:val="002E68A3"/>
    <w:rsid w:val="002F1250"/>
    <w:rsid w:val="002F2A0C"/>
    <w:rsid w:val="00300E02"/>
    <w:rsid w:val="00301B9D"/>
    <w:rsid w:val="0030259C"/>
    <w:rsid w:val="00306A61"/>
    <w:rsid w:val="00307E8C"/>
    <w:rsid w:val="00312CEE"/>
    <w:rsid w:val="0031473B"/>
    <w:rsid w:val="003167EC"/>
    <w:rsid w:val="00320E73"/>
    <w:rsid w:val="003255ED"/>
    <w:rsid w:val="00334DF4"/>
    <w:rsid w:val="0034135E"/>
    <w:rsid w:val="003445C6"/>
    <w:rsid w:val="0034606B"/>
    <w:rsid w:val="003464B3"/>
    <w:rsid w:val="00352C9D"/>
    <w:rsid w:val="00356E34"/>
    <w:rsid w:val="003601FB"/>
    <w:rsid w:val="0036215C"/>
    <w:rsid w:val="003735A7"/>
    <w:rsid w:val="003742B2"/>
    <w:rsid w:val="003852E6"/>
    <w:rsid w:val="003865C9"/>
    <w:rsid w:val="0039198E"/>
    <w:rsid w:val="003A435E"/>
    <w:rsid w:val="003A5C90"/>
    <w:rsid w:val="003A61A0"/>
    <w:rsid w:val="003B0EBC"/>
    <w:rsid w:val="003B262E"/>
    <w:rsid w:val="003C1AE9"/>
    <w:rsid w:val="003C743F"/>
    <w:rsid w:val="003D07D3"/>
    <w:rsid w:val="003D24BE"/>
    <w:rsid w:val="003D53C0"/>
    <w:rsid w:val="003E0C7A"/>
    <w:rsid w:val="003E176E"/>
    <w:rsid w:val="003F2CAE"/>
    <w:rsid w:val="003F4E0F"/>
    <w:rsid w:val="003F6535"/>
    <w:rsid w:val="004009F9"/>
    <w:rsid w:val="00400DCB"/>
    <w:rsid w:val="00407214"/>
    <w:rsid w:val="004150CC"/>
    <w:rsid w:val="004168FF"/>
    <w:rsid w:val="00416C70"/>
    <w:rsid w:val="00416CCC"/>
    <w:rsid w:val="004206A8"/>
    <w:rsid w:val="0042211E"/>
    <w:rsid w:val="00430A61"/>
    <w:rsid w:val="004412E4"/>
    <w:rsid w:val="00441E6C"/>
    <w:rsid w:val="00444DA9"/>
    <w:rsid w:val="00445BB1"/>
    <w:rsid w:val="0045061E"/>
    <w:rsid w:val="004635CA"/>
    <w:rsid w:val="00470F34"/>
    <w:rsid w:val="004776F7"/>
    <w:rsid w:val="00482A40"/>
    <w:rsid w:val="004841CE"/>
    <w:rsid w:val="004855A6"/>
    <w:rsid w:val="004941C3"/>
    <w:rsid w:val="004A338D"/>
    <w:rsid w:val="004A557B"/>
    <w:rsid w:val="004B3299"/>
    <w:rsid w:val="004B4F41"/>
    <w:rsid w:val="004B74D8"/>
    <w:rsid w:val="004C058E"/>
    <w:rsid w:val="004C52A4"/>
    <w:rsid w:val="004D1381"/>
    <w:rsid w:val="004E4BC0"/>
    <w:rsid w:val="004E4F4C"/>
    <w:rsid w:val="004E5769"/>
    <w:rsid w:val="004F061A"/>
    <w:rsid w:val="004F16F2"/>
    <w:rsid w:val="004F70A5"/>
    <w:rsid w:val="00501E46"/>
    <w:rsid w:val="005025E7"/>
    <w:rsid w:val="00503C43"/>
    <w:rsid w:val="005111B9"/>
    <w:rsid w:val="0051168F"/>
    <w:rsid w:val="00511767"/>
    <w:rsid w:val="00511C34"/>
    <w:rsid w:val="0051214D"/>
    <w:rsid w:val="0051259E"/>
    <w:rsid w:val="00512F30"/>
    <w:rsid w:val="005139E4"/>
    <w:rsid w:val="00520DFC"/>
    <w:rsid w:val="00522514"/>
    <w:rsid w:val="005275B7"/>
    <w:rsid w:val="0054372D"/>
    <w:rsid w:val="00543CE7"/>
    <w:rsid w:val="00547BB7"/>
    <w:rsid w:val="00560DE1"/>
    <w:rsid w:val="00563463"/>
    <w:rsid w:val="00580357"/>
    <w:rsid w:val="005806F8"/>
    <w:rsid w:val="005820C8"/>
    <w:rsid w:val="00582DBF"/>
    <w:rsid w:val="00584774"/>
    <w:rsid w:val="00584A1F"/>
    <w:rsid w:val="00586067"/>
    <w:rsid w:val="00591492"/>
    <w:rsid w:val="00593D23"/>
    <w:rsid w:val="00596D14"/>
    <w:rsid w:val="005A3EEC"/>
    <w:rsid w:val="005B24B4"/>
    <w:rsid w:val="005B5F07"/>
    <w:rsid w:val="005B6F21"/>
    <w:rsid w:val="005C3BDF"/>
    <w:rsid w:val="005D03CB"/>
    <w:rsid w:val="005D26CF"/>
    <w:rsid w:val="005D37E9"/>
    <w:rsid w:val="005E0075"/>
    <w:rsid w:val="005E4A0B"/>
    <w:rsid w:val="005F3EE1"/>
    <w:rsid w:val="00602B5E"/>
    <w:rsid w:val="00604B82"/>
    <w:rsid w:val="00607B46"/>
    <w:rsid w:val="0061186A"/>
    <w:rsid w:val="00622933"/>
    <w:rsid w:val="00624579"/>
    <w:rsid w:val="00626430"/>
    <w:rsid w:val="00630C7B"/>
    <w:rsid w:val="00633D7A"/>
    <w:rsid w:val="006349EF"/>
    <w:rsid w:val="00634C44"/>
    <w:rsid w:val="0063579A"/>
    <w:rsid w:val="00635BE5"/>
    <w:rsid w:val="006506B9"/>
    <w:rsid w:val="00652772"/>
    <w:rsid w:val="00653045"/>
    <w:rsid w:val="006530D6"/>
    <w:rsid w:val="006635DB"/>
    <w:rsid w:val="006649D5"/>
    <w:rsid w:val="00664F9B"/>
    <w:rsid w:val="00671285"/>
    <w:rsid w:val="006857F2"/>
    <w:rsid w:val="0069016D"/>
    <w:rsid w:val="006909D9"/>
    <w:rsid w:val="00691FC3"/>
    <w:rsid w:val="0069595C"/>
    <w:rsid w:val="00696A61"/>
    <w:rsid w:val="006B11CE"/>
    <w:rsid w:val="006B6717"/>
    <w:rsid w:val="006B7111"/>
    <w:rsid w:val="006C026D"/>
    <w:rsid w:val="006C68A8"/>
    <w:rsid w:val="006D0643"/>
    <w:rsid w:val="006E3072"/>
    <w:rsid w:val="006F0465"/>
    <w:rsid w:val="006F13DB"/>
    <w:rsid w:val="006F2522"/>
    <w:rsid w:val="006F5FC3"/>
    <w:rsid w:val="006F63FA"/>
    <w:rsid w:val="0070181A"/>
    <w:rsid w:val="00717287"/>
    <w:rsid w:val="007174C8"/>
    <w:rsid w:val="00722C1C"/>
    <w:rsid w:val="007324E5"/>
    <w:rsid w:val="007330AD"/>
    <w:rsid w:val="00741AF5"/>
    <w:rsid w:val="007550B5"/>
    <w:rsid w:val="00761991"/>
    <w:rsid w:val="00764972"/>
    <w:rsid w:val="0077200D"/>
    <w:rsid w:val="00772078"/>
    <w:rsid w:val="007737B3"/>
    <w:rsid w:val="00776AE0"/>
    <w:rsid w:val="00786DFE"/>
    <w:rsid w:val="0079110E"/>
    <w:rsid w:val="00795E5F"/>
    <w:rsid w:val="007A4A0C"/>
    <w:rsid w:val="007A5C31"/>
    <w:rsid w:val="007A7310"/>
    <w:rsid w:val="007A7C44"/>
    <w:rsid w:val="007C154F"/>
    <w:rsid w:val="007C5FA0"/>
    <w:rsid w:val="007C6326"/>
    <w:rsid w:val="007D568F"/>
    <w:rsid w:val="007E4CFA"/>
    <w:rsid w:val="007E787E"/>
    <w:rsid w:val="007F0383"/>
    <w:rsid w:val="007F2D07"/>
    <w:rsid w:val="007F38C4"/>
    <w:rsid w:val="0080049C"/>
    <w:rsid w:val="00801E39"/>
    <w:rsid w:val="00812A66"/>
    <w:rsid w:val="00813D58"/>
    <w:rsid w:val="00813FF7"/>
    <w:rsid w:val="00820D9B"/>
    <w:rsid w:val="00821BAA"/>
    <w:rsid w:val="00832BDF"/>
    <w:rsid w:val="00845088"/>
    <w:rsid w:val="008464A7"/>
    <w:rsid w:val="0085441B"/>
    <w:rsid w:val="0085566B"/>
    <w:rsid w:val="00856ED8"/>
    <w:rsid w:val="00864153"/>
    <w:rsid w:val="00877000"/>
    <w:rsid w:val="00885222"/>
    <w:rsid w:val="00895512"/>
    <w:rsid w:val="0089771D"/>
    <w:rsid w:val="008A42DC"/>
    <w:rsid w:val="008A5BAE"/>
    <w:rsid w:val="008B1BBA"/>
    <w:rsid w:val="008B331C"/>
    <w:rsid w:val="008B51E8"/>
    <w:rsid w:val="008B6EFB"/>
    <w:rsid w:val="008C343D"/>
    <w:rsid w:val="008C52D9"/>
    <w:rsid w:val="008D6171"/>
    <w:rsid w:val="008E09CF"/>
    <w:rsid w:val="008E5B35"/>
    <w:rsid w:val="008E7516"/>
    <w:rsid w:val="008F0154"/>
    <w:rsid w:val="008F2013"/>
    <w:rsid w:val="008F2224"/>
    <w:rsid w:val="008F6F3B"/>
    <w:rsid w:val="00912F20"/>
    <w:rsid w:val="0091424A"/>
    <w:rsid w:val="009147FF"/>
    <w:rsid w:val="00916764"/>
    <w:rsid w:val="00924FE9"/>
    <w:rsid w:val="00940259"/>
    <w:rsid w:val="00950F69"/>
    <w:rsid w:val="0095199A"/>
    <w:rsid w:val="0095387F"/>
    <w:rsid w:val="00966CD6"/>
    <w:rsid w:val="00967695"/>
    <w:rsid w:val="00971A1A"/>
    <w:rsid w:val="00997829"/>
    <w:rsid w:val="009A2A80"/>
    <w:rsid w:val="009A3D3F"/>
    <w:rsid w:val="009A4433"/>
    <w:rsid w:val="009A7DCC"/>
    <w:rsid w:val="009B074E"/>
    <w:rsid w:val="009B0863"/>
    <w:rsid w:val="009B4662"/>
    <w:rsid w:val="009B7F71"/>
    <w:rsid w:val="009C0706"/>
    <w:rsid w:val="009C2366"/>
    <w:rsid w:val="009C7CA7"/>
    <w:rsid w:val="009D0AD3"/>
    <w:rsid w:val="009D37B1"/>
    <w:rsid w:val="009D53CA"/>
    <w:rsid w:val="009D7234"/>
    <w:rsid w:val="009E058C"/>
    <w:rsid w:val="009E23F2"/>
    <w:rsid w:val="009E574D"/>
    <w:rsid w:val="009F35B4"/>
    <w:rsid w:val="00A00D75"/>
    <w:rsid w:val="00A016EE"/>
    <w:rsid w:val="00A01800"/>
    <w:rsid w:val="00A02649"/>
    <w:rsid w:val="00A05D6E"/>
    <w:rsid w:val="00A10D3C"/>
    <w:rsid w:val="00A1526E"/>
    <w:rsid w:val="00A202B0"/>
    <w:rsid w:val="00A233FC"/>
    <w:rsid w:val="00A41338"/>
    <w:rsid w:val="00A53623"/>
    <w:rsid w:val="00A555F3"/>
    <w:rsid w:val="00A57395"/>
    <w:rsid w:val="00A65E3E"/>
    <w:rsid w:val="00A71F2B"/>
    <w:rsid w:val="00A749F0"/>
    <w:rsid w:val="00A75BF2"/>
    <w:rsid w:val="00A85102"/>
    <w:rsid w:val="00A901F1"/>
    <w:rsid w:val="00A97B60"/>
    <w:rsid w:val="00AA0CD8"/>
    <w:rsid w:val="00AA11E7"/>
    <w:rsid w:val="00AA3BFC"/>
    <w:rsid w:val="00AA534E"/>
    <w:rsid w:val="00AA5913"/>
    <w:rsid w:val="00AA7AA1"/>
    <w:rsid w:val="00AB016D"/>
    <w:rsid w:val="00AB1854"/>
    <w:rsid w:val="00AB3B37"/>
    <w:rsid w:val="00AB3D48"/>
    <w:rsid w:val="00AB6B60"/>
    <w:rsid w:val="00AB76FD"/>
    <w:rsid w:val="00AC3F69"/>
    <w:rsid w:val="00AC5193"/>
    <w:rsid w:val="00AD133F"/>
    <w:rsid w:val="00AD7F87"/>
    <w:rsid w:val="00AE3082"/>
    <w:rsid w:val="00AF098C"/>
    <w:rsid w:val="00AF36E6"/>
    <w:rsid w:val="00AF5F72"/>
    <w:rsid w:val="00AF6335"/>
    <w:rsid w:val="00AF79B9"/>
    <w:rsid w:val="00B0135E"/>
    <w:rsid w:val="00B017D6"/>
    <w:rsid w:val="00B01D84"/>
    <w:rsid w:val="00B0472E"/>
    <w:rsid w:val="00B05EB3"/>
    <w:rsid w:val="00B07899"/>
    <w:rsid w:val="00B11D7B"/>
    <w:rsid w:val="00B1622F"/>
    <w:rsid w:val="00B16C6E"/>
    <w:rsid w:val="00B2015E"/>
    <w:rsid w:val="00B20484"/>
    <w:rsid w:val="00B22A65"/>
    <w:rsid w:val="00B24F45"/>
    <w:rsid w:val="00B30066"/>
    <w:rsid w:val="00B31E7B"/>
    <w:rsid w:val="00B32E13"/>
    <w:rsid w:val="00B40F88"/>
    <w:rsid w:val="00B42390"/>
    <w:rsid w:val="00B4598D"/>
    <w:rsid w:val="00B46B42"/>
    <w:rsid w:val="00B523E8"/>
    <w:rsid w:val="00B5536D"/>
    <w:rsid w:val="00B55EDF"/>
    <w:rsid w:val="00B57BD2"/>
    <w:rsid w:val="00B60C14"/>
    <w:rsid w:val="00B61723"/>
    <w:rsid w:val="00B75D97"/>
    <w:rsid w:val="00B77134"/>
    <w:rsid w:val="00B77B01"/>
    <w:rsid w:val="00B85E6C"/>
    <w:rsid w:val="00B91241"/>
    <w:rsid w:val="00B94142"/>
    <w:rsid w:val="00B954E5"/>
    <w:rsid w:val="00BA0A7E"/>
    <w:rsid w:val="00BA12A5"/>
    <w:rsid w:val="00BA17D0"/>
    <w:rsid w:val="00BA3C7D"/>
    <w:rsid w:val="00BA6D96"/>
    <w:rsid w:val="00BC1ABE"/>
    <w:rsid w:val="00BC33D1"/>
    <w:rsid w:val="00BD103F"/>
    <w:rsid w:val="00BD1BE3"/>
    <w:rsid w:val="00BD3267"/>
    <w:rsid w:val="00BD4458"/>
    <w:rsid w:val="00BD6A60"/>
    <w:rsid w:val="00BE0044"/>
    <w:rsid w:val="00BE034B"/>
    <w:rsid w:val="00BE3490"/>
    <w:rsid w:val="00BE36E7"/>
    <w:rsid w:val="00BE42BD"/>
    <w:rsid w:val="00BF1F9E"/>
    <w:rsid w:val="00BF2A37"/>
    <w:rsid w:val="00BF2D3C"/>
    <w:rsid w:val="00BF60EC"/>
    <w:rsid w:val="00BF7A1E"/>
    <w:rsid w:val="00C02005"/>
    <w:rsid w:val="00C02656"/>
    <w:rsid w:val="00C1010D"/>
    <w:rsid w:val="00C2092F"/>
    <w:rsid w:val="00C27F61"/>
    <w:rsid w:val="00C30361"/>
    <w:rsid w:val="00C33A62"/>
    <w:rsid w:val="00C4513D"/>
    <w:rsid w:val="00C47936"/>
    <w:rsid w:val="00C52CEB"/>
    <w:rsid w:val="00C5627C"/>
    <w:rsid w:val="00C607D1"/>
    <w:rsid w:val="00C63B52"/>
    <w:rsid w:val="00C65267"/>
    <w:rsid w:val="00C66AFB"/>
    <w:rsid w:val="00C81690"/>
    <w:rsid w:val="00C859E7"/>
    <w:rsid w:val="00C86421"/>
    <w:rsid w:val="00C91D5C"/>
    <w:rsid w:val="00CA1BDB"/>
    <w:rsid w:val="00CB1FF7"/>
    <w:rsid w:val="00CB44DB"/>
    <w:rsid w:val="00CC1D31"/>
    <w:rsid w:val="00CD5B69"/>
    <w:rsid w:val="00CE7363"/>
    <w:rsid w:val="00CF74BD"/>
    <w:rsid w:val="00D0197F"/>
    <w:rsid w:val="00D02531"/>
    <w:rsid w:val="00D04D22"/>
    <w:rsid w:val="00D04F5D"/>
    <w:rsid w:val="00D051D8"/>
    <w:rsid w:val="00D17819"/>
    <w:rsid w:val="00D215F3"/>
    <w:rsid w:val="00D21E49"/>
    <w:rsid w:val="00D22451"/>
    <w:rsid w:val="00D257D8"/>
    <w:rsid w:val="00D25C46"/>
    <w:rsid w:val="00D316F6"/>
    <w:rsid w:val="00D32E6B"/>
    <w:rsid w:val="00D41C94"/>
    <w:rsid w:val="00D42693"/>
    <w:rsid w:val="00D43A79"/>
    <w:rsid w:val="00D53A08"/>
    <w:rsid w:val="00D55303"/>
    <w:rsid w:val="00D5737D"/>
    <w:rsid w:val="00D573DE"/>
    <w:rsid w:val="00D57B54"/>
    <w:rsid w:val="00D60CB2"/>
    <w:rsid w:val="00D71066"/>
    <w:rsid w:val="00D735EB"/>
    <w:rsid w:val="00D73988"/>
    <w:rsid w:val="00D805B0"/>
    <w:rsid w:val="00D82D6C"/>
    <w:rsid w:val="00D86B18"/>
    <w:rsid w:val="00D94560"/>
    <w:rsid w:val="00D94E21"/>
    <w:rsid w:val="00D9553B"/>
    <w:rsid w:val="00D96501"/>
    <w:rsid w:val="00D97D49"/>
    <w:rsid w:val="00DA3B1E"/>
    <w:rsid w:val="00DA7827"/>
    <w:rsid w:val="00DB0736"/>
    <w:rsid w:val="00DB6021"/>
    <w:rsid w:val="00DB7CA7"/>
    <w:rsid w:val="00DC0111"/>
    <w:rsid w:val="00DC155E"/>
    <w:rsid w:val="00DC4CB3"/>
    <w:rsid w:val="00DD22A3"/>
    <w:rsid w:val="00DD2748"/>
    <w:rsid w:val="00DD6209"/>
    <w:rsid w:val="00DD7825"/>
    <w:rsid w:val="00DE2C9F"/>
    <w:rsid w:val="00DE5556"/>
    <w:rsid w:val="00DE606D"/>
    <w:rsid w:val="00DE7CF3"/>
    <w:rsid w:val="00DF4E1C"/>
    <w:rsid w:val="00E00DEE"/>
    <w:rsid w:val="00E02EF4"/>
    <w:rsid w:val="00E11965"/>
    <w:rsid w:val="00E11CB0"/>
    <w:rsid w:val="00E14295"/>
    <w:rsid w:val="00E170E1"/>
    <w:rsid w:val="00E30453"/>
    <w:rsid w:val="00E30A18"/>
    <w:rsid w:val="00E3791F"/>
    <w:rsid w:val="00E42EB0"/>
    <w:rsid w:val="00E46D23"/>
    <w:rsid w:val="00E46DE5"/>
    <w:rsid w:val="00E5503C"/>
    <w:rsid w:val="00E55375"/>
    <w:rsid w:val="00E57515"/>
    <w:rsid w:val="00E64A43"/>
    <w:rsid w:val="00E67965"/>
    <w:rsid w:val="00E943E1"/>
    <w:rsid w:val="00E96234"/>
    <w:rsid w:val="00EA2DAE"/>
    <w:rsid w:val="00EA45B1"/>
    <w:rsid w:val="00EB4783"/>
    <w:rsid w:val="00EB5D78"/>
    <w:rsid w:val="00EC1DED"/>
    <w:rsid w:val="00EC1F5D"/>
    <w:rsid w:val="00EC72E4"/>
    <w:rsid w:val="00EE3AD3"/>
    <w:rsid w:val="00EF2537"/>
    <w:rsid w:val="00F03979"/>
    <w:rsid w:val="00F071D1"/>
    <w:rsid w:val="00F16707"/>
    <w:rsid w:val="00F221B9"/>
    <w:rsid w:val="00F241F2"/>
    <w:rsid w:val="00F27896"/>
    <w:rsid w:val="00F30381"/>
    <w:rsid w:val="00F362A7"/>
    <w:rsid w:val="00F41683"/>
    <w:rsid w:val="00F418FB"/>
    <w:rsid w:val="00F42CE2"/>
    <w:rsid w:val="00F45CF1"/>
    <w:rsid w:val="00F469F1"/>
    <w:rsid w:val="00F50603"/>
    <w:rsid w:val="00F50B96"/>
    <w:rsid w:val="00F550B8"/>
    <w:rsid w:val="00F56BA6"/>
    <w:rsid w:val="00F651EB"/>
    <w:rsid w:val="00F65D0B"/>
    <w:rsid w:val="00F67770"/>
    <w:rsid w:val="00F73923"/>
    <w:rsid w:val="00F7507B"/>
    <w:rsid w:val="00F813C6"/>
    <w:rsid w:val="00F8152C"/>
    <w:rsid w:val="00F91FA3"/>
    <w:rsid w:val="00F92297"/>
    <w:rsid w:val="00F93EBB"/>
    <w:rsid w:val="00F94152"/>
    <w:rsid w:val="00FA217B"/>
    <w:rsid w:val="00FA2B1B"/>
    <w:rsid w:val="00FB1255"/>
    <w:rsid w:val="00FB3B10"/>
    <w:rsid w:val="00FC0E74"/>
    <w:rsid w:val="00FD4118"/>
    <w:rsid w:val="00FD7033"/>
    <w:rsid w:val="00FE1E11"/>
    <w:rsid w:val="00FE737A"/>
    <w:rsid w:val="00FF22A0"/>
    <w:rsid w:val="00FF4D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2779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2779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664">
      <w:bodyDiv w:val="1"/>
      <w:marLeft w:val="0"/>
      <w:marRight w:val="0"/>
      <w:marTop w:val="0"/>
      <w:marBottom w:val="0"/>
      <w:divBdr>
        <w:top w:val="none" w:sz="0" w:space="0" w:color="auto"/>
        <w:left w:val="none" w:sz="0" w:space="0" w:color="auto"/>
        <w:bottom w:val="none" w:sz="0" w:space="0" w:color="auto"/>
        <w:right w:val="none" w:sz="0" w:space="0" w:color="auto"/>
      </w:divBdr>
    </w:div>
    <w:div w:id="218592681">
      <w:bodyDiv w:val="1"/>
      <w:marLeft w:val="0"/>
      <w:marRight w:val="0"/>
      <w:marTop w:val="0"/>
      <w:marBottom w:val="0"/>
      <w:divBdr>
        <w:top w:val="none" w:sz="0" w:space="0" w:color="auto"/>
        <w:left w:val="none" w:sz="0" w:space="0" w:color="auto"/>
        <w:bottom w:val="none" w:sz="0" w:space="0" w:color="auto"/>
        <w:right w:val="none" w:sz="0" w:space="0" w:color="auto"/>
      </w:divBdr>
    </w:div>
    <w:div w:id="495266683">
      <w:bodyDiv w:val="1"/>
      <w:marLeft w:val="0"/>
      <w:marRight w:val="0"/>
      <w:marTop w:val="0"/>
      <w:marBottom w:val="0"/>
      <w:divBdr>
        <w:top w:val="none" w:sz="0" w:space="0" w:color="auto"/>
        <w:left w:val="none" w:sz="0" w:space="0" w:color="auto"/>
        <w:bottom w:val="none" w:sz="0" w:space="0" w:color="auto"/>
        <w:right w:val="none" w:sz="0" w:space="0" w:color="auto"/>
      </w:divBdr>
    </w:div>
    <w:div w:id="696662595">
      <w:bodyDiv w:val="1"/>
      <w:marLeft w:val="0"/>
      <w:marRight w:val="0"/>
      <w:marTop w:val="0"/>
      <w:marBottom w:val="0"/>
      <w:divBdr>
        <w:top w:val="none" w:sz="0" w:space="0" w:color="auto"/>
        <w:left w:val="none" w:sz="0" w:space="0" w:color="auto"/>
        <w:bottom w:val="none" w:sz="0" w:space="0" w:color="auto"/>
        <w:right w:val="none" w:sz="0" w:space="0" w:color="auto"/>
      </w:divBdr>
    </w:div>
    <w:div w:id="700478868">
      <w:bodyDiv w:val="1"/>
      <w:marLeft w:val="0"/>
      <w:marRight w:val="0"/>
      <w:marTop w:val="0"/>
      <w:marBottom w:val="0"/>
      <w:divBdr>
        <w:top w:val="none" w:sz="0" w:space="0" w:color="auto"/>
        <w:left w:val="none" w:sz="0" w:space="0" w:color="auto"/>
        <w:bottom w:val="none" w:sz="0" w:space="0" w:color="auto"/>
        <w:right w:val="none" w:sz="0" w:space="0" w:color="auto"/>
      </w:divBdr>
    </w:div>
    <w:div w:id="834340915">
      <w:bodyDiv w:val="1"/>
      <w:marLeft w:val="0"/>
      <w:marRight w:val="0"/>
      <w:marTop w:val="0"/>
      <w:marBottom w:val="0"/>
      <w:divBdr>
        <w:top w:val="none" w:sz="0" w:space="0" w:color="auto"/>
        <w:left w:val="none" w:sz="0" w:space="0" w:color="auto"/>
        <w:bottom w:val="none" w:sz="0" w:space="0" w:color="auto"/>
        <w:right w:val="none" w:sz="0" w:space="0" w:color="auto"/>
      </w:divBdr>
    </w:div>
    <w:div w:id="1311984502">
      <w:bodyDiv w:val="1"/>
      <w:marLeft w:val="0"/>
      <w:marRight w:val="0"/>
      <w:marTop w:val="0"/>
      <w:marBottom w:val="0"/>
      <w:divBdr>
        <w:top w:val="none" w:sz="0" w:space="0" w:color="auto"/>
        <w:left w:val="none" w:sz="0" w:space="0" w:color="auto"/>
        <w:bottom w:val="none" w:sz="0" w:space="0" w:color="auto"/>
        <w:right w:val="none" w:sz="0" w:space="0" w:color="auto"/>
      </w:divBdr>
    </w:div>
    <w:div w:id="1446923717">
      <w:bodyDiv w:val="1"/>
      <w:marLeft w:val="0"/>
      <w:marRight w:val="0"/>
      <w:marTop w:val="0"/>
      <w:marBottom w:val="0"/>
      <w:divBdr>
        <w:top w:val="none" w:sz="0" w:space="0" w:color="auto"/>
        <w:left w:val="none" w:sz="0" w:space="0" w:color="auto"/>
        <w:bottom w:val="none" w:sz="0" w:space="0" w:color="auto"/>
        <w:right w:val="none" w:sz="0" w:space="0" w:color="auto"/>
      </w:divBdr>
    </w:div>
    <w:div w:id="1635059490">
      <w:bodyDiv w:val="1"/>
      <w:marLeft w:val="0"/>
      <w:marRight w:val="0"/>
      <w:marTop w:val="0"/>
      <w:marBottom w:val="0"/>
      <w:divBdr>
        <w:top w:val="none" w:sz="0" w:space="0" w:color="auto"/>
        <w:left w:val="none" w:sz="0" w:space="0" w:color="auto"/>
        <w:bottom w:val="none" w:sz="0" w:space="0" w:color="auto"/>
        <w:right w:val="none" w:sz="0" w:space="0" w:color="auto"/>
      </w:divBdr>
    </w:div>
    <w:div w:id="1677154788">
      <w:bodyDiv w:val="1"/>
      <w:marLeft w:val="0"/>
      <w:marRight w:val="0"/>
      <w:marTop w:val="0"/>
      <w:marBottom w:val="0"/>
      <w:divBdr>
        <w:top w:val="none" w:sz="0" w:space="0" w:color="auto"/>
        <w:left w:val="none" w:sz="0" w:space="0" w:color="auto"/>
        <w:bottom w:val="none" w:sz="0" w:space="0" w:color="auto"/>
        <w:right w:val="none" w:sz="0" w:space="0" w:color="auto"/>
      </w:divBdr>
    </w:div>
    <w:div w:id="1931574157">
      <w:bodyDiv w:val="1"/>
      <w:marLeft w:val="0"/>
      <w:marRight w:val="0"/>
      <w:marTop w:val="0"/>
      <w:marBottom w:val="0"/>
      <w:divBdr>
        <w:top w:val="none" w:sz="0" w:space="0" w:color="auto"/>
        <w:left w:val="none" w:sz="0" w:space="0" w:color="auto"/>
        <w:bottom w:val="none" w:sz="0" w:space="0" w:color="auto"/>
        <w:right w:val="none" w:sz="0" w:space="0" w:color="auto"/>
      </w:divBdr>
    </w:div>
    <w:div w:id="1952782587">
      <w:bodyDiv w:val="1"/>
      <w:marLeft w:val="0"/>
      <w:marRight w:val="0"/>
      <w:marTop w:val="0"/>
      <w:marBottom w:val="0"/>
      <w:divBdr>
        <w:top w:val="none" w:sz="0" w:space="0" w:color="auto"/>
        <w:left w:val="none" w:sz="0" w:space="0" w:color="auto"/>
        <w:bottom w:val="none" w:sz="0" w:space="0" w:color="auto"/>
        <w:right w:val="none" w:sz="0" w:space="0" w:color="auto"/>
      </w:divBdr>
    </w:div>
    <w:div w:id="1957372827">
      <w:bodyDiv w:val="1"/>
      <w:marLeft w:val="0"/>
      <w:marRight w:val="0"/>
      <w:marTop w:val="0"/>
      <w:marBottom w:val="0"/>
      <w:divBdr>
        <w:top w:val="none" w:sz="0" w:space="0" w:color="auto"/>
        <w:left w:val="none" w:sz="0" w:space="0" w:color="auto"/>
        <w:bottom w:val="none" w:sz="0" w:space="0" w:color="auto"/>
        <w:right w:val="none" w:sz="0" w:space="0" w:color="auto"/>
      </w:divBdr>
    </w:div>
    <w:div w:id="21281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79E1-69D3-4354-B09B-17BE86DF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7831</Words>
  <Characters>46992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16</cp:revision>
  <cp:lastPrinted>2018-11-15T11:04:00Z</cp:lastPrinted>
  <dcterms:created xsi:type="dcterms:W3CDTF">2018-11-18T14:16:00Z</dcterms:created>
  <dcterms:modified xsi:type="dcterms:W3CDTF">2018-11-19T13:51:00Z</dcterms:modified>
</cp:coreProperties>
</file>