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A06734" w:rsidP="00522CF2">
      <w:pPr>
        <w:jc w:val="right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Nowy Targ, 2017</w:t>
      </w:r>
      <w:r w:rsidR="00E7768B">
        <w:rPr>
          <w:rFonts w:ascii="Calibri" w:hAnsi="Calibri"/>
          <w:sz w:val="24"/>
          <w:szCs w:val="28"/>
        </w:rPr>
        <w:t>-08-18</w:t>
      </w:r>
    </w:p>
    <w:p w:rsidR="00522CF2" w:rsidRDefault="00522CF2" w:rsidP="00522CF2">
      <w:pPr>
        <w:rPr>
          <w:rFonts w:ascii="Calibri" w:hAnsi="Calibri"/>
          <w:sz w:val="24"/>
          <w:szCs w:val="28"/>
        </w:rPr>
      </w:pPr>
      <w:r w:rsidRPr="00EA3CA9">
        <w:rPr>
          <w:rFonts w:ascii="Calibri" w:hAnsi="Calibri"/>
          <w:sz w:val="24"/>
          <w:szCs w:val="28"/>
        </w:rPr>
        <w:t>Nasz znak: ZA.272.</w:t>
      </w:r>
      <w:r w:rsidR="00313B1C">
        <w:rPr>
          <w:rFonts w:ascii="Calibri" w:hAnsi="Calibri"/>
          <w:sz w:val="24"/>
          <w:szCs w:val="28"/>
        </w:rPr>
        <w:t>6</w:t>
      </w:r>
      <w:r w:rsidRPr="00EA3CA9">
        <w:rPr>
          <w:rFonts w:ascii="Calibri" w:hAnsi="Calibri"/>
          <w:sz w:val="24"/>
          <w:szCs w:val="28"/>
        </w:rPr>
        <w:t>.2017</w:t>
      </w:r>
    </w:p>
    <w:p w:rsidR="00856E0F" w:rsidRPr="00EA3CA9" w:rsidRDefault="00856E0F" w:rsidP="00522CF2">
      <w:pPr>
        <w:rPr>
          <w:rFonts w:ascii="Calibri" w:hAnsi="Calibri"/>
          <w:sz w:val="24"/>
          <w:szCs w:val="28"/>
        </w:rPr>
      </w:pPr>
    </w:p>
    <w:p w:rsidR="00806891" w:rsidRDefault="00856E0F" w:rsidP="007F350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ZAWIADOMIENIE O WYBORZE NAJKORZYSTNIEJSZEJ OFERTY</w:t>
      </w:r>
    </w:p>
    <w:p w:rsidR="00313B1C" w:rsidRDefault="00313B1C" w:rsidP="00313B1C">
      <w:pPr>
        <w:jc w:val="both"/>
        <w:rPr>
          <w:rFonts w:ascii="Calibri" w:hAnsi="Calibri"/>
          <w:b/>
          <w:szCs w:val="28"/>
        </w:rPr>
      </w:pPr>
      <w:r w:rsidRPr="00313B1C">
        <w:rPr>
          <w:rFonts w:ascii="Calibri" w:hAnsi="Calibri"/>
          <w:b/>
          <w:szCs w:val="28"/>
        </w:rPr>
        <w:t xml:space="preserve">Dotyczy: </w:t>
      </w:r>
      <w:r w:rsidRPr="00313B1C">
        <w:rPr>
          <w:rFonts w:ascii="Calibri" w:hAnsi="Calibri"/>
          <w:szCs w:val="28"/>
        </w:rPr>
        <w:t>Postępowania prowadzonego w trybie przetargu nieograniczonego o wartości powyżej 209 000 euro pod nazwą</w:t>
      </w:r>
      <w:r w:rsidRPr="00313B1C">
        <w:rPr>
          <w:rFonts w:ascii="Calibri" w:hAnsi="Calibri"/>
          <w:b/>
          <w:szCs w:val="28"/>
        </w:rPr>
        <w:t>: Usługi – Modernizacja operatu ewidenc</w:t>
      </w:r>
      <w:r>
        <w:rPr>
          <w:rFonts w:ascii="Calibri" w:hAnsi="Calibri"/>
          <w:b/>
          <w:szCs w:val="28"/>
        </w:rPr>
        <w:t xml:space="preserve">ji gruntów </w:t>
      </w:r>
      <w:r w:rsidRPr="00313B1C">
        <w:rPr>
          <w:rFonts w:ascii="Calibri" w:hAnsi="Calibri"/>
          <w:b/>
          <w:szCs w:val="28"/>
        </w:rPr>
        <w:t>i budynków w ramach projektu pn. „E-usługi  w informacji przestrzennej w Powiecie Nowotarskim”.</w:t>
      </w:r>
    </w:p>
    <w:p w:rsidR="00F05BA8" w:rsidRDefault="00EC3BC7" w:rsidP="00F05BA8">
      <w:pPr>
        <w:ind w:firstLine="708"/>
        <w:jc w:val="both"/>
        <w:rPr>
          <w:rFonts w:ascii="Calibri" w:hAnsi="Calibri"/>
          <w:szCs w:val="28"/>
        </w:rPr>
      </w:pPr>
      <w:r w:rsidRPr="00EC3BC7">
        <w:rPr>
          <w:rFonts w:ascii="Calibri" w:hAnsi="Calibri"/>
          <w:szCs w:val="28"/>
        </w:rPr>
        <w:t xml:space="preserve">Zgodnie z art. 92 ustawy Prawo zamówień publicznych informuję, że w  postępowaniu prowadzonym w trybie przetargu nieograniczonego na </w:t>
      </w:r>
      <w:r w:rsidR="00313B1C" w:rsidRPr="00313B1C">
        <w:rPr>
          <w:rFonts w:ascii="Calibri" w:hAnsi="Calibri"/>
          <w:b/>
          <w:szCs w:val="28"/>
        </w:rPr>
        <w:t>Usługi – Modernizacja operatu ewidenc</w:t>
      </w:r>
      <w:r w:rsidR="00313B1C">
        <w:rPr>
          <w:rFonts w:ascii="Calibri" w:hAnsi="Calibri"/>
          <w:b/>
          <w:szCs w:val="28"/>
        </w:rPr>
        <w:t xml:space="preserve">ji gruntów </w:t>
      </w:r>
      <w:r w:rsidR="00313B1C" w:rsidRPr="00313B1C">
        <w:rPr>
          <w:rFonts w:ascii="Calibri" w:hAnsi="Calibri"/>
          <w:b/>
          <w:szCs w:val="28"/>
        </w:rPr>
        <w:t>i budynków w ramach projektu pn. „E-usługi  w informacji przestrzennej w Powiecie Nowotarskim”</w:t>
      </w:r>
      <w:r w:rsidR="00313B1C">
        <w:rPr>
          <w:rFonts w:ascii="Calibri" w:hAnsi="Calibri"/>
          <w:b/>
          <w:szCs w:val="28"/>
        </w:rPr>
        <w:t xml:space="preserve"> w poszczególnych częściach </w:t>
      </w:r>
      <w:r w:rsidR="00313B1C">
        <w:rPr>
          <w:rFonts w:ascii="Calibri" w:hAnsi="Calibri"/>
          <w:szCs w:val="28"/>
        </w:rPr>
        <w:t>wybrano oferty</w:t>
      </w:r>
      <w:r w:rsidRPr="00EC3BC7">
        <w:rPr>
          <w:rFonts w:ascii="Calibri" w:hAnsi="Calibri"/>
          <w:szCs w:val="28"/>
        </w:rPr>
        <w:t xml:space="preserve"> </w:t>
      </w:r>
      <w:r w:rsidR="00313B1C">
        <w:rPr>
          <w:rFonts w:ascii="Calibri" w:hAnsi="Calibri"/>
          <w:szCs w:val="28"/>
        </w:rPr>
        <w:t>następujących Wykonawców:</w:t>
      </w:r>
    </w:p>
    <w:p w:rsidR="00922420" w:rsidRDefault="00922420" w:rsidP="00922420">
      <w:pPr>
        <w:rPr>
          <w:rFonts w:ascii="Calibri" w:hAnsi="Calibri"/>
          <w:b/>
          <w:sz w:val="28"/>
          <w:szCs w:val="28"/>
          <w:u w:val="single"/>
        </w:rPr>
      </w:pPr>
    </w:p>
    <w:p w:rsidR="00584A28" w:rsidRPr="00584A28" w:rsidRDefault="00584A28" w:rsidP="00584A28">
      <w:pPr>
        <w:suppressAutoHyphens/>
        <w:autoSpaceDE w:val="0"/>
        <w:spacing w:before="12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84A28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1 -</w:t>
      </w:r>
      <w:r w:rsidRPr="00584A28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584A28">
        <w:rPr>
          <w:rFonts w:ascii="Calibri" w:eastAsia="Times New Roman" w:hAnsi="Calibri" w:cs="Times New Roman"/>
          <w:sz w:val="24"/>
          <w:szCs w:val="24"/>
          <w:lang w:eastAsia="pl-PL"/>
        </w:rPr>
        <w:t>Modernizacja operatu ewidencji gruntów i budynków obrębu Ochotnica Dolna, jednostka ewidencyjna Ochotnica Dolna. Szczegółowy opis przedmiotu zamówienia dla ww. części przetargu stanowi załącznik nr 3a do SIWZ.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701"/>
        <w:gridCol w:w="1278"/>
        <w:gridCol w:w="1702"/>
        <w:gridCol w:w="1702"/>
      </w:tblGrid>
      <w:tr w:rsidR="00584A28" w:rsidRPr="00584A28" w:rsidTr="00584A28">
        <w:trPr>
          <w:trHeight w:val="15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oferty/liczba punktów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Wydłużenie okresu gwarancji/liczba punktów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Dodatkowa usługa</w:t>
            </w: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A28" w:rsidRPr="00584A28" w:rsidRDefault="00584A28" w:rsidP="00584A2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84A28">
              <w:rPr>
                <w:rFonts w:ascii="Calibri" w:eastAsia="Calibri" w:hAnsi="Calibri" w:cs="Calibri"/>
                <w:b/>
                <w:sz w:val="20"/>
                <w:szCs w:val="20"/>
              </w:rPr>
              <w:t>Suma przyznanych punktów</w:t>
            </w:r>
          </w:p>
        </w:tc>
      </w:tr>
      <w:tr w:rsidR="00584A28" w:rsidRPr="00584A28" w:rsidTr="00584A28">
        <w:trPr>
          <w:cantSplit/>
          <w:trHeight w:val="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MGGP S. A.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Kaczkowskiego 6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  <w:p w:rsidR="00584A28" w:rsidRPr="00875387" w:rsidRDefault="00875387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875387">
              <w:rPr>
                <w:rFonts w:ascii="Calibri" w:eastAsia="Times New Roman" w:hAnsi="Calibri" w:cs="Times New Roman"/>
                <w:szCs w:val="20"/>
                <w:lang w:eastAsia="pl-PL"/>
              </w:rPr>
              <w:t>OFERTA WYBRANA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Uzasadnienie wyboru Wykonawcy: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Oferta wykonawcy spełnia wszystkie wymagania zawarte w Specyfikacji Istotnych Warunków Zamówienia. Uzyskała największą ilość punktów zgodnie z kryterium określonym przez Zamawiającego.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1 092 240,00 zł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28" w:rsidRPr="00584A28" w:rsidRDefault="00584A28" w:rsidP="00584A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A28">
              <w:rPr>
                <w:rFonts w:ascii="Calibri" w:eastAsia="Calibri" w:hAnsi="Calibri" w:cs="Times New Roman"/>
                <w:sz w:val="20"/>
                <w:szCs w:val="20"/>
              </w:rPr>
              <w:t>100 pkt</w:t>
            </w:r>
          </w:p>
        </w:tc>
      </w:tr>
      <w:tr w:rsidR="00584A28" w:rsidRPr="00584A28" w:rsidTr="00584A28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GEO-ART GEODEZJA I BUDOWNICTWO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Justyna Polaczek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Mościckiego 21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34-470 Czarny Dunajec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1 211 550,00 zł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(54,09 pkt)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28" w:rsidRPr="00584A28" w:rsidRDefault="00584A28" w:rsidP="00584A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A28">
              <w:rPr>
                <w:rFonts w:ascii="Calibri" w:eastAsia="Calibri" w:hAnsi="Calibri" w:cs="Times New Roman"/>
                <w:sz w:val="20"/>
                <w:szCs w:val="20"/>
              </w:rPr>
              <w:t>94,09 pkt</w:t>
            </w:r>
          </w:p>
        </w:tc>
      </w:tr>
      <w:tr w:rsidR="00584A28" w:rsidRPr="00584A28" w:rsidTr="00584A28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KONSORCJUM: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Lider konsorcjum: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Geomatic</w:t>
            </w:r>
            <w:proofErr w:type="spellEnd"/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Wystawowa 1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51-618 Wrocław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Członek konsorcjum: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Przedsiębiorstwo Geodezyjno-Kartograficzne OPGK Wrocław Sp. z o. o.,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al. Kasztanowa 18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53-125 Wrocław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28" w:rsidRPr="00584A28" w:rsidRDefault="00584A28" w:rsidP="00584A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A28">
              <w:rPr>
                <w:rFonts w:ascii="Calibri" w:eastAsia="Calibri" w:hAnsi="Calibri" w:cs="Times New Roman"/>
                <w:sz w:val="20"/>
                <w:szCs w:val="20"/>
              </w:rPr>
              <w:t>Oferta Odrzucona - Ofertę odrzucono na postawie art. 89 ust. 7b – wadium nie zostało wniesione lub zostało wniesione w sposób nieprawidłowy (ubezpieczeniowa gwarancja zapłaty wadium nr 02GG10/0445/17/0010 została wystawiona dla innego podmiotu/„Beneficjenta gwarancji”).</w:t>
            </w:r>
          </w:p>
        </w:tc>
      </w:tr>
    </w:tbl>
    <w:p w:rsidR="00584A28" w:rsidRPr="00584A28" w:rsidRDefault="00584A28" w:rsidP="00584A28">
      <w:pPr>
        <w:suppressAutoHyphens/>
        <w:autoSpaceDE w:val="0"/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584A28">
        <w:rPr>
          <w:rFonts w:ascii="Calibri" w:eastAsia="Times New Roman" w:hAnsi="Calibri" w:cs="Times New Roman"/>
          <w:b/>
          <w:sz w:val="20"/>
          <w:szCs w:val="18"/>
          <w:lang w:eastAsia="pl-PL"/>
        </w:rPr>
        <w:t>*</w:t>
      </w:r>
      <w:r w:rsidRPr="00584A28">
        <w:rPr>
          <w:rFonts w:ascii="Calibri" w:eastAsia="Times New Roman" w:hAnsi="Calibri" w:cs="Times New Roman"/>
          <w:sz w:val="20"/>
          <w:szCs w:val="18"/>
          <w:lang w:eastAsia="pl-PL"/>
        </w:rPr>
        <w:t>Dodatkowa usługa</w:t>
      </w:r>
      <w:r w:rsidRPr="00584A28">
        <w:rPr>
          <w:rFonts w:ascii="Calibri" w:eastAsia="Times New Roman" w:hAnsi="Calibri" w:cs="Times New Roman"/>
          <w:b/>
          <w:sz w:val="20"/>
          <w:szCs w:val="18"/>
          <w:lang w:eastAsia="pl-PL"/>
        </w:rPr>
        <w:t xml:space="preserve">: </w:t>
      </w:r>
      <w:r w:rsidRPr="00584A28">
        <w:rPr>
          <w:rFonts w:ascii="Calibri" w:eastAsia="Calibri" w:hAnsi="Calibri" w:cs="Times New Roman"/>
          <w:b/>
          <w:sz w:val="20"/>
        </w:rPr>
        <w:t>Fizyczne zainstalowanie (wymagana fizyczna obecność przedstawiciela wykonawcy) utworzonych baz danych i skonfigurowaniu ich do poprawnego działania na systemach teleinformatycznych Zamawiającego wraz z przeprowadzeniem weryfikacji poprawności wykonanych prac dla min. 100 przykładowo wybranych przez Zamawiającego hektarów.</w:t>
      </w:r>
    </w:p>
    <w:p w:rsidR="00584A28" w:rsidRPr="00584A28" w:rsidRDefault="00584A28" w:rsidP="00584A28">
      <w:pPr>
        <w:suppressAutoHyphens/>
        <w:autoSpaceDE w:val="0"/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b/>
          <w:sz w:val="20"/>
          <w:szCs w:val="18"/>
          <w:lang w:eastAsia="pl-PL"/>
        </w:rPr>
      </w:pPr>
    </w:p>
    <w:p w:rsidR="00584A28" w:rsidRPr="00584A28" w:rsidRDefault="00584A28" w:rsidP="00584A28">
      <w:pPr>
        <w:suppressAutoHyphens/>
        <w:autoSpaceDE w:val="0"/>
        <w:spacing w:before="120" w:line="240" w:lineRule="auto"/>
        <w:ind w:left="1418" w:hanging="141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84A28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nr 2</w:t>
      </w:r>
      <w:r w:rsidRPr="00584A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</w:t>
      </w:r>
      <w:r w:rsidRPr="00584A28">
        <w:rPr>
          <w:rFonts w:ascii="Calibri" w:eastAsia="Times New Roman" w:hAnsi="Calibri" w:cs="Times New Roman"/>
          <w:sz w:val="24"/>
          <w:szCs w:val="24"/>
          <w:lang w:eastAsia="pl-PL"/>
        </w:rPr>
        <w:tab/>
        <w:t>Modernizacja operatu ewidencji gruntów i budynków obrębu Szaflary, jednostka ewidencyjna Szaflary. Szczegółowy opis przedmiotu zamówienia dla ww. części przetargu stanowi załącznik nr 3b do SIWZ.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428"/>
        <w:gridCol w:w="1834"/>
        <w:gridCol w:w="1437"/>
        <w:gridCol w:w="1684"/>
      </w:tblGrid>
      <w:tr w:rsidR="00584A28" w:rsidRPr="00584A28" w:rsidTr="00584A28">
        <w:trPr>
          <w:trHeight w:val="10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oferty/liczba punktów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Wydłużenie okresu gwarancji/liczba punktów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Dodatkowa usługa</w:t>
            </w: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4A28" w:rsidRPr="00584A28" w:rsidRDefault="00584A28" w:rsidP="00584A2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84A28">
              <w:rPr>
                <w:rFonts w:ascii="Calibri" w:eastAsia="Calibri" w:hAnsi="Calibri" w:cs="Calibri"/>
                <w:b/>
                <w:sz w:val="20"/>
                <w:szCs w:val="20"/>
              </w:rPr>
              <w:t>Suma przyznanych punktów</w:t>
            </w:r>
          </w:p>
        </w:tc>
      </w:tr>
      <w:tr w:rsidR="00584A28" w:rsidRPr="00584A28" w:rsidTr="00584A28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MGGP S. A.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Kaczkowskiego 6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642 060,00 zł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(54,20 pkt)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28" w:rsidRPr="00584A28" w:rsidRDefault="00584A28" w:rsidP="00584A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A28">
              <w:rPr>
                <w:rFonts w:ascii="Calibri" w:eastAsia="Calibri" w:hAnsi="Calibri" w:cs="Times New Roman"/>
                <w:sz w:val="20"/>
                <w:szCs w:val="20"/>
              </w:rPr>
              <w:t>94,20 pkt</w:t>
            </w:r>
          </w:p>
        </w:tc>
      </w:tr>
      <w:tr w:rsidR="00584A28" w:rsidRPr="00584A28" w:rsidTr="00584A28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GEO-ART GEODEZJA I BUDOWNICTWO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Justyna Polaczek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Mościckiego 21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34-470 Czarny Dunajec</w:t>
            </w:r>
          </w:p>
          <w:p w:rsidR="00875387" w:rsidRPr="00875387" w:rsidRDefault="00875387" w:rsidP="0087538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875387">
              <w:rPr>
                <w:rFonts w:ascii="Calibri" w:eastAsia="Times New Roman" w:hAnsi="Calibri" w:cs="Times New Roman"/>
                <w:szCs w:val="20"/>
                <w:lang w:eastAsia="pl-PL"/>
              </w:rPr>
              <w:t>OFERTA WYBRANA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Uzasadnienie wyboru Wykonawcy: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Oferta wykonawcy spełnia wszystkie wymagania zawarte </w:t>
            </w: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w Specyfikacji Istotnych Warunków Zamówienia. Uzyskała największą ilość punktów zgodnie</w:t>
            </w: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 z kryterium określonym przez Zamawiającego.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579 945,00 zł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miesięcy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(20 pkt)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28" w:rsidRPr="00584A28" w:rsidRDefault="00584A28" w:rsidP="00584A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A28">
              <w:rPr>
                <w:rFonts w:ascii="Calibri" w:eastAsia="Calibri" w:hAnsi="Calibri" w:cs="Times New Roman"/>
                <w:sz w:val="20"/>
                <w:szCs w:val="20"/>
              </w:rPr>
              <w:t>100 pkt</w:t>
            </w:r>
          </w:p>
        </w:tc>
      </w:tr>
      <w:tr w:rsidR="00584A28" w:rsidRPr="00584A28" w:rsidTr="00584A28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KONSORCJUM: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Lider konsorcjum: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Geomatic</w:t>
            </w:r>
            <w:proofErr w:type="spellEnd"/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Wystawowa 1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51-618 Wrocław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Członek konsorcjum: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Przedsiębiorstwo Geodezyjno-Kartograficzne OPGK Wrocław Sp. z o. o.,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al. Kasztanowa 18</w:t>
            </w:r>
          </w:p>
          <w:p w:rsidR="00584A28" w:rsidRPr="00584A28" w:rsidRDefault="00584A28" w:rsidP="00584A2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84A2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53-125 Wrocław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A28" w:rsidRPr="00584A28" w:rsidRDefault="00584A28" w:rsidP="00584A2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4A28">
              <w:rPr>
                <w:rFonts w:ascii="Calibri" w:eastAsia="Calibri" w:hAnsi="Calibri" w:cs="Times New Roman"/>
                <w:sz w:val="20"/>
                <w:szCs w:val="20"/>
              </w:rPr>
              <w:t>Oferta Odrzucona - Ofertę odrzucono na postawie art. 89 ust. 7b – wadium nie zostało wniesione lub zostało wniesione w sposób nieprawidłowy (ubezpieczeniowa gwarancja zapłaty wadium nr 02GG10/0445/17/0011 została wystawiona dla innego podmiotu/„Beneficjenta gwarancji”).</w:t>
            </w:r>
          </w:p>
        </w:tc>
      </w:tr>
    </w:tbl>
    <w:p w:rsidR="00584A28" w:rsidRPr="00584A28" w:rsidRDefault="00584A28" w:rsidP="00584A28">
      <w:pPr>
        <w:suppressAutoHyphens/>
        <w:autoSpaceDE w:val="0"/>
        <w:spacing w:before="120" w:after="0" w:line="240" w:lineRule="auto"/>
        <w:ind w:left="142" w:hanging="14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84A28">
        <w:rPr>
          <w:rFonts w:ascii="Calibri" w:eastAsia="Times New Roman" w:hAnsi="Calibri" w:cs="Times New Roman"/>
          <w:b/>
          <w:sz w:val="20"/>
          <w:szCs w:val="18"/>
          <w:lang w:eastAsia="pl-PL"/>
        </w:rPr>
        <w:t>*</w:t>
      </w:r>
      <w:r w:rsidRPr="00584A28">
        <w:rPr>
          <w:rFonts w:ascii="Calibri" w:eastAsia="Times New Roman" w:hAnsi="Calibri" w:cs="Times New Roman"/>
          <w:sz w:val="20"/>
          <w:szCs w:val="18"/>
          <w:lang w:eastAsia="pl-PL"/>
        </w:rPr>
        <w:t>Dodatkowa usługa</w:t>
      </w:r>
      <w:r w:rsidRPr="00584A28">
        <w:rPr>
          <w:rFonts w:ascii="Calibri" w:eastAsia="Times New Roman" w:hAnsi="Calibri" w:cs="Times New Roman"/>
          <w:b/>
          <w:sz w:val="20"/>
          <w:szCs w:val="18"/>
          <w:lang w:eastAsia="pl-PL"/>
        </w:rPr>
        <w:t>: Fizyczne zainstalowanie (wymagana fizyczna obecność przedstawiciela wykonawcy) utworzonych baz danych i skonfigurowaniu ich do poprawnego działania na systemach teleinformatycznych Zamawiającego wraz z przeprowadzeniem weryfikacji poprawności wykonanych prac dla min. 100 przykładowo wybranych przez Zamawiającego hektarów.</w:t>
      </w:r>
    </w:p>
    <w:p w:rsidR="00922420" w:rsidRDefault="00922420" w:rsidP="006031D7">
      <w:pPr>
        <w:suppressAutoHyphens/>
        <w:autoSpaceDE w:val="0"/>
        <w:spacing w:before="120" w:after="0" w:line="240" w:lineRule="auto"/>
        <w:rPr>
          <w:rFonts w:ascii="Calibri" w:eastAsia="Times New Roman" w:hAnsi="Calibri" w:cs="Times New Roman"/>
          <w:b/>
          <w:sz w:val="18"/>
          <w:szCs w:val="24"/>
          <w:lang w:eastAsia="pl-PL"/>
        </w:rPr>
      </w:pPr>
    </w:p>
    <w:p w:rsidR="00856E0F" w:rsidRPr="00856E0F" w:rsidRDefault="00856E0F" w:rsidP="00922420">
      <w:pPr>
        <w:suppressAutoHyphens/>
        <w:autoSpaceDE w:val="0"/>
        <w:spacing w:before="120" w:after="0" w:line="240" w:lineRule="auto"/>
        <w:ind w:firstLine="708"/>
        <w:rPr>
          <w:rFonts w:ascii="Calibri" w:eastAsia="Times New Roman" w:hAnsi="Calibri" w:cs="Times New Roman"/>
          <w:szCs w:val="24"/>
          <w:lang w:eastAsia="pl-PL"/>
        </w:rPr>
      </w:pPr>
      <w:r w:rsidRPr="00856E0F">
        <w:rPr>
          <w:rFonts w:ascii="Calibri" w:eastAsia="Times New Roman" w:hAnsi="Calibri" w:cs="Times New Roman"/>
          <w:szCs w:val="24"/>
          <w:lang w:eastAsia="pl-PL"/>
        </w:rPr>
        <w:t>Zamawiający zawrze umowę w sprawie zamówienia publicznego zgodnie z art. 94 ust. 1 pkt 2 ustawy Prawo zamówień publicznych tj. w terminie: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E1595D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584A28">
        <w:rPr>
          <w:rFonts w:ascii="Calibri" w:eastAsia="Times New Roman" w:hAnsi="Calibri" w:cs="Times New Roman"/>
          <w:szCs w:val="24"/>
          <w:lang w:eastAsia="pl-PL"/>
        </w:rPr>
        <w:t>04.09.</w:t>
      </w:r>
      <w:r w:rsidRPr="00856E0F">
        <w:rPr>
          <w:rFonts w:ascii="Calibri" w:eastAsia="Times New Roman" w:hAnsi="Calibri" w:cs="Times New Roman"/>
          <w:szCs w:val="24"/>
          <w:lang w:eastAsia="pl-PL"/>
        </w:rPr>
        <w:t>2017r.</w:t>
      </w:r>
    </w:p>
    <w:sectPr w:rsidR="00856E0F" w:rsidRPr="00856E0F" w:rsidSect="00552432">
      <w:headerReference w:type="default" r:id="rId8"/>
      <w:footerReference w:type="default" r:id="rId9"/>
      <w:pgSz w:w="11906" w:h="16838"/>
      <w:pgMar w:top="1663" w:right="1417" w:bottom="1276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1C" w:rsidRDefault="00313B1C" w:rsidP="00DE4F14">
    <w:pPr>
      <w:pStyle w:val="Stopka"/>
      <w:tabs>
        <w:tab w:val="left" w:pos="0"/>
      </w:tabs>
      <w:jc w:val="center"/>
      <w:rPr>
        <w:sz w:val="16"/>
        <w:szCs w:val="16"/>
      </w:rPr>
    </w:pPr>
  </w:p>
  <w:p w:rsidR="00313B1C" w:rsidRPr="00DB786A" w:rsidRDefault="00313B1C" w:rsidP="00313B1C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BC693F" wp14:editId="3A1E635D">
              <wp:simplePos x="0" y="0"/>
              <wp:positionH relativeFrom="column">
                <wp:posOffset>-419735</wp:posOffset>
              </wp:positionH>
              <wp:positionV relativeFrom="paragraph">
                <wp:posOffset>-22860</wp:posOffset>
              </wp:positionV>
              <wp:extent cx="6315075" cy="0"/>
              <wp:effectExtent l="0" t="0" r="9525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1.8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Xr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qfJLF7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zdUENN4AAAAJAQAADwAAAGRycy9kb3ducmV2LnhtbEyPTU+DQBCG&#10;7yb+h8008WLaBVTSIkvTmHjw2I/E65YdAcvOEnYp2F/vNB7qbT6evPNMvp5sK87Y+8aRgngRgUAq&#10;nWmoUnDYv8+XIHzQZHTrCBX8oId1cX+X68y4kbZ43oVKcAj5TCuoQ+gyKX1Zo9V+4Tok3n253urA&#10;bV9J0+uRw20rkyhKpdUN8YVad/hWY3naDVYB+uEljjYrWx0+LuPjZ3L5Hru9Ug+zafMKIuAUbjBc&#10;9VkdCnY6uoGMF62CeZrGjHLxlIJgYJUsn0Ec/wayyOX/D4pfAAAA//8DAFBLAQItABQABgAIAAAA&#10;IQC2gziS/gAAAOEBAAATAAAAAAAAAAAAAAAAAAAAAABbQ29udGVudF9UeXBlc10ueG1sUEsBAi0A&#10;FAAGAAgAAAAhADj9If/WAAAAlAEAAAsAAAAAAAAAAAAAAAAALwEAAF9yZWxzLy5yZWxzUEsBAi0A&#10;FAAGAAgAAAAhAD8Q9eseAgAAOwQAAA4AAAAAAAAAAAAAAAAALgIAAGRycy9lMm9Eb2MueG1sUEsB&#10;Ai0AFAAGAAgAAAAhAM3VBDTeAAAACQEAAA8AAAAAAAAAAAAAAAAAeAQAAGRycy9kb3ducmV2Lnht&#10;bFBLBQYAAAAABAAEAPMAAACDBQAAAAA=&#10;"/>
          </w:pict>
        </mc:Fallback>
      </mc:AlternateContent>
    </w:r>
    <w:r w:rsidRPr="00DD6209">
      <w:rPr>
        <w:sz w:val="16"/>
        <w:szCs w:val="16"/>
      </w:rPr>
      <w:t xml:space="preserve">Projekt </w:t>
    </w:r>
    <w:r w:rsidRPr="00DB786A">
      <w:rPr>
        <w:sz w:val="16"/>
        <w:szCs w:val="16"/>
      </w:rPr>
      <w:t xml:space="preserve">nr RPMP.02.01.04-12-0078/16 pn. „E-usługi w informacji przestrzennej w Powiecie Nowotarskim” </w:t>
    </w:r>
  </w:p>
  <w:p w:rsidR="00313B1C" w:rsidRPr="00DB786A" w:rsidRDefault="00313B1C" w:rsidP="00313B1C">
    <w:pPr>
      <w:pStyle w:val="Stopka"/>
      <w:tabs>
        <w:tab w:val="left" w:pos="0"/>
      </w:tabs>
      <w:jc w:val="center"/>
      <w:rPr>
        <w:sz w:val="16"/>
        <w:szCs w:val="16"/>
      </w:rPr>
    </w:pPr>
    <w:r w:rsidRPr="00DB786A">
      <w:rPr>
        <w:sz w:val="16"/>
        <w:szCs w:val="16"/>
      </w:rPr>
      <w:t xml:space="preserve">współfinansowany ze środków Unii Europejskiej: Europejskiego Funduszu Rozwoju Regionalnego </w:t>
    </w:r>
  </w:p>
  <w:p w:rsidR="00313B1C" w:rsidRPr="00DB786A" w:rsidRDefault="00313B1C" w:rsidP="00313B1C">
    <w:pPr>
      <w:pStyle w:val="Stopka"/>
      <w:tabs>
        <w:tab w:val="left" w:pos="0"/>
      </w:tabs>
      <w:jc w:val="center"/>
      <w:rPr>
        <w:sz w:val="16"/>
        <w:szCs w:val="16"/>
      </w:rPr>
    </w:pPr>
    <w:r w:rsidRPr="00DB786A">
      <w:rPr>
        <w:sz w:val="16"/>
        <w:szCs w:val="16"/>
      </w:rPr>
      <w:t xml:space="preserve">w ramach Regionalnego Programu Operacyjnego Województwa Małopolskiego na lata 2014-2020 </w:t>
    </w:r>
  </w:p>
  <w:p w:rsidR="00313B1C" w:rsidRDefault="00313B1C" w:rsidP="00313B1C">
    <w:pPr>
      <w:pStyle w:val="Stopka"/>
      <w:tabs>
        <w:tab w:val="left" w:pos="0"/>
      </w:tabs>
      <w:jc w:val="center"/>
      <w:rPr>
        <w:sz w:val="16"/>
        <w:szCs w:val="16"/>
      </w:rPr>
    </w:pPr>
    <w:r w:rsidRPr="00DB786A">
      <w:rPr>
        <w:sz w:val="16"/>
        <w:szCs w:val="16"/>
      </w:rPr>
      <w:t>2 Oś Priorytetowa Cyfrowa Małopolska, Działanie 2.1 E-administr</w:t>
    </w:r>
    <w:r>
      <w:rPr>
        <w:sz w:val="16"/>
        <w:szCs w:val="16"/>
      </w:rPr>
      <w:t xml:space="preserve">acja i otwarte zasoby, </w:t>
    </w:r>
  </w:p>
  <w:p w:rsidR="00313B1C" w:rsidRPr="00DB786A" w:rsidRDefault="00313B1C" w:rsidP="00313B1C">
    <w:pPr>
      <w:pStyle w:val="Stopka"/>
      <w:tabs>
        <w:tab w:val="left" w:pos="0"/>
      </w:tabs>
      <w:jc w:val="center"/>
      <w:rPr>
        <w:sz w:val="16"/>
        <w:szCs w:val="16"/>
      </w:rPr>
    </w:pPr>
    <w:r w:rsidRPr="00DB786A">
      <w:rPr>
        <w:sz w:val="16"/>
        <w:szCs w:val="16"/>
      </w:rPr>
      <w:t>Poddziałanie 2.1.4 E-usługi w informacji przestrzennej</w:t>
    </w:r>
  </w:p>
  <w:p w:rsidR="00313B1C" w:rsidRPr="00DB786A" w:rsidRDefault="00313B1C" w:rsidP="00313B1C">
    <w:pPr>
      <w:pStyle w:val="Stopka"/>
      <w:tabs>
        <w:tab w:val="left" w:pos="0"/>
      </w:tabs>
      <w:jc w:val="center"/>
      <w:rPr>
        <w:sz w:val="16"/>
        <w:szCs w:val="16"/>
      </w:rPr>
    </w:pPr>
  </w:p>
  <w:p w:rsidR="00313B1C" w:rsidRPr="00DB786A" w:rsidRDefault="00313B1C" w:rsidP="00313B1C">
    <w:pPr>
      <w:pStyle w:val="Stopka"/>
      <w:tabs>
        <w:tab w:val="left" w:pos="0"/>
      </w:tabs>
      <w:jc w:val="center"/>
      <w:rPr>
        <w:sz w:val="16"/>
        <w:szCs w:val="16"/>
      </w:rPr>
    </w:pPr>
    <w:r w:rsidRPr="00DB786A">
      <w:rPr>
        <w:sz w:val="16"/>
        <w:szCs w:val="16"/>
      </w:rPr>
      <w:t xml:space="preserve">POWIAT NOWOTARSKI, ul. Bolesława Wstydliwego 14, 34-400 Nowy Targ, </w:t>
    </w:r>
  </w:p>
  <w:p w:rsidR="00313B1C" w:rsidRPr="00DD6209" w:rsidRDefault="00313B1C" w:rsidP="00313B1C">
    <w:pPr>
      <w:pStyle w:val="Stopka"/>
      <w:tabs>
        <w:tab w:val="left" w:pos="0"/>
      </w:tabs>
      <w:jc w:val="center"/>
      <w:rPr>
        <w:sz w:val="16"/>
        <w:szCs w:val="16"/>
      </w:rPr>
    </w:pPr>
    <w:r w:rsidRPr="00DB786A">
      <w:rPr>
        <w:sz w:val="16"/>
        <w:szCs w:val="16"/>
      </w:rPr>
      <w:t>tel. (18) 26 61 300, fax. (18) 26 61 344, e-mail: przetarg@nowotarski.pl, WWW.NOWOTARSKI.PL,  NIP 735-217-50</w:t>
    </w:r>
    <w:r>
      <w:rPr>
        <w:sz w:val="16"/>
        <w:szCs w:val="16"/>
      </w:rPr>
      <w:t xml:space="preserve">-44, </w:t>
    </w:r>
    <w:r w:rsidRPr="00DB786A">
      <w:rPr>
        <w:sz w:val="16"/>
        <w:szCs w:val="16"/>
      </w:rPr>
      <w:t>REGON 491893138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75" w:rsidRDefault="003B3F75" w:rsidP="00522C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9B89D5" wp14:editId="58038439">
          <wp:simplePos x="0" y="0"/>
          <wp:positionH relativeFrom="column">
            <wp:posOffset>4586605</wp:posOffset>
          </wp:positionH>
          <wp:positionV relativeFrom="paragraph">
            <wp:posOffset>-154305</wp:posOffset>
          </wp:positionV>
          <wp:extent cx="1619250" cy="523875"/>
          <wp:effectExtent l="0" t="0" r="0" b="0"/>
          <wp:wrapNone/>
          <wp:docPr id="8" name="Obraz 10" descr="D:\Logotypy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typy\POLSKI\UE_EFRR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F4625D" wp14:editId="4F6E5397">
              <wp:simplePos x="0" y="0"/>
              <wp:positionH relativeFrom="column">
                <wp:posOffset>4053840</wp:posOffset>
              </wp:positionH>
              <wp:positionV relativeFrom="paragraph">
                <wp:posOffset>-56515</wp:posOffset>
              </wp:positionV>
              <wp:extent cx="532765" cy="349250"/>
              <wp:effectExtent l="5715" t="10160" r="13970" b="120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F75" w:rsidRPr="000D3DA1" w:rsidRDefault="003B3F75" w:rsidP="00522CF2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B3F75" w:rsidRPr="000D3DA1" w:rsidRDefault="003B3F75" w:rsidP="00522CF2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pt;margin-top:-4.45pt;width:41.95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Bcn23LiAAAACQEAAA8AAABkcnMvZG93bnJldi54bWxMj8FOwzAQRO9I/IO1SNxau2kV&#10;0hCnQggkOFQVpRXi5sZLkmKvo9hpw9/XnOC4mqeZt8VqtIadsPetIwmzqQCGVDndUi1h9/48yYD5&#10;oEgr4wgl/KCHVXl9VahcuzO94WkbahZLyOdKQhNCl3Puqwat8lPXIcXsy/VWhXj2Nde9Osdya3gi&#10;RMqtaikuNKrDxwar7+1gJTxV3cty82mOH5tqL9JBrF+Pbi3l7c34cA8s4Bj+YPjVj+pQRqeDG0h7&#10;ZiSk82wRUQmTbAksAndJMgd2kLBIZ8DLgv//oLw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FyfbcuIAAAAJAQAADwAAAAAAAAAAAAAAAACmBAAAZHJzL2Rvd25yZXYueG1sUEsFBgAA&#10;AAAEAAQA8wAAALUFAAAAAA==&#10;" strokecolor="white">
              <v:textbox style="mso-fit-shape-to-text:t">
                <w:txbxContent>
                  <w:p w:rsidR="003B3F75" w:rsidRPr="000D3DA1" w:rsidRDefault="003B3F75" w:rsidP="00522CF2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B3F75" w:rsidRPr="000D3DA1" w:rsidRDefault="003B3F75" w:rsidP="00522CF2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6899E79" wp14:editId="789160E5">
          <wp:simplePos x="0" y="0"/>
          <wp:positionH relativeFrom="column">
            <wp:posOffset>1052830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F2254" wp14:editId="1D14FB8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90181F8" wp14:editId="59E3D578">
          <wp:simplePos x="0" y="0"/>
          <wp:positionH relativeFrom="column">
            <wp:posOffset>3672205</wp:posOffset>
          </wp:positionH>
          <wp:positionV relativeFrom="paragraph">
            <wp:posOffset>-87630</wp:posOffset>
          </wp:positionV>
          <wp:extent cx="342900" cy="381000"/>
          <wp:effectExtent l="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813649" wp14:editId="3C0C5241">
          <wp:simplePos x="0" y="0"/>
          <wp:positionH relativeFrom="column">
            <wp:posOffset>-318770</wp:posOffset>
          </wp:positionH>
          <wp:positionV relativeFrom="paragraph">
            <wp:posOffset>-286385</wp:posOffset>
          </wp:positionV>
          <wp:extent cx="1428750" cy="731520"/>
          <wp:effectExtent l="1905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47522"/>
    <w:rsid w:val="001A2C13"/>
    <w:rsid w:val="001C7672"/>
    <w:rsid w:val="001F2939"/>
    <w:rsid w:val="00206E7E"/>
    <w:rsid w:val="00213DF7"/>
    <w:rsid w:val="00217EF0"/>
    <w:rsid w:val="0022557C"/>
    <w:rsid w:val="0023700F"/>
    <w:rsid w:val="00251FE5"/>
    <w:rsid w:val="002B004D"/>
    <w:rsid w:val="002C527C"/>
    <w:rsid w:val="002E7C3E"/>
    <w:rsid w:val="00313B1C"/>
    <w:rsid w:val="00327334"/>
    <w:rsid w:val="003570C0"/>
    <w:rsid w:val="00387949"/>
    <w:rsid w:val="00394395"/>
    <w:rsid w:val="003B2DF6"/>
    <w:rsid w:val="003B3F75"/>
    <w:rsid w:val="003D4A2B"/>
    <w:rsid w:val="003D788B"/>
    <w:rsid w:val="003E21FE"/>
    <w:rsid w:val="003E5574"/>
    <w:rsid w:val="003F2A03"/>
    <w:rsid w:val="00401260"/>
    <w:rsid w:val="00422669"/>
    <w:rsid w:val="00436ED0"/>
    <w:rsid w:val="004520F3"/>
    <w:rsid w:val="00453A6E"/>
    <w:rsid w:val="004B51D0"/>
    <w:rsid w:val="004C0072"/>
    <w:rsid w:val="004C00E8"/>
    <w:rsid w:val="004C380B"/>
    <w:rsid w:val="004F55B6"/>
    <w:rsid w:val="004F665C"/>
    <w:rsid w:val="00502E10"/>
    <w:rsid w:val="00505E73"/>
    <w:rsid w:val="00522CF2"/>
    <w:rsid w:val="00552432"/>
    <w:rsid w:val="00584A28"/>
    <w:rsid w:val="00594EA9"/>
    <w:rsid w:val="005B635A"/>
    <w:rsid w:val="005B732C"/>
    <w:rsid w:val="006031D7"/>
    <w:rsid w:val="00643CB2"/>
    <w:rsid w:val="0065369B"/>
    <w:rsid w:val="00656D70"/>
    <w:rsid w:val="00684A67"/>
    <w:rsid w:val="00694050"/>
    <w:rsid w:val="00697012"/>
    <w:rsid w:val="006A0632"/>
    <w:rsid w:val="006B2C4A"/>
    <w:rsid w:val="006B56B1"/>
    <w:rsid w:val="00701D79"/>
    <w:rsid w:val="00721CE7"/>
    <w:rsid w:val="0074336F"/>
    <w:rsid w:val="007512F8"/>
    <w:rsid w:val="007614DB"/>
    <w:rsid w:val="007756F5"/>
    <w:rsid w:val="007E7FAE"/>
    <w:rsid w:val="007F350F"/>
    <w:rsid w:val="007F4B2A"/>
    <w:rsid w:val="00806891"/>
    <w:rsid w:val="00856E0F"/>
    <w:rsid w:val="00875387"/>
    <w:rsid w:val="008C7948"/>
    <w:rsid w:val="00911A79"/>
    <w:rsid w:val="00922420"/>
    <w:rsid w:val="00930C58"/>
    <w:rsid w:val="00932C5D"/>
    <w:rsid w:val="009605A1"/>
    <w:rsid w:val="00961C27"/>
    <w:rsid w:val="0099473D"/>
    <w:rsid w:val="009B46AF"/>
    <w:rsid w:val="009C4A19"/>
    <w:rsid w:val="009C6D2A"/>
    <w:rsid w:val="009E79FB"/>
    <w:rsid w:val="00A06734"/>
    <w:rsid w:val="00A23571"/>
    <w:rsid w:val="00A83F76"/>
    <w:rsid w:val="00AA0B30"/>
    <w:rsid w:val="00AB1BE7"/>
    <w:rsid w:val="00AD7ADE"/>
    <w:rsid w:val="00B236E9"/>
    <w:rsid w:val="00B4783D"/>
    <w:rsid w:val="00B62C61"/>
    <w:rsid w:val="00B62D0E"/>
    <w:rsid w:val="00B643AE"/>
    <w:rsid w:val="00B656A1"/>
    <w:rsid w:val="00B85C31"/>
    <w:rsid w:val="00BA2F1F"/>
    <w:rsid w:val="00BC0A9D"/>
    <w:rsid w:val="00BE3A37"/>
    <w:rsid w:val="00C044F3"/>
    <w:rsid w:val="00C148BC"/>
    <w:rsid w:val="00C53A3F"/>
    <w:rsid w:val="00C81D44"/>
    <w:rsid w:val="00CA61B5"/>
    <w:rsid w:val="00CC1A18"/>
    <w:rsid w:val="00CE5448"/>
    <w:rsid w:val="00CE5CFC"/>
    <w:rsid w:val="00CE62B1"/>
    <w:rsid w:val="00D74A57"/>
    <w:rsid w:val="00D761EF"/>
    <w:rsid w:val="00DD36DE"/>
    <w:rsid w:val="00DE4CCB"/>
    <w:rsid w:val="00DE4F14"/>
    <w:rsid w:val="00DF7A64"/>
    <w:rsid w:val="00E05A6F"/>
    <w:rsid w:val="00E1595D"/>
    <w:rsid w:val="00E338FE"/>
    <w:rsid w:val="00E65F0B"/>
    <w:rsid w:val="00E71CBF"/>
    <w:rsid w:val="00E7768B"/>
    <w:rsid w:val="00E90255"/>
    <w:rsid w:val="00EA2759"/>
    <w:rsid w:val="00EA3CA9"/>
    <w:rsid w:val="00EA748F"/>
    <w:rsid w:val="00EC3BC7"/>
    <w:rsid w:val="00EE69FE"/>
    <w:rsid w:val="00EE7F67"/>
    <w:rsid w:val="00F05BA8"/>
    <w:rsid w:val="00F23B15"/>
    <w:rsid w:val="00F72B76"/>
    <w:rsid w:val="00FB0095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9</cp:revision>
  <cp:lastPrinted>2017-08-08T09:53:00Z</cp:lastPrinted>
  <dcterms:created xsi:type="dcterms:W3CDTF">2017-08-08T06:41:00Z</dcterms:created>
  <dcterms:modified xsi:type="dcterms:W3CDTF">2017-08-18T10:29:00Z</dcterms:modified>
</cp:coreProperties>
</file>