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A" w:rsidRDefault="00570FAC">
      <w:pPr>
        <w:jc w:val="right"/>
      </w:pPr>
      <w:r>
        <w:rPr>
          <w:sz w:val="24"/>
          <w:szCs w:val="28"/>
        </w:rPr>
        <w:t xml:space="preserve">Nowy Targ, </w:t>
      </w:r>
      <w:r w:rsidR="004F10B9">
        <w:rPr>
          <w:sz w:val="24"/>
          <w:szCs w:val="28"/>
        </w:rPr>
        <w:t>2020-11-16</w:t>
      </w:r>
    </w:p>
    <w:p w:rsidR="00570FAC" w:rsidRDefault="00570FAC" w:rsidP="00570FAC">
      <w:pPr>
        <w:rPr>
          <w:sz w:val="24"/>
          <w:szCs w:val="28"/>
        </w:rPr>
      </w:pPr>
      <w:r>
        <w:rPr>
          <w:sz w:val="24"/>
          <w:szCs w:val="28"/>
        </w:rPr>
        <w:t>Nasz znak: ZA.272.</w:t>
      </w:r>
      <w:r w:rsidR="004F10B9">
        <w:rPr>
          <w:sz w:val="24"/>
          <w:szCs w:val="28"/>
        </w:rPr>
        <w:t>36.2020</w:t>
      </w:r>
    </w:p>
    <w:p w:rsidR="000A4776" w:rsidRDefault="000A4776" w:rsidP="00570FAC">
      <w:pPr>
        <w:tabs>
          <w:tab w:val="left" w:pos="6660"/>
        </w:tabs>
        <w:spacing w:after="0"/>
        <w:rPr>
          <w:rFonts w:ascii="Calibri" w:hAnsi="Calibri"/>
          <w:b/>
          <w:i/>
          <w:sz w:val="24"/>
          <w:szCs w:val="28"/>
        </w:rPr>
      </w:pPr>
    </w:p>
    <w:p w:rsidR="000858BA" w:rsidRDefault="00570FA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t>ZAWIADOMIENIE O WYBORZE NAJKORZYSTNIEJSZEJ OFERTY</w:t>
      </w:r>
    </w:p>
    <w:p w:rsidR="00570FAC" w:rsidRDefault="00570FAC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858BA" w:rsidRDefault="00570FA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</w:pPr>
      <w:r>
        <w:rPr>
          <w:rFonts w:eastAsia="Calibri" w:cs="Calibri"/>
          <w:b/>
          <w:u w:val="single"/>
        </w:rPr>
        <w:t>Dotyczy: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Postępowania prowadzonego w trybie przetargu nieograniczonego na:</w:t>
      </w:r>
      <w:r>
        <w:rPr>
          <w:rFonts w:eastAsia="Calibri" w:cs="Calibri"/>
          <w:b/>
        </w:rPr>
        <w:t xml:space="preserve"> DOSTAWĘ ENERGII ELEKTRYCZNEJ.</w:t>
      </w:r>
    </w:p>
    <w:p w:rsidR="000858BA" w:rsidRDefault="000858BA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0858BA" w:rsidRDefault="00570FAC" w:rsidP="000A4776">
      <w:pPr>
        <w:spacing w:after="0" w:line="240" w:lineRule="auto"/>
        <w:ind w:firstLine="567"/>
        <w:jc w:val="both"/>
      </w:pPr>
      <w:r>
        <w:rPr>
          <w:rFonts w:eastAsia="Times New Roman" w:cs="Calibri"/>
        </w:rPr>
        <w:t xml:space="preserve">Zgodnie z art. 92 ustawy Prawo zamówień publicznych informuję, że w  postępowaniu prowadzonym w trybie przetargu nieograniczonego na </w:t>
      </w:r>
      <w:r>
        <w:rPr>
          <w:rFonts w:eastAsia="Times New Roman" w:cs="Calibri"/>
          <w:b/>
          <w:bCs/>
        </w:rPr>
        <w:t>dostawę energii elektrycznej</w:t>
      </w:r>
      <w:r>
        <w:rPr>
          <w:rFonts w:eastAsia="Calibri" w:cs="Calibri"/>
          <w:b/>
        </w:rPr>
        <w:t xml:space="preserve"> </w:t>
      </w:r>
      <w:r>
        <w:rPr>
          <w:rFonts w:eastAsia="Times New Roman" w:cs="Calibri"/>
          <w:bCs/>
        </w:rPr>
        <w:t xml:space="preserve">wybrano ofertę najkorzystniejszą następującego Wykonawcy: </w:t>
      </w:r>
    </w:p>
    <w:p w:rsidR="000A4776" w:rsidRPr="000A4776" w:rsidRDefault="000A4776" w:rsidP="000A4776">
      <w:pPr>
        <w:spacing w:after="0" w:line="240" w:lineRule="auto"/>
        <w:ind w:firstLine="567"/>
        <w:jc w:val="both"/>
      </w:pPr>
    </w:p>
    <w:p w:rsidR="000858BA" w:rsidRDefault="00570FA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 xml:space="preserve">Wykaz złożonych ofert wraz z punktacją: </w:t>
      </w:r>
    </w:p>
    <w:tbl>
      <w:tblPr>
        <w:tblW w:w="9183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180"/>
        <w:gridCol w:w="2040"/>
        <w:gridCol w:w="1635"/>
        <w:gridCol w:w="1639"/>
      </w:tblGrid>
      <w:tr w:rsidR="004F10B9" w:rsidRPr="004F10B9" w:rsidTr="00CA2F6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4F10B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4F10B9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 w terminie: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4F10B9">
              <w:rPr>
                <w:rFonts w:eastAsia="Times New Roman"/>
                <w:b/>
                <w:sz w:val="20"/>
                <w:szCs w:val="20"/>
                <w:lang w:eastAsia="pl-PL"/>
              </w:rPr>
              <w:t>Cena brutto za całość zamówienia/liczba punktów: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F10B9">
              <w:rPr>
                <w:rFonts w:eastAsia="Calibri"/>
                <w:b/>
                <w:sz w:val="20"/>
                <w:szCs w:val="20"/>
                <w:lang w:eastAsia="pl-PL"/>
              </w:rPr>
              <w:t>Termin płatności/liczba punktów: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pacing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10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punktacja przyznana Wykonawcy:</w:t>
            </w:r>
          </w:p>
        </w:tc>
      </w:tr>
      <w:tr w:rsidR="004F10B9" w:rsidRPr="004F10B9" w:rsidTr="00CA2F6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4F10B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PO PROSTU ENERGIA S.A.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Al. Armii Ludowej 26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00-609 Warszawa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127 843,80 zł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(56,62 pkt)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pacing w:after="0" w:line="240" w:lineRule="auto"/>
              <w:jc w:val="center"/>
              <w:rPr>
                <w:lang w:eastAsia="pl-PL"/>
              </w:rPr>
            </w:pPr>
            <w:r w:rsidRPr="004F10B9">
              <w:rPr>
                <w:lang w:eastAsia="pl-PL"/>
              </w:rPr>
              <w:t>30 dni</w:t>
            </w:r>
          </w:p>
          <w:p w:rsidR="004F10B9" w:rsidRPr="004F10B9" w:rsidRDefault="004F10B9" w:rsidP="004F10B9">
            <w:pPr>
              <w:spacing w:after="0" w:line="240" w:lineRule="auto"/>
              <w:jc w:val="center"/>
              <w:rPr>
                <w:lang w:eastAsia="pl-PL"/>
              </w:rPr>
            </w:pPr>
            <w:r w:rsidRPr="004F10B9">
              <w:rPr>
                <w:lang w:eastAsia="pl-PL"/>
              </w:rPr>
              <w:t>(40 pkt)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96,62 pkt</w:t>
            </w:r>
          </w:p>
        </w:tc>
      </w:tr>
      <w:tr w:rsidR="004F10B9" w:rsidRPr="004F10B9" w:rsidTr="00CA2F6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F10B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ELEKTRA S.A.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ul. Skierniewicka 10A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01-230 Warszawa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120 648,24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Po poprawie oczywistej omyłki rachunkowej: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120 633,60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</w:pPr>
            <w:r w:rsidRPr="004F10B9">
              <w:rPr>
                <w:rFonts w:eastAsia="Times New Roman"/>
                <w:b/>
                <w:lang w:eastAsia="pl-PL"/>
              </w:rPr>
              <w:t>(60 pkt)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30 dni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F10B9">
              <w:rPr>
                <w:rFonts w:eastAsia="Times New Roman"/>
                <w:b/>
                <w:lang w:eastAsia="pl-PL"/>
              </w:rPr>
              <w:t>(40 pkt)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100 pkt</w:t>
            </w:r>
          </w:p>
        </w:tc>
      </w:tr>
      <w:tr w:rsidR="004F10B9" w:rsidRPr="004F10B9" w:rsidTr="00CA2F6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F10B9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RENPRO Sp. z o. o.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ul. Małopolska 43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70-515 Szczecin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125 684,40 zł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 xml:space="preserve"> (57,59 pkt)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30 dni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(40 pkt)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97,59 pkt</w:t>
            </w:r>
          </w:p>
        </w:tc>
      </w:tr>
      <w:tr w:rsidR="004F10B9" w:rsidRPr="004F10B9" w:rsidTr="00CA2F6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F10B9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 xml:space="preserve">ENTRADE Sp. z o.o. </w:t>
            </w:r>
            <w:r w:rsidRPr="004F10B9">
              <w:rPr>
                <w:rFonts w:eastAsia="Times New Roman"/>
                <w:b/>
                <w:lang w:eastAsia="pl-PL"/>
              </w:rPr>
              <w:br/>
            </w:r>
            <w:r w:rsidRPr="004F10B9">
              <w:rPr>
                <w:rFonts w:eastAsia="Times New Roman"/>
                <w:lang w:eastAsia="pl-PL"/>
              </w:rPr>
              <w:t xml:space="preserve">ul. Poznańska 86/88 </w:t>
            </w:r>
            <w:r w:rsidRPr="004F10B9">
              <w:rPr>
                <w:rFonts w:eastAsia="Times New Roman"/>
                <w:lang w:eastAsia="pl-PL"/>
              </w:rPr>
              <w:br/>
              <w:t>05-850 Jawczyce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143 967,56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Po poprawie oczywistej omyłki rachunkowej: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143 984,40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(50,27 pkt)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30 dni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(40 pkt)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90,27 pkt</w:t>
            </w:r>
          </w:p>
        </w:tc>
      </w:tr>
      <w:tr w:rsidR="004F10B9" w:rsidRPr="004F10B9" w:rsidTr="00CA2F6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F10B9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ONE S.A.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Al. Jerozolimskie 123 a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02-017 Warszawa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123 403,80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Po poprawie oczywistej omyłki rachunkowej: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123 708,00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(58,51 pkt)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30 dni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(40 pkt)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98,51 pkt</w:t>
            </w:r>
          </w:p>
        </w:tc>
      </w:tr>
      <w:tr w:rsidR="004F10B9" w:rsidRPr="004F10B9" w:rsidTr="00CA2F6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F10B9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b/>
                <w:lang w:eastAsia="pl-PL"/>
              </w:rPr>
              <w:t>ENERGA OBRÓT S.A.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Al. Grunwaldzka 472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80-309 Gdańsk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131 906,00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Po poprawie oczywistej omyłki rachunkowej: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131 906,40 zł</w:t>
            </w:r>
          </w:p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(54,87 pkt)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30 dni</w:t>
            </w:r>
          </w:p>
          <w:p w:rsidR="004F10B9" w:rsidRPr="004F10B9" w:rsidRDefault="004F10B9" w:rsidP="004F10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(40 pkt)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B9" w:rsidRPr="004F10B9" w:rsidRDefault="004F10B9" w:rsidP="004F10B9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F10B9">
              <w:rPr>
                <w:rFonts w:eastAsia="Times New Roman"/>
                <w:lang w:eastAsia="pl-PL"/>
              </w:rPr>
              <w:t>94,87 pkt</w:t>
            </w:r>
          </w:p>
        </w:tc>
      </w:tr>
    </w:tbl>
    <w:p w:rsidR="000858BA" w:rsidRDefault="000858BA">
      <w:pPr>
        <w:suppressAutoHyphens/>
        <w:spacing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858BA" w:rsidRDefault="00570FAC">
      <w:pPr>
        <w:suppressAutoHyphens/>
        <w:spacing w:line="240" w:lineRule="auto"/>
        <w:ind w:left="284" w:hanging="293"/>
        <w:jc w:val="both"/>
      </w:pPr>
      <w:r>
        <w:rPr>
          <w:rFonts w:eastAsia="Times New Roman" w:cs="Calibri"/>
          <w:b/>
          <w:lang w:eastAsia="pl-PL"/>
        </w:rPr>
        <w:t>OFERTA WYBRANA DO REALIZACJI ZAMÓWIENIA:</w:t>
      </w:r>
    </w:p>
    <w:p w:rsidR="000858BA" w:rsidRDefault="00570FAC" w:rsidP="00570FAC">
      <w:pPr>
        <w:suppressAutoHyphens/>
        <w:spacing w:before="120" w:after="0" w:line="240" w:lineRule="auto"/>
        <w:rPr>
          <w:rFonts w:eastAsia="Times New Roman"/>
          <w:b/>
          <w:lang w:eastAsia="pl-PL"/>
        </w:rPr>
      </w:pPr>
      <w:r w:rsidRPr="00570FAC">
        <w:rPr>
          <w:rFonts w:eastAsia="Times New Roman"/>
          <w:b/>
          <w:lang w:eastAsia="pl-PL"/>
        </w:rPr>
        <w:t>ELEKTRA S.A.</w:t>
      </w:r>
      <w:r>
        <w:rPr>
          <w:rFonts w:eastAsia="Times New Roman"/>
          <w:b/>
          <w:lang w:eastAsia="pl-PL"/>
        </w:rPr>
        <w:t xml:space="preserve">, </w:t>
      </w:r>
      <w:r w:rsidRPr="00570FAC">
        <w:rPr>
          <w:rFonts w:eastAsia="Times New Roman"/>
          <w:b/>
          <w:lang w:eastAsia="pl-PL"/>
        </w:rPr>
        <w:t>ul. Skierniewicka 10A</w:t>
      </w:r>
      <w:r>
        <w:rPr>
          <w:rFonts w:eastAsia="Times New Roman"/>
          <w:b/>
          <w:lang w:eastAsia="pl-PL"/>
        </w:rPr>
        <w:t xml:space="preserve">, </w:t>
      </w:r>
      <w:r w:rsidRPr="00570FAC">
        <w:rPr>
          <w:rFonts w:eastAsia="Times New Roman"/>
          <w:b/>
          <w:lang w:eastAsia="pl-PL"/>
        </w:rPr>
        <w:t>01-230 Warszawa</w:t>
      </w:r>
      <w:r>
        <w:rPr>
          <w:rFonts w:eastAsia="Times New Roman" w:cs="Calibri"/>
          <w:b/>
          <w:lang w:eastAsia="pl-PL"/>
        </w:rPr>
        <w:br/>
        <w:t xml:space="preserve">Cena brutto za całość zamówienia:  </w:t>
      </w:r>
      <w:r w:rsidR="004F10B9" w:rsidRPr="004F10B9">
        <w:rPr>
          <w:rFonts w:eastAsia="Times New Roman"/>
          <w:b/>
          <w:lang w:eastAsia="pl-PL"/>
        </w:rPr>
        <w:t>120 633,60</w:t>
      </w:r>
      <w:r>
        <w:rPr>
          <w:rFonts w:eastAsia="Times New Roman"/>
          <w:b/>
          <w:lang w:eastAsia="pl-PL"/>
        </w:rPr>
        <w:t xml:space="preserve"> zł</w:t>
      </w:r>
    </w:p>
    <w:p w:rsidR="000858BA" w:rsidRDefault="00570FAC">
      <w:pPr>
        <w:suppressAutoHyphens/>
        <w:spacing w:after="0" w:line="240" w:lineRule="auto"/>
        <w:jc w:val="both"/>
        <w:rPr>
          <w:b/>
        </w:rPr>
      </w:pPr>
      <w:r>
        <w:rPr>
          <w:rFonts w:eastAsia="Calibri"/>
          <w:b/>
          <w:szCs w:val="28"/>
        </w:rPr>
        <w:t xml:space="preserve">Termin płatności: 30 dni </w:t>
      </w:r>
      <w:r>
        <w:rPr>
          <w:b/>
          <w:lang w:eastAsia="pl-PL"/>
        </w:rPr>
        <w:t>od daty doręczenia/otrzymania faktury</w:t>
      </w:r>
    </w:p>
    <w:p w:rsidR="000858BA" w:rsidRDefault="000858BA">
      <w:pPr>
        <w:suppressAutoHyphens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</w:p>
    <w:p w:rsidR="000858BA" w:rsidRDefault="00570FA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UZASADNIENIE:</w:t>
      </w:r>
    </w:p>
    <w:p w:rsidR="000858BA" w:rsidRPr="00570FAC" w:rsidRDefault="00570FAC">
      <w:pPr>
        <w:spacing w:after="0"/>
        <w:jc w:val="both"/>
      </w:pPr>
      <w:r w:rsidRPr="00570FAC"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 w:rsidRPr="00570FAC">
        <w:rPr>
          <w:rFonts w:eastAsia="Times New Roman" w:cs="Calibri"/>
        </w:rPr>
        <w:t>siwz</w:t>
      </w:r>
      <w:proofErr w:type="spellEnd"/>
      <w:r w:rsidRPr="00570FAC">
        <w:rPr>
          <w:rFonts w:eastAsia="Times New Roman" w:cs="Calibri"/>
        </w:rPr>
        <w:t xml:space="preserve">, uzyskała największą ilość punktów.  </w:t>
      </w:r>
    </w:p>
    <w:p w:rsidR="000858BA" w:rsidRDefault="000858BA">
      <w:pPr>
        <w:spacing w:after="0"/>
        <w:jc w:val="both"/>
        <w:rPr>
          <w:rFonts w:ascii="Calibri" w:eastAsia="Times New Roman" w:hAnsi="Calibri" w:cs="Calibri"/>
        </w:rPr>
      </w:pPr>
    </w:p>
    <w:p w:rsidR="000858BA" w:rsidRDefault="00570FAC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zawrze umowę w sprawie zamówienia publicznego zgodnie z art. 94 ust. 1 pkt 2 ustawy Prawo zamówień publicznych.</w:t>
      </w: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sz w:val="18"/>
          <w:szCs w:val="18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sz w:val="18"/>
          <w:szCs w:val="18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sz w:val="18"/>
          <w:szCs w:val="18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sz w:val="18"/>
          <w:szCs w:val="18"/>
          <w:lang w:eastAsia="pl-PL"/>
        </w:rPr>
      </w:pPr>
    </w:p>
    <w:p w:rsidR="000A4776" w:rsidRDefault="000A4776">
      <w:pPr>
        <w:spacing w:after="0"/>
        <w:jc w:val="both"/>
        <w:rPr>
          <w:rFonts w:eastAsia="Times New Roman" w:cs="Calibri"/>
          <w:lang w:eastAsia="pl-PL"/>
        </w:rPr>
      </w:pPr>
      <w:bookmarkStart w:id="0" w:name="_GoBack"/>
      <w:bookmarkEnd w:id="0"/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Default="00245466">
      <w:pPr>
        <w:spacing w:after="0"/>
        <w:jc w:val="both"/>
        <w:rPr>
          <w:rFonts w:eastAsia="Times New Roman" w:cs="Calibri"/>
          <w:lang w:eastAsia="pl-PL"/>
        </w:rPr>
      </w:pPr>
    </w:p>
    <w:p w:rsidR="00245466" w:rsidRPr="00245466" w:rsidRDefault="00245466">
      <w:pPr>
        <w:spacing w:after="0"/>
        <w:jc w:val="both"/>
        <w:rPr>
          <w:sz w:val="18"/>
          <w:szCs w:val="18"/>
        </w:rPr>
      </w:pPr>
      <w:r w:rsidRPr="000C6D05">
        <w:rPr>
          <w:rFonts w:eastAsia="Times New Roman" w:cs="Calibri"/>
          <w:sz w:val="18"/>
          <w:szCs w:val="18"/>
          <w:lang w:eastAsia="pl-PL"/>
        </w:rPr>
        <w:t xml:space="preserve">Sprawę prowadzi: </w:t>
      </w:r>
      <w:r w:rsidR="004F10B9">
        <w:rPr>
          <w:rFonts w:eastAsia="Times New Roman" w:cs="Calibri"/>
          <w:sz w:val="18"/>
          <w:szCs w:val="18"/>
          <w:lang w:eastAsia="pl-PL"/>
        </w:rPr>
        <w:t xml:space="preserve">Ewa </w:t>
      </w:r>
      <w:proofErr w:type="spellStart"/>
      <w:r w:rsidR="004F10B9">
        <w:rPr>
          <w:rFonts w:eastAsia="Times New Roman" w:cs="Calibri"/>
          <w:sz w:val="18"/>
          <w:szCs w:val="18"/>
          <w:lang w:eastAsia="pl-PL"/>
        </w:rPr>
        <w:t>Rusnaczyk-Maciasz</w:t>
      </w:r>
      <w:proofErr w:type="spellEnd"/>
      <w:r>
        <w:rPr>
          <w:rFonts w:eastAsia="Times New Roman" w:cs="Calibri"/>
          <w:sz w:val="18"/>
          <w:szCs w:val="18"/>
          <w:lang w:eastAsia="pl-PL"/>
        </w:rPr>
        <w:t>, tel. (18) 26 61 340</w:t>
      </w:r>
    </w:p>
    <w:sectPr w:rsidR="00245466" w:rsidRPr="00245466" w:rsidSect="000A4776">
      <w:headerReference w:type="default" r:id="rId7"/>
      <w:footerReference w:type="default" r:id="rId8"/>
      <w:pgSz w:w="11906" w:h="16838"/>
      <w:pgMar w:top="851" w:right="1417" w:bottom="1276" w:left="1417" w:header="709" w:footer="37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4D" w:rsidRDefault="00570FAC">
      <w:pPr>
        <w:spacing w:after="0" w:line="240" w:lineRule="auto"/>
      </w:pPr>
      <w:r>
        <w:separator/>
      </w:r>
    </w:p>
  </w:endnote>
  <w:endnote w:type="continuationSeparator" w:id="0">
    <w:p w:rsidR="0033124D" w:rsidRDefault="0057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54383"/>
      <w:docPartObj>
        <w:docPartGallery w:val="Page Numbers (Bottom of Page)"/>
        <w:docPartUnique/>
      </w:docPartObj>
    </w:sdtPr>
    <w:sdtEndPr/>
    <w:sdtContent>
      <w:p w:rsidR="000858BA" w:rsidRDefault="00570FAC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>
          <w:rPr>
            <w:rFonts w:ascii="Cambria" w:eastAsia="Times New Roman" w:hAnsi="Cambria" w:cs="Times New Roman"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7" behindDoc="1" locked="0" layoutInCell="1" allowOverlap="1" wp14:anchorId="1C5FB1B3" wp14:editId="1E30EB4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050" cy="1270"/>
                  <wp:effectExtent l="0" t="0" r="0" b="0"/>
                  <wp:wrapNone/>
                  <wp:docPr id="3" name="AutoShap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87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3" stroked="t" style="position:absolute;margin-left:0.65pt;margin-top:6.8pt;width:471.4pt;height:0pt" type="shapetype_32">
                  <w10:wrap type="none"/>
                  <v:fill o:detectmouseclick="t" on="false"/>
                  <v:stroke color="black" weight="9360" joinstyle="miter" endcap="flat"/>
                </v:shape>
              </w:pict>
            </mc:Fallback>
          </mc:AlternateContent>
        </w:r>
      </w:p>
      <w:p w:rsidR="000858BA" w:rsidRDefault="000858BA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0858BA" w:rsidRDefault="00570FAC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 w:rsidR="000858BA" w:rsidRDefault="00570FAC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 w:rsidR="000858BA" w:rsidRDefault="00570FAC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>
          <w:rPr>
            <w:rFonts w:eastAsia="Calibri" w:cs="Calibri"/>
            <w:sz w:val="18"/>
            <w:szCs w:val="18"/>
          </w:rPr>
          <w:t xml:space="preserve">Ul. Bolesława Wstydliwego 14, 34-400 Nowy Targ, tel. </w:t>
        </w:r>
        <w:r>
          <w:rPr>
            <w:rFonts w:eastAsia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0858BA" w:rsidRDefault="00570FAC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>
          <w:rPr>
            <w:rFonts w:eastAsia="Calibri" w:cs="Calibri"/>
            <w:sz w:val="18"/>
            <w:szCs w:val="18"/>
          </w:rPr>
          <w:t>WWW.NOWOTARSKI.PL         NIP 735-217-50-44          REGON 491893138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4D" w:rsidRDefault="00570FAC">
      <w:pPr>
        <w:spacing w:after="0" w:line="240" w:lineRule="auto"/>
      </w:pPr>
      <w:r>
        <w:separator/>
      </w:r>
    </w:p>
  </w:footnote>
  <w:footnote w:type="continuationSeparator" w:id="0">
    <w:p w:rsidR="0033124D" w:rsidRDefault="0057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AC" w:rsidRPr="00570FAC" w:rsidRDefault="00570FAC" w:rsidP="00570FA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70FAC">
      <w:rPr>
        <w:rFonts w:cs="Times New Roman"/>
        <w:noProof/>
        <w:lang w:eastAsia="pl-PL"/>
      </w:rPr>
      <w:drawing>
        <wp:anchor distT="0" distB="0" distL="114300" distR="120650" simplePos="0" relativeHeight="251659264" behindDoc="1" locked="0" layoutInCell="1" allowOverlap="1" wp14:anchorId="6D6CE052" wp14:editId="04E69145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0" b="0"/>
          <wp:wrapNone/>
          <wp:docPr id="4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AC">
      <w:rPr>
        <w:rFonts w:eastAsia="Times New Roman" w:cs="Arial"/>
        <w:b/>
        <w:bCs/>
        <w:sz w:val="24"/>
        <w:szCs w:val="24"/>
      </w:rPr>
      <w:t>STAROSTWO POWIATOWE W NOWYM TARGU</w:t>
    </w:r>
  </w:p>
  <w:p w:rsidR="00570FAC" w:rsidRPr="00570FAC" w:rsidRDefault="00570FAC" w:rsidP="00570FA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70FAC">
      <w:rPr>
        <w:rFonts w:eastAsia="Times New Roman" w:cs="Arial"/>
        <w:b/>
        <w:bCs/>
        <w:sz w:val="24"/>
        <w:szCs w:val="24"/>
      </w:rPr>
      <w:t>Biuro zamówień publicznych</w:t>
    </w:r>
  </w:p>
  <w:p w:rsidR="000858BA" w:rsidRPr="00570FAC" w:rsidRDefault="000A4776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>
      <w:rPr>
        <w:rFonts w:cs="Times New Roman"/>
      </w:rPr>
      <w:pict>
        <v:line id="Łącznik prostoliniowy 9" o:spid="_x0000_s1025" style="position:absolute;z-index:251660288" from="3.8pt,7.3pt" to="452.75pt,7.3pt">
          <v:fill o:detectmouseclick="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8BA"/>
    <w:rsid w:val="000858BA"/>
    <w:rsid w:val="000A4776"/>
    <w:rsid w:val="00245466"/>
    <w:rsid w:val="0033124D"/>
    <w:rsid w:val="003C40C4"/>
    <w:rsid w:val="004F10B9"/>
    <w:rsid w:val="00570FAC"/>
    <w:rsid w:val="0085415A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1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0A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018B5"/>
    <w:rPr>
      <w:b/>
    </w:rPr>
  </w:style>
  <w:style w:type="character" w:customStyle="1" w:styleId="ListLabel2">
    <w:name w:val="ListLabel 2"/>
    <w:qFormat/>
    <w:rsid w:val="000018B5"/>
    <w:rPr>
      <w:b w:val="0"/>
      <w:i w:val="0"/>
      <w:strike w:val="0"/>
      <w:dstrike w:val="0"/>
    </w:rPr>
  </w:style>
  <w:style w:type="character" w:customStyle="1" w:styleId="ListLabel3">
    <w:name w:val="ListLabel 3"/>
    <w:qFormat/>
    <w:rsid w:val="000018B5"/>
    <w:rPr>
      <w:rFonts w:eastAsia="Times New Roman" w:cs="Times New Roman"/>
    </w:rPr>
  </w:style>
  <w:style w:type="character" w:customStyle="1" w:styleId="ListLabel4">
    <w:name w:val="ListLabel 4"/>
    <w:qFormat/>
    <w:rsid w:val="000018B5"/>
    <w:rPr>
      <w:rFonts w:cs="Times New Roman"/>
    </w:rPr>
  </w:style>
  <w:style w:type="character" w:customStyle="1" w:styleId="ListLabel5">
    <w:name w:val="ListLabel 5"/>
    <w:qFormat/>
    <w:rsid w:val="000018B5"/>
    <w:rPr>
      <w:rFonts w:eastAsia="Times New Roman" w:cs="Times New Roman"/>
    </w:rPr>
  </w:style>
  <w:style w:type="character" w:customStyle="1" w:styleId="ListLabel6">
    <w:name w:val="ListLabel 6"/>
    <w:qFormat/>
    <w:rsid w:val="000018B5"/>
    <w:rPr>
      <w:color w:val="auto"/>
    </w:rPr>
  </w:style>
  <w:style w:type="character" w:customStyle="1" w:styleId="ListLabel7">
    <w:name w:val="ListLabel 7"/>
    <w:qFormat/>
    <w:rsid w:val="000018B5"/>
    <w:rPr>
      <w:b/>
    </w:rPr>
  </w:style>
  <w:style w:type="character" w:customStyle="1" w:styleId="ListLabel8">
    <w:name w:val="ListLabel 8"/>
    <w:qFormat/>
    <w:rsid w:val="000018B5"/>
    <w:rPr>
      <w:rFonts w:eastAsia="Times New Roman" w:cs="Times New Roman"/>
      <w:b w:val="0"/>
      <w:color w:val="auto"/>
    </w:rPr>
  </w:style>
  <w:style w:type="character" w:customStyle="1" w:styleId="ListLabel9">
    <w:name w:val="ListLabel 9"/>
    <w:qFormat/>
    <w:rsid w:val="000018B5"/>
    <w:rPr>
      <w:rFonts w:eastAsia="Calibri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018B5"/>
    <w:pPr>
      <w:spacing w:after="140"/>
    </w:pPr>
  </w:style>
  <w:style w:type="paragraph" w:styleId="Lista">
    <w:name w:val="List"/>
    <w:basedOn w:val="Tekstpodstawowy"/>
    <w:rsid w:val="000018B5"/>
    <w:rPr>
      <w:rFonts w:cs="Lucida Sans"/>
    </w:rPr>
  </w:style>
  <w:style w:type="paragraph" w:customStyle="1" w:styleId="Legenda1">
    <w:name w:val="Legenda1"/>
    <w:basedOn w:val="Normalny"/>
    <w:qFormat/>
    <w:rsid w:val="000018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18B5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0018B5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unhideWhenUsed/>
    <w:rsid w:val="0057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70FAC"/>
  </w:style>
  <w:style w:type="character" w:styleId="Hipercze">
    <w:name w:val="Hyperlink"/>
    <w:basedOn w:val="Domylnaczcionkaakapitu"/>
    <w:uiPriority w:val="99"/>
    <w:unhideWhenUsed/>
    <w:rsid w:val="00245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Rusnaczyk</dc:creator>
  <dc:description/>
  <cp:lastModifiedBy>Ewa Rusnaczyk</cp:lastModifiedBy>
  <cp:revision>45</cp:revision>
  <cp:lastPrinted>2019-10-18T12:45:00Z</cp:lastPrinted>
  <dcterms:created xsi:type="dcterms:W3CDTF">2017-08-08T06:41:00Z</dcterms:created>
  <dcterms:modified xsi:type="dcterms:W3CDTF">2020-11-13T14:00:00Z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