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06212D" w:rsidRDefault="00A06734" w:rsidP="00522CF2">
      <w:pPr>
        <w:jc w:val="right"/>
        <w:rPr>
          <w:rFonts w:ascii="Calibri" w:hAnsi="Calibri"/>
          <w:sz w:val="20"/>
          <w:szCs w:val="20"/>
        </w:rPr>
      </w:pPr>
      <w:r w:rsidRPr="0006212D">
        <w:rPr>
          <w:rFonts w:ascii="Calibri" w:hAnsi="Calibri"/>
          <w:sz w:val="20"/>
          <w:szCs w:val="20"/>
        </w:rPr>
        <w:t xml:space="preserve">Nowy Targ, </w:t>
      </w:r>
      <w:r w:rsidR="0006212D" w:rsidRPr="0006212D">
        <w:rPr>
          <w:rFonts w:ascii="Calibri" w:hAnsi="Calibri"/>
          <w:sz w:val="20"/>
          <w:szCs w:val="20"/>
        </w:rPr>
        <w:t>201</w:t>
      </w:r>
      <w:r w:rsidR="00533B49">
        <w:rPr>
          <w:rFonts w:ascii="Calibri" w:hAnsi="Calibri"/>
          <w:sz w:val="20"/>
          <w:szCs w:val="20"/>
        </w:rPr>
        <w:t>9</w:t>
      </w:r>
      <w:r w:rsidR="0006212D" w:rsidRPr="0006212D">
        <w:rPr>
          <w:rFonts w:ascii="Calibri" w:hAnsi="Calibri"/>
          <w:sz w:val="20"/>
          <w:szCs w:val="20"/>
        </w:rPr>
        <w:t>-0</w:t>
      </w:r>
      <w:r w:rsidR="00533B49">
        <w:rPr>
          <w:rFonts w:ascii="Calibri" w:hAnsi="Calibri"/>
          <w:sz w:val="20"/>
          <w:szCs w:val="20"/>
        </w:rPr>
        <w:t>7</w:t>
      </w:r>
      <w:r w:rsidR="0006212D" w:rsidRPr="0006212D">
        <w:rPr>
          <w:rFonts w:ascii="Calibri" w:hAnsi="Calibri"/>
          <w:sz w:val="20"/>
          <w:szCs w:val="20"/>
        </w:rPr>
        <w:t>-</w:t>
      </w:r>
      <w:r w:rsidR="00533B49">
        <w:rPr>
          <w:rFonts w:ascii="Calibri" w:hAnsi="Calibri"/>
          <w:sz w:val="20"/>
          <w:szCs w:val="20"/>
        </w:rPr>
        <w:t>19</w:t>
      </w:r>
    </w:p>
    <w:p w:rsidR="00A44351" w:rsidRPr="004140E9" w:rsidRDefault="00522CF2" w:rsidP="004140E9">
      <w:pPr>
        <w:rPr>
          <w:rFonts w:ascii="Calibri" w:hAnsi="Calibri"/>
          <w:sz w:val="20"/>
          <w:szCs w:val="20"/>
        </w:rPr>
      </w:pPr>
      <w:r w:rsidRPr="0006212D">
        <w:rPr>
          <w:rFonts w:ascii="Calibri" w:hAnsi="Calibri"/>
          <w:sz w:val="20"/>
          <w:szCs w:val="20"/>
        </w:rPr>
        <w:t>Nasz znak: ZA.272.</w:t>
      </w:r>
      <w:r w:rsidR="006F6089" w:rsidRPr="0006212D">
        <w:rPr>
          <w:rFonts w:ascii="Calibri" w:hAnsi="Calibri"/>
          <w:sz w:val="20"/>
          <w:szCs w:val="20"/>
        </w:rPr>
        <w:t>2</w:t>
      </w:r>
      <w:r w:rsidR="00533B49">
        <w:rPr>
          <w:rFonts w:ascii="Calibri" w:hAnsi="Calibri"/>
          <w:sz w:val="20"/>
          <w:szCs w:val="20"/>
        </w:rPr>
        <w:t>0</w:t>
      </w:r>
      <w:r w:rsidR="006F6089" w:rsidRPr="0006212D">
        <w:rPr>
          <w:rFonts w:ascii="Calibri" w:hAnsi="Calibri"/>
          <w:sz w:val="20"/>
          <w:szCs w:val="20"/>
        </w:rPr>
        <w:t>.201</w:t>
      </w:r>
      <w:r w:rsidR="004140E9">
        <w:rPr>
          <w:rFonts w:ascii="Calibri" w:hAnsi="Calibri"/>
          <w:sz w:val="20"/>
          <w:szCs w:val="20"/>
        </w:rPr>
        <w:t>9</w:t>
      </w:r>
    </w:p>
    <w:p w:rsidR="00A44351" w:rsidRDefault="00A44351" w:rsidP="004140E9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A170DB" w:rsidRDefault="00A170DB" w:rsidP="004140E9">
      <w:pPr>
        <w:spacing w:after="0"/>
        <w:rPr>
          <w:rFonts w:ascii="Calibri" w:hAnsi="Calibri"/>
          <w:b/>
          <w:sz w:val="24"/>
          <w:szCs w:val="24"/>
          <w:u w:val="single"/>
        </w:rPr>
      </w:pPr>
    </w:p>
    <w:p w:rsidR="0006212D" w:rsidRPr="004140E9" w:rsidRDefault="0006212D" w:rsidP="004140E9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06212D">
        <w:rPr>
          <w:rFonts w:ascii="Calibri" w:hAnsi="Calibri"/>
          <w:b/>
          <w:sz w:val="24"/>
          <w:szCs w:val="24"/>
          <w:u w:val="single"/>
        </w:rPr>
        <w:t>WYBÓR NAJKORZSTNIEJSZEJ OFERTY</w:t>
      </w:r>
      <w:r w:rsidR="009B46AF" w:rsidRPr="0006212D">
        <w:rPr>
          <w:rFonts w:ascii="Calibri" w:hAnsi="Calibri"/>
          <w:b/>
          <w:sz w:val="24"/>
          <w:szCs w:val="24"/>
          <w:u w:val="single"/>
        </w:rPr>
        <w:t>/UZASADNIENIE</w:t>
      </w:r>
      <w:r w:rsidR="00554E6F" w:rsidRPr="0006212D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533B49" w:rsidRPr="003251DF" w:rsidRDefault="00533B49" w:rsidP="0053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251DF">
        <w:rPr>
          <w:rFonts w:ascii="Calibri" w:hAnsi="Calibri"/>
          <w:b/>
          <w:sz w:val="24"/>
          <w:szCs w:val="24"/>
        </w:rPr>
        <w:t xml:space="preserve">Dotyczy: Postępowania prowadzonego w trybie przetargu nieograniczonego o wartości powyżej 221 000 euro pod nazwą: </w:t>
      </w:r>
    </w:p>
    <w:p w:rsidR="00533B49" w:rsidRDefault="00533B49" w:rsidP="0053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hAnsi="Calibri"/>
          <w:sz w:val="24"/>
          <w:szCs w:val="24"/>
        </w:rPr>
        <w:t xml:space="preserve"> </w:t>
      </w:r>
      <w:r w:rsidRPr="00610788">
        <w:rPr>
          <w:rFonts w:ascii="Calibri" w:eastAsia="Calibri" w:hAnsi="Calibri" w:cs="Times New Roman"/>
          <w:b/>
          <w:sz w:val="28"/>
          <w:szCs w:val="32"/>
        </w:rPr>
        <w:t xml:space="preserve">-  </w:t>
      </w:r>
      <w:r>
        <w:rPr>
          <w:rFonts w:ascii="Calibri" w:eastAsia="Calibri" w:hAnsi="Calibri" w:cs="Times New Roman"/>
          <w:b/>
          <w:sz w:val="28"/>
          <w:szCs w:val="32"/>
        </w:rPr>
        <w:t>USŁUGI</w:t>
      </w:r>
      <w:r w:rsidRPr="00610788">
        <w:rPr>
          <w:rFonts w:ascii="Calibri" w:eastAsia="Calibri" w:hAnsi="Calibri" w:cs="Times New Roman"/>
          <w:b/>
          <w:sz w:val="28"/>
          <w:szCs w:val="32"/>
        </w:rPr>
        <w:t xml:space="preserve">  -</w:t>
      </w:r>
    </w:p>
    <w:p w:rsidR="00533B49" w:rsidRPr="004140E9" w:rsidRDefault="00533B49" w:rsidP="0041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F6DE8">
        <w:rPr>
          <w:rFonts w:ascii="Calibri" w:hAnsi="Calibri" w:cs="Calibri"/>
          <w:b/>
          <w:bCs/>
        </w:rPr>
        <w:t>„</w:t>
      </w:r>
      <w:r w:rsidRPr="004140E9">
        <w:rPr>
          <w:rFonts w:ascii="Calibri" w:hAnsi="Calibri" w:cs="Calibri"/>
          <w:sz w:val="24"/>
          <w:szCs w:val="24"/>
        </w:rPr>
        <w:t>Udzielenie kredytu długoterminowego z przeznaczeniem na spłatę wcześniej zaciągniętych zobowiązań z tytułu emisji papierów wartościowych oraz sfinansowanie deficytu budżetu roku 2019 powiatu nowotarskiego”.</w:t>
      </w:r>
    </w:p>
    <w:p w:rsidR="004140E9" w:rsidRDefault="004140E9" w:rsidP="00D02608">
      <w:pPr>
        <w:shd w:val="clear" w:color="auto" w:fill="FFFFFF" w:themeFill="background1"/>
        <w:spacing w:after="0"/>
        <w:ind w:firstLine="709"/>
        <w:jc w:val="both"/>
        <w:rPr>
          <w:rFonts w:ascii="Calibri" w:hAnsi="Calibri"/>
        </w:rPr>
      </w:pPr>
    </w:p>
    <w:p w:rsidR="0006212D" w:rsidRPr="00D02608" w:rsidRDefault="0006212D" w:rsidP="00D02608">
      <w:pPr>
        <w:shd w:val="clear" w:color="auto" w:fill="FFFFFF" w:themeFill="background1"/>
        <w:spacing w:after="0"/>
        <w:ind w:firstLine="709"/>
        <w:jc w:val="both"/>
        <w:rPr>
          <w:rFonts w:ascii="Calibri" w:hAnsi="Calibri"/>
        </w:rPr>
      </w:pPr>
      <w:r w:rsidRPr="00D02608">
        <w:rPr>
          <w:rFonts w:ascii="Calibri" w:hAnsi="Calibri"/>
        </w:rPr>
        <w:t xml:space="preserve">Zgodnie z art. 92 ustawy Prawo zamówień publicznych informuję, że w postępowaniu prowadzonym w trybie przetargu nieograniczonego na </w:t>
      </w:r>
      <w:r w:rsidR="00533B49" w:rsidRPr="00D02608">
        <w:rPr>
          <w:rFonts w:ascii="Calibri" w:hAnsi="Calibri" w:cs="Calibri"/>
          <w:b/>
          <w:bCs/>
        </w:rPr>
        <w:t>„</w:t>
      </w:r>
      <w:r w:rsidR="00533B49" w:rsidRPr="00D02608">
        <w:rPr>
          <w:rFonts w:ascii="Calibri" w:hAnsi="Calibri" w:cs="Calibri"/>
          <w:b/>
        </w:rPr>
        <w:t xml:space="preserve">Udzielenie kredytu długoterminowego </w:t>
      </w:r>
      <w:r w:rsidR="00D02608">
        <w:rPr>
          <w:rFonts w:ascii="Calibri" w:hAnsi="Calibri" w:cs="Calibri"/>
          <w:b/>
        </w:rPr>
        <w:br/>
      </w:r>
      <w:r w:rsidR="00533B49" w:rsidRPr="00D02608">
        <w:rPr>
          <w:rFonts w:ascii="Calibri" w:hAnsi="Calibri" w:cs="Calibri"/>
          <w:b/>
        </w:rPr>
        <w:t xml:space="preserve">z przeznaczeniem na spłatę wcześniej zaciągniętych zobowiązań z tytułu emisji papierów wartościowych oraz sfinansowanie deficytu budżetu roku 2019 powiatu nowotarskiego” </w:t>
      </w:r>
      <w:r w:rsidRPr="00D02608">
        <w:rPr>
          <w:rFonts w:ascii="Calibri" w:hAnsi="Calibri"/>
        </w:rPr>
        <w:t>wybrano ofertę następującego Wykonawcy:</w:t>
      </w:r>
    </w:p>
    <w:p w:rsidR="00F243EE" w:rsidRDefault="00F243EE" w:rsidP="004140E9">
      <w:pPr>
        <w:shd w:val="clear" w:color="auto" w:fill="FFFFFF" w:themeFill="background1"/>
        <w:spacing w:after="0"/>
        <w:jc w:val="both"/>
        <w:rPr>
          <w:rFonts w:ascii="Calibri" w:hAnsi="Calibri"/>
          <w:sz w:val="24"/>
          <w:szCs w:val="24"/>
        </w:rPr>
      </w:pPr>
    </w:p>
    <w:p w:rsidR="00F243EE" w:rsidRPr="009F7557" w:rsidRDefault="00F243EE" w:rsidP="00A44351">
      <w:pPr>
        <w:suppressAutoHyphens/>
        <w:autoSpaceDE w:val="0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9F7557">
        <w:rPr>
          <w:rFonts w:ascii="Calibri" w:eastAsia="Times New Roman" w:hAnsi="Calibri" w:cs="Times New Roman"/>
          <w:b/>
          <w:lang w:eastAsia="pl-PL"/>
        </w:rPr>
        <w:t>Bank Polskiej Spółdzielczości S.A. Oddział w Nowym Sączu Al. Wolności 19 33-300 Nowy Sącz</w:t>
      </w:r>
    </w:p>
    <w:p w:rsidR="00F243EE" w:rsidRPr="009F7557" w:rsidRDefault="00F243EE" w:rsidP="00A44351">
      <w:pPr>
        <w:suppressAutoHyphens/>
        <w:autoSpaceDE w:val="0"/>
        <w:spacing w:after="0"/>
        <w:jc w:val="both"/>
        <w:rPr>
          <w:rFonts w:eastAsia="Times New Roman" w:cstheme="minorHAnsi"/>
          <w:b/>
          <w:lang w:eastAsia="pl-PL"/>
        </w:rPr>
      </w:pPr>
      <w:r w:rsidRPr="009F7557">
        <w:rPr>
          <w:rFonts w:ascii="Calibri" w:eastAsia="Times New Roman" w:hAnsi="Calibri" w:cs="Times New Roman"/>
          <w:b/>
          <w:lang w:eastAsia="pl-PL"/>
        </w:rPr>
        <w:t xml:space="preserve">Oferowana cena za całość przedmiotu zamówienia - łączny koszt kredytu : </w:t>
      </w:r>
      <w:r w:rsidRPr="009F7557">
        <w:rPr>
          <w:rFonts w:ascii="Calibri" w:eastAsia="Times New Roman" w:hAnsi="Calibri" w:cs="Times New Roman"/>
          <w:b/>
          <w:u w:val="single"/>
          <w:lang w:eastAsia="pl-PL"/>
        </w:rPr>
        <w:t>3 990 643,39 zł</w:t>
      </w:r>
      <w:r w:rsidR="00D02608">
        <w:rPr>
          <w:rFonts w:ascii="Calibri" w:eastAsia="Times New Roman" w:hAnsi="Calibri" w:cs="Times New Roman"/>
          <w:b/>
          <w:u w:val="single"/>
          <w:lang w:eastAsia="pl-PL"/>
        </w:rPr>
        <w:t>.</w:t>
      </w:r>
    </w:p>
    <w:p w:rsidR="00F243EE" w:rsidRPr="009F7557" w:rsidRDefault="00F243EE" w:rsidP="00A44351">
      <w:pPr>
        <w:suppressAutoHyphens/>
        <w:autoSpaceDE w:val="0"/>
        <w:spacing w:after="0"/>
        <w:jc w:val="both"/>
        <w:rPr>
          <w:rFonts w:eastAsia="Times New Roman" w:cstheme="minorHAnsi"/>
          <w:b/>
          <w:lang w:eastAsia="pl-PL"/>
        </w:rPr>
      </w:pPr>
    </w:p>
    <w:p w:rsidR="00F243EE" w:rsidRDefault="00F243EE" w:rsidP="00A44351">
      <w:pPr>
        <w:suppressAutoHyphens/>
        <w:autoSpaceDE w:val="0"/>
        <w:spacing w:after="0"/>
        <w:jc w:val="both"/>
        <w:rPr>
          <w:rFonts w:eastAsia="Times New Roman" w:cs="Calibri"/>
        </w:rPr>
      </w:pPr>
      <w:r w:rsidRPr="009F7557">
        <w:rPr>
          <w:rFonts w:eastAsia="Times New Roman" w:cstheme="minorHAnsi"/>
          <w:b/>
          <w:lang w:eastAsia="pl-PL"/>
        </w:rPr>
        <w:t xml:space="preserve">UZASADNIENIE: </w:t>
      </w:r>
      <w:r w:rsidRPr="009F7557">
        <w:rPr>
          <w:rFonts w:eastAsia="Times New Roman" w:cs="Calibri"/>
        </w:rPr>
        <w:t>Wybrana oferta spełnia wszystkie wymagania Zamawiającego i jest najkorzystniejsza pod względem kryteri</w:t>
      </w:r>
      <w:r w:rsidR="00AA526D">
        <w:rPr>
          <w:rFonts w:eastAsia="Times New Roman" w:cs="Calibri"/>
        </w:rPr>
        <w:t>um cenowym</w:t>
      </w:r>
      <w:r w:rsidRPr="009F7557">
        <w:rPr>
          <w:rFonts w:eastAsia="Times New Roman" w:cs="Calibri"/>
        </w:rPr>
        <w:t>, uzyskała największą ilość punktów.</w:t>
      </w:r>
    </w:p>
    <w:p w:rsidR="00F243EE" w:rsidRDefault="00F243EE" w:rsidP="00A44351">
      <w:pPr>
        <w:shd w:val="clear" w:color="auto" w:fill="FFFFFF" w:themeFill="background1"/>
        <w:spacing w:after="0"/>
        <w:ind w:firstLine="709"/>
        <w:jc w:val="both"/>
        <w:rPr>
          <w:rFonts w:ascii="Calibri" w:hAnsi="Calibri"/>
          <w:sz w:val="24"/>
          <w:szCs w:val="24"/>
        </w:rPr>
      </w:pPr>
    </w:p>
    <w:p w:rsidR="004140E9" w:rsidRPr="004140E9" w:rsidRDefault="00F243EE" w:rsidP="00A44351">
      <w:pPr>
        <w:rPr>
          <w:rFonts w:ascii="Calibri" w:hAnsi="Calibri"/>
        </w:rPr>
      </w:pPr>
      <w:r w:rsidRPr="00F243EE">
        <w:rPr>
          <w:rFonts w:ascii="Calibri" w:hAnsi="Calibri" w:cs="Calibri"/>
        </w:rPr>
        <w:t>Informuję, że w  postępowaniu złożono następujące oferty /</w:t>
      </w:r>
      <w:r w:rsidR="0006212D" w:rsidRPr="00F243EE">
        <w:rPr>
          <w:rFonts w:ascii="Calibri" w:hAnsi="Calibri"/>
        </w:rPr>
        <w:t xml:space="preserve">wykaz złożonych ofert wraz z punktacją: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766"/>
        <w:gridCol w:w="3260"/>
        <w:gridCol w:w="3260"/>
      </w:tblGrid>
      <w:tr w:rsidR="00533B49" w:rsidRPr="003445CC" w:rsidTr="004140E9">
        <w:trPr>
          <w:trHeight w:val="938"/>
        </w:trPr>
        <w:tc>
          <w:tcPr>
            <w:tcW w:w="495" w:type="dxa"/>
            <w:shd w:val="clear" w:color="auto" w:fill="auto"/>
          </w:tcPr>
          <w:p w:rsidR="00533B49" w:rsidRPr="004140E9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140E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6" w:type="dxa"/>
            <w:shd w:val="clear" w:color="auto" w:fill="auto"/>
          </w:tcPr>
          <w:p w:rsidR="00533B49" w:rsidRPr="004140E9" w:rsidRDefault="00533B49" w:rsidP="00E80F6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140E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3260" w:type="dxa"/>
            <w:shd w:val="clear" w:color="auto" w:fill="auto"/>
          </w:tcPr>
          <w:p w:rsidR="00533B49" w:rsidRPr="004140E9" w:rsidRDefault="00533B49" w:rsidP="00E80F6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140E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Oferowana cena za całość przedmiotu zamówienia - Łączny koszt kredytu</w:t>
            </w:r>
          </w:p>
        </w:tc>
        <w:tc>
          <w:tcPr>
            <w:tcW w:w="3260" w:type="dxa"/>
          </w:tcPr>
          <w:p w:rsidR="00533B49" w:rsidRPr="004140E9" w:rsidRDefault="004140E9" w:rsidP="00E80F6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Punktacja </w:t>
            </w:r>
            <w:r w:rsidR="00533B49" w:rsidRPr="004140E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przyznana Wykonawcy</w:t>
            </w:r>
          </w:p>
        </w:tc>
      </w:tr>
      <w:tr w:rsidR="00533B49" w:rsidRPr="003445CC" w:rsidTr="00E80F65">
        <w:trPr>
          <w:trHeight w:val="2925"/>
        </w:trPr>
        <w:tc>
          <w:tcPr>
            <w:tcW w:w="495" w:type="dxa"/>
            <w:shd w:val="clear" w:color="auto" w:fill="auto"/>
          </w:tcPr>
          <w:p w:rsidR="00533B49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Pr="003445CC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:rsidR="00533B49" w:rsidRDefault="00533B49" w:rsidP="00E80F6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Powszechna Kasa Oszczędności Bank Polski SA ul. Puławska 15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02-515 Warszawa</w:t>
            </w:r>
          </w:p>
          <w:p w:rsidR="00533B49" w:rsidRPr="00BB0F82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0F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Południowy Regionalny Oddział Korporacyjny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BB0F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Katowicach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BB0F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Regionalne Centrum Korporacyjne w Krakowie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BB0F8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31-548 Kraków Al. Pokoju 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B49" w:rsidRPr="003445CC" w:rsidRDefault="00533B49" w:rsidP="00E80F6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4 718 272,17 zł</w:t>
            </w:r>
          </w:p>
        </w:tc>
        <w:tc>
          <w:tcPr>
            <w:tcW w:w="3260" w:type="dxa"/>
            <w:vAlign w:val="center"/>
          </w:tcPr>
          <w:p w:rsidR="00533B49" w:rsidRDefault="00533B49" w:rsidP="00E80F65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Pr="00A82D56" w:rsidRDefault="00533B49" w:rsidP="00D549E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84,</w:t>
            </w:r>
            <w:r w:rsidR="00D549EE">
              <w:rPr>
                <w:rFonts w:ascii="Calibri" w:eastAsia="Times New Roman" w:hAnsi="Calibri" w:cs="Times New Roman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pkt.</w:t>
            </w:r>
          </w:p>
        </w:tc>
      </w:tr>
      <w:tr w:rsidR="00533B49" w:rsidRPr="003445CC" w:rsidTr="00E80F65">
        <w:trPr>
          <w:trHeight w:val="1634"/>
        </w:trPr>
        <w:tc>
          <w:tcPr>
            <w:tcW w:w="495" w:type="dxa"/>
            <w:shd w:val="clear" w:color="auto" w:fill="auto"/>
          </w:tcPr>
          <w:p w:rsidR="00533B49" w:rsidRPr="006A5930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533B49" w:rsidRPr="006A5930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930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:rsidR="00533B49" w:rsidRPr="006A5930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533B49" w:rsidRPr="006A5930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930">
              <w:rPr>
                <w:rFonts w:ascii="Calibri" w:eastAsia="Times New Roman" w:hAnsi="Calibri" w:cs="Times New Roman"/>
                <w:b/>
                <w:lang w:eastAsia="pl-PL"/>
              </w:rPr>
              <w:t xml:space="preserve">Bank Polskiej Spółdzielczości S.A. Oddział w Nowym Sączu Al. Wolności 19 </w:t>
            </w:r>
            <w:r w:rsidRPr="006A5930">
              <w:rPr>
                <w:rFonts w:ascii="Calibri" w:eastAsia="Times New Roman" w:hAnsi="Calibri" w:cs="Times New Roman"/>
                <w:b/>
                <w:lang w:eastAsia="pl-PL"/>
              </w:rPr>
              <w:br/>
              <w:t>33-300 Nowy Sącz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B49" w:rsidRPr="006A5930" w:rsidRDefault="00533B49" w:rsidP="00E80F6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930">
              <w:rPr>
                <w:rFonts w:ascii="Calibri" w:eastAsia="Times New Roman" w:hAnsi="Calibri" w:cs="Times New Roman"/>
                <w:b/>
                <w:lang w:eastAsia="pl-PL"/>
              </w:rPr>
              <w:t>3 990 643,39 zł</w:t>
            </w:r>
          </w:p>
        </w:tc>
        <w:tc>
          <w:tcPr>
            <w:tcW w:w="3260" w:type="dxa"/>
            <w:vAlign w:val="center"/>
          </w:tcPr>
          <w:p w:rsidR="00533B49" w:rsidRPr="006A5930" w:rsidRDefault="00533B49" w:rsidP="00E80F65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533B49" w:rsidRPr="006A5930" w:rsidRDefault="00533B49" w:rsidP="00E80F65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930">
              <w:rPr>
                <w:rFonts w:ascii="Calibri" w:eastAsia="Times New Roman" w:hAnsi="Calibri" w:cs="Times New Roman"/>
                <w:b/>
                <w:lang w:eastAsia="pl-PL"/>
              </w:rPr>
              <w:t>100 pkt.</w:t>
            </w:r>
          </w:p>
        </w:tc>
      </w:tr>
      <w:tr w:rsidR="00533B49" w:rsidRPr="003445CC" w:rsidTr="00E80F65">
        <w:trPr>
          <w:trHeight w:val="1634"/>
        </w:trPr>
        <w:tc>
          <w:tcPr>
            <w:tcW w:w="495" w:type="dxa"/>
            <w:shd w:val="clear" w:color="auto" w:fill="auto"/>
          </w:tcPr>
          <w:p w:rsidR="00533B49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Pr="003445CC" w:rsidRDefault="00533B49" w:rsidP="00E80F6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:rsidR="00533B49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533B49" w:rsidRPr="003445CC" w:rsidRDefault="00533B49" w:rsidP="00E80F6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Bank Gospodarstwa Krajowego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 xml:space="preserve">Al. Jerozolimskie 7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00-955 Warszawa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B49" w:rsidRPr="003445CC" w:rsidRDefault="00533B49" w:rsidP="00E80F6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4 054 907,90 zł</w:t>
            </w:r>
          </w:p>
        </w:tc>
        <w:tc>
          <w:tcPr>
            <w:tcW w:w="3260" w:type="dxa"/>
            <w:vAlign w:val="center"/>
          </w:tcPr>
          <w:p w:rsidR="00533B49" w:rsidRDefault="00533B49" w:rsidP="00E80F6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98,4</w:t>
            </w:r>
            <w:r w:rsidR="00D549EE">
              <w:rPr>
                <w:rFonts w:ascii="Calibri" w:eastAsia="Times New Roman" w:hAnsi="Calibri" w:cs="Times New Roman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pkt.</w:t>
            </w:r>
          </w:p>
        </w:tc>
      </w:tr>
    </w:tbl>
    <w:p w:rsidR="00E80F65" w:rsidRDefault="00E80F65" w:rsidP="00E80F65">
      <w:pPr>
        <w:spacing w:after="0"/>
        <w:jc w:val="both"/>
        <w:rPr>
          <w:rFonts w:ascii="Calibri" w:eastAsia="Times New Roman" w:hAnsi="Calibri" w:cs="Calibri"/>
        </w:rPr>
      </w:pPr>
    </w:p>
    <w:p w:rsidR="00F243EE" w:rsidRDefault="00E80F65" w:rsidP="004022AA">
      <w:pPr>
        <w:spacing w:after="0" w:line="360" w:lineRule="auto"/>
        <w:ind w:firstLine="709"/>
        <w:jc w:val="both"/>
        <w:rPr>
          <w:rFonts w:ascii="Calibri" w:hAnsi="Calibri"/>
          <w:b/>
          <w:bCs/>
        </w:rPr>
      </w:pPr>
      <w:r>
        <w:rPr>
          <w:rFonts w:eastAsia="Times New Roman" w:cs="Calibri"/>
          <w:lang w:eastAsia="pl-PL"/>
        </w:rPr>
        <w:t>Zamawiający zawrze umowę w sprawie zamówienia publicznego zgodnie z art. 94 ust. 1 pkt</w:t>
      </w:r>
      <w:r w:rsidR="00FF1B2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> </w:t>
      </w:r>
      <w:r w:rsidR="00C4226D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> us</w:t>
      </w:r>
      <w:r w:rsidR="00FF1B27">
        <w:rPr>
          <w:rFonts w:eastAsia="Times New Roman" w:cs="Calibri"/>
          <w:lang w:eastAsia="pl-PL"/>
        </w:rPr>
        <w:t xml:space="preserve">tawy Prawo zamówień publicznych tj. </w:t>
      </w:r>
      <w:r w:rsidR="00FF1B27">
        <w:rPr>
          <w:rFonts w:ascii="Calibri" w:hAnsi="Calibri"/>
          <w:b/>
          <w:bCs/>
        </w:rPr>
        <w:t xml:space="preserve"> w dniu </w:t>
      </w:r>
      <w:r w:rsidRPr="00FF1B27">
        <w:rPr>
          <w:rFonts w:ascii="Calibri" w:hAnsi="Calibri"/>
          <w:b/>
          <w:bCs/>
        </w:rPr>
        <w:t>30.07.2019 r</w:t>
      </w:r>
      <w:r w:rsidR="00F243EE" w:rsidRPr="00FF1B27">
        <w:rPr>
          <w:rFonts w:ascii="Calibri" w:hAnsi="Calibri"/>
          <w:b/>
          <w:bCs/>
        </w:rPr>
        <w:t xml:space="preserve">. </w:t>
      </w:r>
      <w:r w:rsidR="00F243EE" w:rsidRPr="00CB32F5">
        <w:rPr>
          <w:rFonts w:ascii="Calibri" w:hAnsi="Calibri"/>
          <w:b/>
          <w:bCs/>
        </w:rPr>
        <w:t xml:space="preserve">– siedziba Starostwa Powiatowego w Nowym Targ </w:t>
      </w:r>
      <w:r w:rsidR="00EF6DC2">
        <w:rPr>
          <w:rFonts w:ascii="Calibri" w:hAnsi="Calibri"/>
          <w:b/>
          <w:bCs/>
        </w:rPr>
        <w:t>ul. Bolesława Wstydliwego 14 34-400 Nowy Targ – sala obrad (pokój 3.07)</w:t>
      </w:r>
      <w:r w:rsidR="00FF1B27">
        <w:rPr>
          <w:rFonts w:ascii="Calibri" w:hAnsi="Calibri"/>
          <w:b/>
          <w:bCs/>
        </w:rPr>
        <w:t>.</w:t>
      </w:r>
    </w:p>
    <w:p w:rsidR="00773D82" w:rsidRPr="004022AA" w:rsidRDefault="00773D82" w:rsidP="004022AA">
      <w:pPr>
        <w:spacing w:after="0" w:line="360" w:lineRule="auto"/>
        <w:ind w:firstLine="709"/>
        <w:jc w:val="both"/>
      </w:pPr>
    </w:p>
    <w:sectPr w:rsidR="00773D82" w:rsidRPr="004022AA" w:rsidSect="00554E6F">
      <w:headerReference w:type="default" r:id="rId7"/>
      <w:footerReference w:type="default" r:id="rId8"/>
      <w:pgSz w:w="11906" w:h="16838"/>
      <w:pgMar w:top="1418" w:right="1417" w:bottom="1276" w:left="1417" w:header="708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65" w:rsidRDefault="00E80F65" w:rsidP="00522CF2">
      <w:pPr>
        <w:spacing w:after="0" w:line="240" w:lineRule="auto"/>
      </w:pPr>
      <w:r>
        <w:separator/>
      </w:r>
    </w:p>
  </w:endnote>
  <w:endnote w:type="continuationSeparator" w:id="0">
    <w:p w:rsidR="00E80F65" w:rsidRDefault="00E80F6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65" w:rsidRDefault="00DF5E1F" w:rsidP="0006212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DF5E1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80F65" w:rsidRPr="002E4908" w:rsidRDefault="00E80F65" w:rsidP="0006212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80F65" w:rsidRPr="002E4908" w:rsidRDefault="00E80F65" w:rsidP="0006212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>(018) 266 13 44,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80F65" w:rsidRPr="002E4908" w:rsidRDefault="00E80F65" w:rsidP="0006212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E80F65" w:rsidRPr="0006212D" w:rsidRDefault="00E80F65" w:rsidP="00062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65" w:rsidRDefault="00E80F65" w:rsidP="00522CF2">
      <w:pPr>
        <w:spacing w:after="0" w:line="240" w:lineRule="auto"/>
      </w:pPr>
      <w:r>
        <w:separator/>
      </w:r>
    </w:p>
  </w:footnote>
  <w:footnote w:type="continuationSeparator" w:id="0">
    <w:p w:rsidR="00E80F65" w:rsidRDefault="00E80F6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65" w:rsidRPr="002E4908" w:rsidRDefault="00E80F65" w:rsidP="0006212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80F65" w:rsidRPr="002E4908" w:rsidRDefault="00E80F65" w:rsidP="0006212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E80F65" w:rsidRDefault="00DF5E1F" w:rsidP="0006212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CFC1A7E"/>
    <w:multiLevelType w:val="hybridMultilevel"/>
    <w:tmpl w:val="5E8C7B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6212D"/>
    <w:rsid w:val="000702C3"/>
    <w:rsid w:val="00072169"/>
    <w:rsid w:val="00094B9C"/>
    <w:rsid w:val="0010542A"/>
    <w:rsid w:val="00147522"/>
    <w:rsid w:val="00167709"/>
    <w:rsid w:val="001A2943"/>
    <w:rsid w:val="001A2C13"/>
    <w:rsid w:val="001C7672"/>
    <w:rsid w:val="001F2939"/>
    <w:rsid w:val="00206E7E"/>
    <w:rsid w:val="00213DF7"/>
    <w:rsid w:val="00217EF0"/>
    <w:rsid w:val="0022557C"/>
    <w:rsid w:val="0023700F"/>
    <w:rsid w:val="00251FE5"/>
    <w:rsid w:val="002B004D"/>
    <w:rsid w:val="002C527C"/>
    <w:rsid w:val="002E7C3E"/>
    <w:rsid w:val="00327334"/>
    <w:rsid w:val="00343C64"/>
    <w:rsid w:val="00353297"/>
    <w:rsid w:val="003570C0"/>
    <w:rsid w:val="00387949"/>
    <w:rsid w:val="003B2DF6"/>
    <w:rsid w:val="003B3F75"/>
    <w:rsid w:val="003D108B"/>
    <w:rsid w:val="003D4A2B"/>
    <w:rsid w:val="003D788B"/>
    <w:rsid w:val="003E21FE"/>
    <w:rsid w:val="003E5574"/>
    <w:rsid w:val="003F2A03"/>
    <w:rsid w:val="00401260"/>
    <w:rsid w:val="004022AA"/>
    <w:rsid w:val="004140E9"/>
    <w:rsid w:val="00422669"/>
    <w:rsid w:val="00436ED0"/>
    <w:rsid w:val="00440C03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33B49"/>
    <w:rsid w:val="0055423A"/>
    <w:rsid w:val="00554E6F"/>
    <w:rsid w:val="00594EA9"/>
    <w:rsid w:val="005B635A"/>
    <w:rsid w:val="005B732C"/>
    <w:rsid w:val="006270D9"/>
    <w:rsid w:val="00643CB2"/>
    <w:rsid w:val="0065369B"/>
    <w:rsid w:val="00656D70"/>
    <w:rsid w:val="00684A67"/>
    <w:rsid w:val="00694050"/>
    <w:rsid w:val="006A0632"/>
    <w:rsid w:val="006B2C4A"/>
    <w:rsid w:val="006B56B1"/>
    <w:rsid w:val="006D1050"/>
    <w:rsid w:val="006F1B06"/>
    <w:rsid w:val="006F6089"/>
    <w:rsid w:val="00701D79"/>
    <w:rsid w:val="0071674E"/>
    <w:rsid w:val="00721CE7"/>
    <w:rsid w:val="0074336F"/>
    <w:rsid w:val="00743DBA"/>
    <w:rsid w:val="00745D7F"/>
    <w:rsid w:val="007512F8"/>
    <w:rsid w:val="007614DB"/>
    <w:rsid w:val="00773D82"/>
    <w:rsid w:val="007756F5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3CB5"/>
    <w:rsid w:val="009B46AF"/>
    <w:rsid w:val="009B6ADB"/>
    <w:rsid w:val="009C4A19"/>
    <w:rsid w:val="009C6D2A"/>
    <w:rsid w:val="009E79FB"/>
    <w:rsid w:val="009F7557"/>
    <w:rsid w:val="00A06734"/>
    <w:rsid w:val="00A170DB"/>
    <w:rsid w:val="00A23571"/>
    <w:rsid w:val="00A44351"/>
    <w:rsid w:val="00A83F76"/>
    <w:rsid w:val="00AA0B30"/>
    <w:rsid w:val="00AA526D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148BC"/>
    <w:rsid w:val="00C4226D"/>
    <w:rsid w:val="00C53A3F"/>
    <w:rsid w:val="00C81D44"/>
    <w:rsid w:val="00CA61B5"/>
    <w:rsid w:val="00CC1A18"/>
    <w:rsid w:val="00CE5448"/>
    <w:rsid w:val="00CE62B1"/>
    <w:rsid w:val="00D02608"/>
    <w:rsid w:val="00D549EE"/>
    <w:rsid w:val="00D74A57"/>
    <w:rsid w:val="00D761EF"/>
    <w:rsid w:val="00DB786A"/>
    <w:rsid w:val="00DD36DE"/>
    <w:rsid w:val="00DE4CCB"/>
    <w:rsid w:val="00DF5E1F"/>
    <w:rsid w:val="00DF7A64"/>
    <w:rsid w:val="00E05A6F"/>
    <w:rsid w:val="00E11BA6"/>
    <w:rsid w:val="00E15706"/>
    <w:rsid w:val="00E338FE"/>
    <w:rsid w:val="00E65F0B"/>
    <w:rsid w:val="00E71CBF"/>
    <w:rsid w:val="00E80F65"/>
    <w:rsid w:val="00E90255"/>
    <w:rsid w:val="00EA2759"/>
    <w:rsid w:val="00EA3CA9"/>
    <w:rsid w:val="00EA748F"/>
    <w:rsid w:val="00EB7F04"/>
    <w:rsid w:val="00EC2EAE"/>
    <w:rsid w:val="00EC6177"/>
    <w:rsid w:val="00EE69FE"/>
    <w:rsid w:val="00EE7F67"/>
    <w:rsid w:val="00EF6DC2"/>
    <w:rsid w:val="00F23B15"/>
    <w:rsid w:val="00F243EE"/>
    <w:rsid w:val="00F33932"/>
    <w:rsid w:val="00F72B76"/>
    <w:rsid w:val="00FB0095"/>
    <w:rsid w:val="00FC1A35"/>
    <w:rsid w:val="00FC246F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F243E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243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123</cp:revision>
  <cp:lastPrinted>2019-07-19T09:54:00Z</cp:lastPrinted>
  <dcterms:created xsi:type="dcterms:W3CDTF">2017-03-21T07:49:00Z</dcterms:created>
  <dcterms:modified xsi:type="dcterms:W3CDTF">2019-07-19T10:03:00Z</dcterms:modified>
</cp:coreProperties>
</file>